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20849" w14:textId="535C86CA" w:rsidR="00E70FA8" w:rsidRPr="00472D87" w:rsidRDefault="00E70FA8" w:rsidP="00BE5036">
      <w:pPr>
        <w:rPr>
          <w:rFonts w:ascii="Times New Roman" w:hAnsi="Times New Roman" w:cs="Times New Roman"/>
        </w:rPr>
      </w:pPr>
    </w:p>
    <w:p w14:paraId="0874BDE7" w14:textId="77777777" w:rsidR="00E70FA8" w:rsidRPr="00472D87" w:rsidRDefault="00A17A30" w:rsidP="00E70FA8">
      <w:pPr>
        <w:rPr>
          <w:rFonts w:ascii="Times New Roman" w:hAnsi="Times New Roman" w:cs="Times New Roman"/>
        </w:rPr>
      </w:pPr>
      <w:r w:rsidRPr="00472D87">
        <w:rPr>
          <w:rFonts w:ascii="Times New Roman" w:hAnsi="Times New Roman" w:cs="Times New Roman"/>
          <w:b/>
          <w:noProof/>
        </w:rPr>
        <w:drawing>
          <wp:anchor distT="0" distB="0" distL="114300" distR="114300" simplePos="0" relativeHeight="251658240" behindDoc="0" locked="0" layoutInCell="1" allowOverlap="1" wp14:anchorId="5A99491A" wp14:editId="459659F0">
            <wp:simplePos x="0" y="0"/>
            <wp:positionH relativeFrom="column">
              <wp:posOffset>1037590</wp:posOffset>
            </wp:positionH>
            <wp:positionV relativeFrom="paragraph">
              <wp:posOffset>19685</wp:posOffset>
            </wp:positionV>
            <wp:extent cx="3847465" cy="685800"/>
            <wp:effectExtent l="0" t="0" r="635"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47465" cy="685800"/>
                    </a:xfrm>
                    <a:prstGeom prst="rect">
                      <a:avLst/>
                    </a:prstGeom>
                    <a:noFill/>
                  </pic:spPr>
                </pic:pic>
              </a:graphicData>
            </a:graphic>
            <wp14:sizeRelH relativeFrom="margin">
              <wp14:pctWidth>0</wp14:pctWidth>
            </wp14:sizeRelH>
            <wp14:sizeRelV relativeFrom="margin">
              <wp14:pctHeight>0</wp14:pctHeight>
            </wp14:sizeRelV>
          </wp:anchor>
        </w:drawing>
      </w:r>
    </w:p>
    <w:p w14:paraId="01A5F12F" w14:textId="77777777" w:rsidR="00E70FA8" w:rsidRPr="00472D87" w:rsidRDefault="00E70FA8" w:rsidP="00E70FA8">
      <w:pPr>
        <w:rPr>
          <w:rFonts w:ascii="Times New Roman" w:hAnsi="Times New Roman" w:cs="Times New Roman"/>
        </w:rPr>
      </w:pPr>
    </w:p>
    <w:p w14:paraId="56223645" w14:textId="77777777" w:rsidR="00E70FA8" w:rsidRPr="00472D87" w:rsidRDefault="00E70FA8" w:rsidP="00E70FA8">
      <w:pPr>
        <w:rPr>
          <w:rFonts w:ascii="Times New Roman" w:hAnsi="Times New Roman" w:cs="Times New Roman"/>
        </w:rPr>
      </w:pPr>
    </w:p>
    <w:p w14:paraId="7988D69F" w14:textId="77777777" w:rsidR="00E70FA8" w:rsidRPr="00472D87" w:rsidRDefault="00E70FA8" w:rsidP="00E70FA8">
      <w:pPr>
        <w:rPr>
          <w:rFonts w:ascii="Times New Roman" w:hAnsi="Times New Roman" w:cs="Times New Roman"/>
        </w:rPr>
      </w:pPr>
    </w:p>
    <w:p w14:paraId="119E8A1A" w14:textId="77777777" w:rsidR="00E70FA8" w:rsidRPr="00472D87" w:rsidRDefault="00E70FA8" w:rsidP="00E70FA8">
      <w:pPr>
        <w:rPr>
          <w:rFonts w:ascii="Times New Roman" w:hAnsi="Times New Roman" w:cs="Times New Roman"/>
        </w:rPr>
      </w:pPr>
    </w:p>
    <w:p w14:paraId="0A24B023" w14:textId="77777777" w:rsidR="00E70FA8" w:rsidRPr="00472D87" w:rsidRDefault="00E70FA8" w:rsidP="00E70FA8">
      <w:pPr>
        <w:rPr>
          <w:rFonts w:ascii="Times New Roman" w:hAnsi="Times New Roman" w:cs="Times New Roman"/>
        </w:rPr>
      </w:pPr>
    </w:p>
    <w:p w14:paraId="3C85D408" w14:textId="77777777" w:rsidR="00361D33" w:rsidRPr="00472D87" w:rsidRDefault="00361D33" w:rsidP="00E70FA8">
      <w:pPr>
        <w:rPr>
          <w:rFonts w:ascii="Times New Roman" w:hAnsi="Times New Roman" w:cs="Times New Roman"/>
        </w:rPr>
      </w:pPr>
    </w:p>
    <w:p w14:paraId="7523FBEA" w14:textId="77777777" w:rsidR="00361D33" w:rsidRPr="00472D87" w:rsidRDefault="00361D33" w:rsidP="00E70FA8">
      <w:pPr>
        <w:rPr>
          <w:rFonts w:ascii="Times New Roman" w:hAnsi="Times New Roman" w:cs="Times New Roman"/>
        </w:rPr>
      </w:pPr>
    </w:p>
    <w:p w14:paraId="00842504" w14:textId="77777777" w:rsidR="00E70FA8" w:rsidRPr="00472D87" w:rsidRDefault="00E70FA8" w:rsidP="00E70FA8">
      <w:pPr>
        <w:rPr>
          <w:rFonts w:ascii="Times New Roman" w:hAnsi="Times New Roman" w:cs="Times New Roman"/>
        </w:rPr>
      </w:pPr>
    </w:p>
    <w:p w14:paraId="688CB83B" w14:textId="77777777" w:rsidR="00BA6B6F" w:rsidRPr="00472D87" w:rsidRDefault="00BA6B6F"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COLLEGE OF LAW</w:t>
      </w:r>
    </w:p>
    <w:p w14:paraId="7984AEF6" w14:textId="77777777" w:rsidR="00BA6B6F" w:rsidRPr="00472D87" w:rsidRDefault="00BA6B6F" w:rsidP="00E70FA8">
      <w:pPr>
        <w:pStyle w:val="NoSpacing"/>
        <w:jc w:val="center"/>
        <w:rPr>
          <w:rFonts w:ascii="Times New Roman" w:hAnsi="Times New Roman" w:cs="Times New Roman"/>
          <w:b/>
          <w:color w:val="002060"/>
          <w:sz w:val="40"/>
          <w:szCs w:val="40"/>
        </w:rPr>
      </w:pPr>
    </w:p>
    <w:p w14:paraId="0F88DE34" w14:textId="7FCF862F" w:rsidR="00744826" w:rsidRDefault="004A41E5" w:rsidP="00E70FA8">
      <w:pPr>
        <w:pStyle w:val="NoSpacing"/>
        <w:jc w:val="center"/>
        <w:rPr>
          <w:rFonts w:ascii="Times New Roman" w:hAnsi="Times New Roman" w:cs="Times New Roman"/>
          <w:b/>
          <w:color w:val="002060"/>
          <w:sz w:val="40"/>
          <w:szCs w:val="40"/>
        </w:rPr>
      </w:pPr>
      <w:r>
        <w:rPr>
          <w:rFonts w:ascii="Times New Roman" w:hAnsi="Times New Roman" w:cs="Times New Roman"/>
          <w:b/>
          <w:color w:val="002060"/>
          <w:sz w:val="40"/>
          <w:szCs w:val="40"/>
        </w:rPr>
        <w:t>Fall</w:t>
      </w:r>
      <w:r w:rsidR="00325119">
        <w:rPr>
          <w:rFonts w:ascii="Times New Roman" w:hAnsi="Times New Roman" w:cs="Times New Roman"/>
          <w:b/>
          <w:color w:val="002060"/>
          <w:sz w:val="40"/>
          <w:szCs w:val="40"/>
        </w:rPr>
        <w:t xml:space="preserve"> 2024</w:t>
      </w:r>
    </w:p>
    <w:p w14:paraId="358464EC" w14:textId="77777777" w:rsidR="00325119" w:rsidRPr="00472D87" w:rsidRDefault="00325119" w:rsidP="00E70FA8">
      <w:pPr>
        <w:pStyle w:val="NoSpacing"/>
        <w:jc w:val="center"/>
        <w:rPr>
          <w:rFonts w:ascii="Times New Roman" w:hAnsi="Times New Roman" w:cs="Times New Roman"/>
          <w:b/>
          <w:color w:val="002060"/>
          <w:sz w:val="40"/>
          <w:szCs w:val="40"/>
        </w:rPr>
      </w:pPr>
    </w:p>
    <w:p w14:paraId="10C1390D" w14:textId="77777777" w:rsidR="00744826" w:rsidRPr="00472D87" w:rsidRDefault="00744826"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JD</w:t>
      </w:r>
    </w:p>
    <w:p w14:paraId="5FB65820" w14:textId="77777777" w:rsidR="00E70FA8" w:rsidRPr="00472D87" w:rsidRDefault="00E70FA8" w:rsidP="00E70FA8">
      <w:pPr>
        <w:pStyle w:val="NoSpacing"/>
        <w:jc w:val="center"/>
        <w:rPr>
          <w:rFonts w:ascii="Times New Roman" w:hAnsi="Times New Roman" w:cs="Times New Roman"/>
          <w:b/>
          <w:color w:val="002060"/>
          <w:sz w:val="40"/>
          <w:szCs w:val="40"/>
        </w:rPr>
      </w:pPr>
    </w:p>
    <w:p w14:paraId="715FAA80" w14:textId="77777777" w:rsidR="00E70FA8" w:rsidRPr="00472D87" w:rsidRDefault="00E70FA8" w:rsidP="00E70FA8">
      <w:pPr>
        <w:pStyle w:val="NoSpacing"/>
        <w:jc w:val="center"/>
        <w:rPr>
          <w:rFonts w:ascii="Times New Roman" w:hAnsi="Times New Roman" w:cs="Times New Roman"/>
          <w:b/>
          <w:color w:val="002060"/>
          <w:sz w:val="40"/>
          <w:szCs w:val="40"/>
        </w:rPr>
      </w:pPr>
      <w:r w:rsidRPr="00472D87">
        <w:rPr>
          <w:rFonts w:ascii="Times New Roman" w:hAnsi="Times New Roman" w:cs="Times New Roman"/>
          <w:b/>
          <w:color w:val="002060"/>
          <w:sz w:val="40"/>
          <w:szCs w:val="40"/>
        </w:rPr>
        <w:t>FIRST WEEK ASSIGNMENTS</w:t>
      </w:r>
    </w:p>
    <w:p w14:paraId="7E1CD965" w14:textId="77777777" w:rsidR="00E70FA8" w:rsidRPr="00472D87" w:rsidRDefault="00E70FA8" w:rsidP="00E70FA8">
      <w:pPr>
        <w:pStyle w:val="NoSpacing"/>
        <w:jc w:val="center"/>
        <w:rPr>
          <w:rFonts w:ascii="Times New Roman" w:hAnsi="Times New Roman" w:cs="Times New Roman"/>
          <w:b/>
          <w:color w:val="002060"/>
        </w:rPr>
      </w:pPr>
    </w:p>
    <w:p w14:paraId="33CD0349" w14:textId="77777777" w:rsidR="00E70FA8" w:rsidRPr="00472D87" w:rsidRDefault="00E70FA8" w:rsidP="00E70FA8">
      <w:pPr>
        <w:pStyle w:val="NoSpacing"/>
        <w:jc w:val="center"/>
        <w:rPr>
          <w:rFonts w:ascii="Times New Roman" w:hAnsi="Times New Roman" w:cs="Times New Roman"/>
          <w:b/>
          <w:color w:val="002060"/>
        </w:rPr>
      </w:pPr>
    </w:p>
    <w:p w14:paraId="5B03CA48" w14:textId="77777777" w:rsidR="00E70FA8" w:rsidRPr="00472D87" w:rsidRDefault="00E70FA8" w:rsidP="00E70FA8">
      <w:pPr>
        <w:pStyle w:val="NoSpacing"/>
        <w:jc w:val="center"/>
        <w:rPr>
          <w:rFonts w:ascii="Times New Roman" w:hAnsi="Times New Roman" w:cs="Times New Roman"/>
          <w:b/>
          <w:color w:val="002060"/>
        </w:rPr>
      </w:pPr>
    </w:p>
    <w:p w14:paraId="3B73FFED" w14:textId="77777777" w:rsidR="00E70FA8" w:rsidRPr="00472D87" w:rsidRDefault="00E70FA8" w:rsidP="00E70FA8">
      <w:pPr>
        <w:pStyle w:val="NoSpacing"/>
        <w:jc w:val="center"/>
        <w:rPr>
          <w:rFonts w:ascii="Times New Roman" w:hAnsi="Times New Roman" w:cs="Times New Roman"/>
          <w:b/>
          <w:color w:val="002060"/>
        </w:rPr>
      </w:pPr>
    </w:p>
    <w:p w14:paraId="6C2E03C8" w14:textId="5EE56A0B" w:rsidR="00472D87" w:rsidRDefault="00472D87">
      <w:pPr>
        <w:rPr>
          <w:rFonts w:ascii="Times New Roman" w:hAnsi="Times New Roman" w:cs="Times New Roman"/>
          <w:b/>
          <w:color w:val="002060"/>
        </w:rPr>
      </w:pPr>
      <w:r>
        <w:rPr>
          <w:rFonts w:ascii="Times New Roman" w:hAnsi="Times New Roman" w:cs="Times New Roman"/>
          <w:b/>
          <w:color w:val="002060"/>
        </w:rPr>
        <w:br w:type="page"/>
      </w:r>
    </w:p>
    <w:p w14:paraId="16E92299" w14:textId="32F40A1D" w:rsidR="00325119" w:rsidRPr="00796068" w:rsidRDefault="00325119" w:rsidP="00325119">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lastRenderedPageBreak/>
        <w:t xml:space="preserve">LAW </w:t>
      </w:r>
      <w:r w:rsidR="008D2745" w:rsidRPr="00796068">
        <w:rPr>
          <w:rFonts w:ascii="Times New Roman" w:hAnsi="Times New Roman" w:cs="Times New Roman"/>
          <w:b/>
          <w:bCs/>
          <w:color w:val="002060"/>
        </w:rPr>
        <w:t>6</w:t>
      </w:r>
      <w:r w:rsidR="00A63D9D" w:rsidRPr="00796068">
        <w:rPr>
          <w:rFonts w:ascii="Times New Roman" w:hAnsi="Times New Roman" w:cs="Times New Roman"/>
          <w:b/>
          <w:bCs/>
          <w:color w:val="002060"/>
        </w:rPr>
        <w:t>63</w:t>
      </w:r>
      <w:r w:rsidR="008D2745" w:rsidRPr="00796068">
        <w:rPr>
          <w:rFonts w:ascii="Times New Roman" w:hAnsi="Times New Roman" w:cs="Times New Roman"/>
          <w:b/>
          <w:bCs/>
          <w:color w:val="002060"/>
        </w:rPr>
        <w:t>0</w:t>
      </w:r>
      <w:r w:rsidRPr="00796068">
        <w:rPr>
          <w:rFonts w:ascii="Times New Roman" w:hAnsi="Times New Roman" w:cs="Times New Roman"/>
          <w:b/>
          <w:bCs/>
          <w:color w:val="002060"/>
        </w:rPr>
        <w:t xml:space="preserve"> </w:t>
      </w:r>
      <w:r w:rsidR="000B1F32" w:rsidRPr="00796068">
        <w:rPr>
          <w:rFonts w:ascii="Times New Roman" w:hAnsi="Times New Roman" w:cs="Times New Roman"/>
          <w:b/>
          <w:bCs/>
          <w:color w:val="002060"/>
        </w:rPr>
        <w:t>–</w:t>
      </w:r>
      <w:r w:rsidR="009D7667" w:rsidRPr="00796068">
        <w:rPr>
          <w:rFonts w:ascii="Times New Roman" w:hAnsi="Times New Roman" w:cs="Times New Roman"/>
          <w:b/>
          <w:bCs/>
          <w:color w:val="002060"/>
        </w:rPr>
        <w:t>RXC</w:t>
      </w:r>
      <w:r w:rsidR="000B1F32" w:rsidRPr="00796068">
        <w:rPr>
          <w:rFonts w:ascii="Times New Roman" w:hAnsi="Times New Roman" w:cs="Times New Roman"/>
          <w:b/>
          <w:bCs/>
          <w:color w:val="002060"/>
        </w:rPr>
        <w:t xml:space="preserve">: </w:t>
      </w:r>
      <w:r w:rsidRPr="00796068">
        <w:rPr>
          <w:rFonts w:ascii="Times New Roman" w:hAnsi="Times New Roman" w:cs="Times New Roman"/>
          <w:b/>
          <w:bCs/>
          <w:color w:val="002060"/>
        </w:rPr>
        <w:t xml:space="preserve">Prof. </w:t>
      </w:r>
      <w:r w:rsidR="00153DF7" w:rsidRPr="00796068">
        <w:rPr>
          <w:rFonts w:ascii="Times New Roman" w:hAnsi="Times New Roman" w:cs="Times New Roman"/>
          <w:b/>
          <w:bCs/>
          <w:color w:val="002060"/>
        </w:rPr>
        <w:t>Margaret Brenan Correoso</w:t>
      </w:r>
    </w:p>
    <w:p w14:paraId="1EA21ED5" w14:textId="48411562" w:rsidR="009652DB" w:rsidRPr="00796068" w:rsidRDefault="009F6A8B" w:rsidP="009652DB">
      <w:pPr>
        <w:pStyle w:val="Title"/>
        <w:jc w:val="left"/>
        <w:rPr>
          <w:bCs/>
          <w:color w:val="002060"/>
        </w:rPr>
      </w:pPr>
      <w:r w:rsidRPr="00796068">
        <w:rPr>
          <w:bCs/>
          <w:color w:val="002060"/>
        </w:rPr>
        <w:t>Intro American Law</w:t>
      </w:r>
    </w:p>
    <w:p w14:paraId="75F4234A" w14:textId="77777777" w:rsidR="009F6A8B" w:rsidRPr="00796068" w:rsidRDefault="009F6A8B" w:rsidP="009652DB">
      <w:pPr>
        <w:pStyle w:val="Title"/>
        <w:jc w:val="left"/>
        <w:rPr>
          <w:bCs/>
          <w:color w:val="002060"/>
        </w:rPr>
      </w:pPr>
    </w:p>
    <w:p w14:paraId="430EAB91" w14:textId="77777777" w:rsidR="00796068" w:rsidRDefault="009C6DB7" w:rsidP="00A51D0F">
      <w:pPr>
        <w:pStyle w:val="Title"/>
        <w:jc w:val="left"/>
        <w:rPr>
          <w:bCs/>
          <w:color w:val="002060"/>
        </w:rPr>
      </w:pPr>
      <w:r w:rsidRPr="00796068">
        <w:rPr>
          <w:bCs/>
          <w:color w:val="002060"/>
        </w:rPr>
        <w:t>First Week Assignment:</w:t>
      </w:r>
      <w:r w:rsidR="00FA2BE9" w:rsidRPr="00796068">
        <w:rPr>
          <w:bCs/>
          <w:color w:val="002060"/>
        </w:rPr>
        <w:t xml:space="preserve"> </w:t>
      </w:r>
    </w:p>
    <w:p w14:paraId="2A5FCA20" w14:textId="77777777" w:rsidR="00796068" w:rsidRPr="004A3AC2" w:rsidRDefault="00796068" w:rsidP="00A51D0F">
      <w:pPr>
        <w:pStyle w:val="Title"/>
        <w:jc w:val="left"/>
        <w:rPr>
          <w:bCs/>
        </w:rPr>
      </w:pPr>
    </w:p>
    <w:p w14:paraId="11476647" w14:textId="0A87C923" w:rsidR="00A51D0F" w:rsidRPr="004A3AC2" w:rsidRDefault="004A3AC2" w:rsidP="00A51D0F">
      <w:pPr>
        <w:pStyle w:val="Title"/>
        <w:jc w:val="left"/>
        <w:rPr>
          <w:sz w:val="28"/>
          <w:szCs w:val="28"/>
        </w:rPr>
      </w:pPr>
      <w:r w:rsidRPr="004A3AC2">
        <w:rPr>
          <w:bCs/>
        </w:rPr>
        <w:t>No first week assignment.</w:t>
      </w:r>
    </w:p>
    <w:p w14:paraId="7BC78C21" w14:textId="4DC314C3" w:rsidR="00A51D0F" w:rsidRPr="00796068" w:rsidRDefault="00E00E8C" w:rsidP="00A51D0F">
      <w:pPr>
        <w:pStyle w:val="Title"/>
        <w:jc w:val="left"/>
        <w:rPr>
          <w:sz w:val="28"/>
          <w:szCs w:val="28"/>
        </w:rPr>
      </w:pPr>
      <w:r>
        <w:rPr>
          <w:noProof/>
          <w:sz w:val="28"/>
          <w:szCs w:val="28"/>
        </w:rPr>
        <w:pict w14:anchorId="3D6AF8E3">
          <v:rect id="_x0000_i1108" alt="" style="width:472.5pt;height:2pt;mso-width-percent:0;mso-height-percent:0;mso-width-percent:0;mso-height-percent:0" o:hralign="center" o:hrstd="t" o:hrnoshade="t" o:hr="t" fillcolor="#002060" stroked="f"/>
        </w:pict>
      </w:r>
    </w:p>
    <w:p w14:paraId="5DAF9DD6" w14:textId="5734C8AF" w:rsidR="00A63D9D" w:rsidRPr="00796068" w:rsidRDefault="00A63D9D" w:rsidP="00A63D9D">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1A3327" w:rsidRPr="00796068">
        <w:rPr>
          <w:rFonts w:ascii="Times New Roman" w:hAnsi="Times New Roman" w:cs="Times New Roman"/>
          <w:b/>
          <w:bCs/>
          <w:color w:val="002060"/>
        </w:rPr>
        <w:t>6700</w:t>
      </w:r>
      <w:r w:rsidRPr="00796068">
        <w:rPr>
          <w:rFonts w:ascii="Times New Roman" w:hAnsi="Times New Roman" w:cs="Times New Roman"/>
          <w:b/>
          <w:bCs/>
          <w:color w:val="002060"/>
        </w:rPr>
        <w:t xml:space="preserve"> –RXC: Prof. </w:t>
      </w:r>
      <w:r w:rsidR="002B1A70" w:rsidRPr="00796068">
        <w:rPr>
          <w:rFonts w:ascii="Times New Roman" w:hAnsi="Times New Roman" w:cs="Times New Roman"/>
          <w:b/>
          <w:bCs/>
          <w:color w:val="002060"/>
        </w:rPr>
        <w:t>Miriam Weissmann</w:t>
      </w:r>
    </w:p>
    <w:p w14:paraId="3546F9D4" w14:textId="3D5BB887" w:rsidR="00A63D9D" w:rsidRPr="00796068" w:rsidRDefault="002B1A70" w:rsidP="00A63D9D">
      <w:pPr>
        <w:pStyle w:val="Title"/>
        <w:jc w:val="left"/>
        <w:rPr>
          <w:bCs/>
          <w:color w:val="002060"/>
        </w:rPr>
      </w:pPr>
      <w:r w:rsidRPr="00796068">
        <w:rPr>
          <w:bCs/>
          <w:color w:val="002060"/>
        </w:rPr>
        <w:t>Torts and Criminal Wrongs</w:t>
      </w:r>
    </w:p>
    <w:p w14:paraId="18888B36" w14:textId="77777777" w:rsidR="00A63D9D" w:rsidRPr="00796068" w:rsidRDefault="00A63D9D" w:rsidP="00A63D9D">
      <w:pPr>
        <w:pStyle w:val="Title"/>
        <w:jc w:val="left"/>
        <w:rPr>
          <w:bCs/>
          <w:color w:val="002060"/>
        </w:rPr>
      </w:pPr>
    </w:p>
    <w:p w14:paraId="25E0676E" w14:textId="77777777" w:rsidR="00482737" w:rsidRPr="005B57F5" w:rsidRDefault="00A63D9D" w:rsidP="00482737">
      <w:pPr>
        <w:spacing w:after="0"/>
        <w:rPr>
          <w:rFonts w:ascii="Times New Roman" w:hAnsi="Times New Roman" w:cs="Times New Roman"/>
          <w:b/>
          <w:color w:val="000000"/>
          <w:sz w:val="20"/>
          <w:szCs w:val="20"/>
        </w:rPr>
      </w:pPr>
      <w:r w:rsidRPr="00482737">
        <w:rPr>
          <w:rFonts w:ascii="Times New Roman" w:eastAsia="Times New Roman" w:hAnsi="Times New Roman" w:cs="Times New Roman"/>
          <w:b/>
          <w:bCs/>
          <w:color w:val="002060"/>
          <w:sz w:val="24"/>
          <w:szCs w:val="20"/>
        </w:rPr>
        <w:t>First Week Assignment:</w:t>
      </w:r>
      <w:r w:rsidRPr="00482737">
        <w:rPr>
          <w:rFonts w:ascii="Times New Roman" w:hAnsi="Times New Roman" w:cs="Times New Roman"/>
          <w:bCs/>
          <w:color w:val="002060"/>
        </w:rPr>
        <w:t xml:space="preserve"> </w:t>
      </w:r>
      <w:r w:rsidRPr="00482737">
        <w:rPr>
          <w:rFonts w:ascii="Times New Roman" w:hAnsi="Times New Roman" w:cs="Times New Roman"/>
          <w:bCs/>
          <w:color w:val="002060"/>
        </w:rPr>
        <w:br/>
      </w:r>
      <w:r w:rsidRPr="005B57F5">
        <w:rPr>
          <w:rFonts w:ascii="Times New Roman" w:hAnsi="Times New Roman" w:cs="Times New Roman"/>
          <w:color w:val="002060"/>
        </w:rPr>
        <w:br/>
      </w:r>
      <w:r w:rsidR="00482737" w:rsidRPr="005B57F5">
        <w:rPr>
          <w:rFonts w:ascii="Times New Roman" w:eastAsia="Times New Roman" w:hAnsi="Times New Roman" w:cs="Times New Roman"/>
          <w:b/>
          <w:sz w:val="20"/>
          <w:szCs w:val="20"/>
        </w:rPr>
        <w:t>*READ THE SYLLABUS AND REVIEW “Course Content” ON Canvas</w:t>
      </w:r>
      <w:r w:rsidR="00482737" w:rsidRPr="005B57F5">
        <w:rPr>
          <w:rFonts w:ascii="Times New Roman" w:eastAsia="Times New Roman" w:hAnsi="Times New Roman" w:cs="Times New Roman"/>
          <w:sz w:val="20"/>
          <w:szCs w:val="20"/>
        </w:rPr>
        <w:t xml:space="preserve"> </w:t>
      </w:r>
      <w:r w:rsidR="00482737" w:rsidRPr="005B57F5">
        <w:rPr>
          <w:rFonts w:ascii="Times New Roman" w:eastAsia="Times New Roman" w:hAnsi="Times New Roman" w:cs="Times New Roman"/>
          <w:sz w:val="20"/>
          <w:szCs w:val="20"/>
        </w:rPr>
        <w:tab/>
      </w:r>
    </w:p>
    <w:p w14:paraId="2CECB689" w14:textId="77777777" w:rsidR="00482737" w:rsidRPr="005B57F5" w:rsidRDefault="00482737" w:rsidP="00482737">
      <w:pPr>
        <w:ind w:left="1440" w:firstLine="720"/>
        <w:rPr>
          <w:rFonts w:ascii="Times New Roman" w:hAnsi="Times New Roman" w:cs="Times New Roman"/>
          <w:b/>
          <w:color w:val="000000"/>
          <w:sz w:val="20"/>
          <w:szCs w:val="20"/>
        </w:rPr>
      </w:pPr>
      <w:r w:rsidRPr="005B57F5">
        <w:rPr>
          <w:rFonts w:ascii="Times New Roman" w:hAnsi="Times New Roman" w:cs="Times New Roman"/>
          <w:b/>
          <w:color w:val="000000"/>
          <w:sz w:val="20"/>
          <w:szCs w:val="20"/>
        </w:rPr>
        <w:t>I.  CIVIL WRONGS: TORT AND ADMINISTRATIVE LAW</w:t>
      </w:r>
    </w:p>
    <w:p w14:paraId="10237BDE" w14:textId="77777777" w:rsidR="00482737" w:rsidRPr="005B57F5" w:rsidRDefault="00482737" w:rsidP="00482737">
      <w:pPr>
        <w:spacing w:after="0"/>
        <w:rPr>
          <w:rFonts w:ascii="Times New Roman" w:eastAsia="Times New Roman" w:hAnsi="Times New Roman" w:cs="Times New Roman"/>
          <w:b/>
          <w:sz w:val="20"/>
          <w:szCs w:val="20"/>
        </w:rPr>
      </w:pPr>
      <w:r w:rsidRPr="005B57F5">
        <w:rPr>
          <w:rFonts w:ascii="Times New Roman" w:eastAsia="Times New Roman" w:hAnsi="Times New Roman" w:cs="Times New Roman"/>
          <w:b/>
          <w:sz w:val="20"/>
          <w:szCs w:val="20"/>
        </w:rPr>
        <w:t>CLASS 1</w:t>
      </w:r>
      <w:r w:rsidRPr="005B57F5">
        <w:rPr>
          <w:rFonts w:ascii="Times New Roman" w:eastAsia="Times New Roman" w:hAnsi="Times New Roman" w:cs="Times New Roman"/>
          <w:b/>
          <w:sz w:val="20"/>
          <w:szCs w:val="20"/>
        </w:rPr>
        <w:tab/>
      </w:r>
      <w:r w:rsidRPr="005B57F5">
        <w:rPr>
          <w:rFonts w:ascii="Times New Roman" w:eastAsia="Times New Roman" w:hAnsi="Times New Roman" w:cs="Times New Roman"/>
          <w:b/>
          <w:sz w:val="20"/>
          <w:szCs w:val="20"/>
        </w:rPr>
        <w:tab/>
        <w:t>Corporate Existence and Liability: An Exercise in Legal Fiction and Self-Regulation</w:t>
      </w:r>
    </w:p>
    <w:p w14:paraId="3C539BD0" w14:textId="77777777" w:rsidR="00482737" w:rsidRPr="005B57F5" w:rsidRDefault="00482737" w:rsidP="00482737">
      <w:pPr>
        <w:spacing w:after="0"/>
        <w:rPr>
          <w:rFonts w:ascii="Times New Roman" w:eastAsia="Times New Roman" w:hAnsi="Times New Roman" w:cs="Times New Roman"/>
          <w:b/>
          <w:sz w:val="20"/>
          <w:szCs w:val="20"/>
        </w:rPr>
      </w:pPr>
      <w:r w:rsidRPr="005B57F5">
        <w:rPr>
          <w:rFonts w:ascii="Times New Roman" w:eastAsia="Times New Roman" w:hAnsi="Times New Roman" w:cs="Times New Roman"/>
          <w:b/>
          <w:sz w:val="20"/>
          <w:szCs w:val="20"/>
        </w:rPr>
        <w:t>8/28</w:t>
      </w:r>
    </w:p>
    <w:p w14:paraId="6E8D3BD3" w14:textId="77777777" w:rsidR="00482737" w:rsidRPr="005B57F5" w:rsidRDefault="00482737" w:rsidP="00482737">
      <w:pPr>
        <w:spacing w:after="0"/>
        <w:ind w:left="2160"/>
        <w:rPr>
          <w:rFonts w:ascii="Times New Roman" w:eastAsia="Times New Roman" w:hAnsi="Times New Roman" w:cs="Times New Roman"/>
          <w:sz w:val="20"/>
          <w:szCs w:val="20"/>
        </w:rPr>
      </w:pPr>
      <w:r w:rsidRPr="005B57F5">
        <w:rPr>
          <w:rFonts w:ascii="Times New Roman" w:eastAsia="Times New Roman" w:hAnsi="Times New Roman" w:cs="Times New Roman"/>
          <w:b/>
          <w:sz w:val="20"/>
          <w:szCs w:val="20"/>
        </w:rPr>
        <w:t xml:space="preserve">Topics: </w:t>
      </w:r>
      <w:r w:rsidRPr="005B57F5">
        <w:rPr>
          <w:rFonts w:ascii="Times New Roman" w:eastAsia="Times New Roman" w:hAnsi="Times New Roman" w:cs="Times New Roman"/>
          <w:sz w:val="20"/>
          <w:szCs w:val="20"/>
        </w:rPr>
        <w:t xml:space="preserve"> The legal attributes of a corporation; capital structure; types of securities: formal and functional characteristics; theories of corporate entity liability including </w:t>
      </w:r>
      <w:proofErr w:type="spellStart"/>
      <w:r w:rsidRPr="005B57F5">
        <w:rPr>
          <w:rFonts w:ascii="Times New Roman" w:eastAsia="Times New Roman" w:hAnsi="Times New Roman" w:cs="Times New Roman"/>
          <w:sz w:val="20"/>
          <w:szCs w:val="20"/>
        </w:rPr>
        <w:t>respondeat</w:t>
      </w:r>
      <w:proofErr w:type="spellEnd"/>
      <w:r w:rsidRPr="005B57F5">
        <w:rPr>
          <w:rFonts w:ascii="Times New Roman" w:eastAsia="Times New Roman" w:hAnsi="Times New Roman" w:cs="Times New Roman"/>
          <w:sz w:val="20"/>
          <w:szCs w:val="20"/>
        </w:rPr>
        <w:t xml:space="preserve"> superior, fiduciary duty and conflicts of interest; corporate legal privileges; </w:t>
      </w:r>
      <w:proofErr w:type="gramStart"/>
      <w:r w:rsidRPr="005B57F5">
        <w:rPr>
          <w:rFonts w:ascii="Times New Roman" w:eastAsia="Times New Roman" w:hAnsi="Times New Roman" w:cs="Times New Roman"/>
          <w:sz w:val="20"/>
          <w:szCs w:val="20"/>
        </w:rPr>
        <w:t>and,</w:t>
      </w:r>
      <w:proofErr w:type="gramEnd"/>
      <w:r w:rsidRPr="005B57F5">
        <w:rPr>
          <w:rFonts w:ascii="Times New Roman" w:eastAsia="Times New Roman" w:hAnsi="Times New Roman" w:cs="Times New Roman"/>
          <w:sz w:val="20"/>
          <w:szCs w:val="20"/>
        </w:rPr>
        <w:t xml:space="preserve"> the criminalization of corporate conduct. </w:t>
      </w:r>
    </w:p>
    <w:p w14:paraId="3B3CEF82" w14:textId="77777777" w:rsidR="00482737" w:rsidRPr="005B57F5" w:rsidRDefault="00482737" w:rsidP="00482737">
      <w:pPr>
        <w:pStyle w:val="ListParagraph"/>
        <w:spacing w:after="0"/>
        <w:ind w:left="1440" w:firstLine="720"/>
        <w:rPr>
          <w:rFonts w:ascii="Times New Roman" w:eastAsia="Times New Roman" w:hAnsi="Times New Roman" w:cs="Times New Roman"/>
          <w:b/>
          <w:sz w:val="20"/>
          <w:szCs w:val="20"/>
        </w:rPr>
      </w:pPr>
      <w:r w:rsidRPr="005B57F5">
        <w:rPr>
          <w:rFonts w:ascii="Times New Roman" w:eastAsia="Times New Roman" w:hAnsi="Times New Roman" w:cs="Times New Roman"/>
          <w:b/>
          <w:sz w:val="20"/>
          <w:szCs w:val="20"/>
        </w:rPr>
        <w:t>Assignments:</w:t>
      </w:r>
    </w:p>
    <w:p w14:paraId="2BBD30C2" w14:textId="77777777" w:rsidR="00482737" w:rsidRPr="005B57F5" w:rsidRDefault="00482737" w:rsidP="00482737">
      <w:pPr>
        <w:spacing w:after="0"/>
        <w:ind w:left="1440" w:firstLine="720"/>
        <w:rPr>
          <w:rFonts w:ascii="Times New Roman" w:eastAsia="Times New Roman" w:hAnsi="Times New Roman" w:cs="Times New Roman"/>
          <w:sz w:val="20"/>
          <w:szCs w:val="20"/>
        </w:rPr>
      </w:pPr>
      <w:r w:rsidRPr="005B57F5">
        <w:rPr>
          <w:rFonts w:ascii="Times New Roman" w:eastAsia="Times New Roman" w:hAnsi="Times New Roman" w:cs="Times New Roman"/>
          <w:b/>
          <w:sz w:val="20"/>
          <w:szCs w:val="20"/>
        </w:rPr>
        <w:t xml:space="preserve">text: </w:t>
      </w:r>
      <w:r w:rsidRPr="005B57F5">
        <w:rPr>
          <w:rFonts w:ascii="Times New Roman" w:eastAsia="Times New Roman" w:hAnsi="Times New Roman" w:cs="Times New Roman"/>
          <w:sz w:val="20"/>
          <w:szCs w:val="20"/>
        </w:rPr>
        <w:t>Klein and Coffee, pp. 112-118; 122-27; 131-41; 177-185</w:t>
      </w:r>
    </w:p>
    <w:p w14:paraId="140456D9" w14:textId="77777777" w:rsidR="00482737" w:rsidRDefault="00482737" w:rsidP="00482737">
      <w:pPr>
        <w:spacing w:after="0"/>
        <w:ind w:left="1440" w:firstLine="720"/>
        <w:rPr>
          <w:rFonts w:ascii="Times New Roman" w:eastAsia="Times New Roman" w:hAnsi="Times New Roman" w:cs="Times New Roman"/>
          <w:b/>
          <w:sz w:val="20"/>
          <w:szCs w:val="20"/>
        </w:rPr>
      </w:pPr>
      <w:r w:rsidRPr="005B57F5">
        <w:rPr>
          <w:rFonts w:ascii="Times New Roman" w:eastAsia="Times New Roman" w:hAnsi="Times New Roman" w:cs="Times New Roman"/>
          <w:b/>
          <w:sz w:val="20"/>
          <w:szCs w:val="20"/>
        </w:rPr>
        <w:t xml:space="preserve">canvas: </w:t>
      </w:r>
    </w:p>
    <w:p w14:paraId="5D65FFA9" w14:textId="77777777" w:rsidR="005B57F5" w:rsidRPr="005B57F5" w:rsidRDefault="005B57F5" w:rsidP="00482737">
      <w:pPr>
        <w:spacing w:after="0"/>
        <w:ind w:left="1440" w:firstLine="720"/>
        <w:rPr>
          <w:rFonts w:ascii="Times New Roman" w:eastAsia="Times New Roman" w:hAnsi="Times New Roman" w:cs="Times New Roman"/>
          <w:b/>
          <w:sz w:val="20"/>
          <w:szCs w:val="20"/>
        </w:rPr>
      </w:pPr>
    </w:p>
    <w:p w14:paraId="05848A8B" w14:textId="77777777" w:rsidR="00482737" w:rsidRPr="005B57F5" w:rsidRDefault="00482737" w:rsidP="00482737">
      <w:pPr>
        <w:spacing w:after="0"/>
        <w:ind w:left="2160"/>
        <w:rPr>
          <w:rFonts w:ascii="Times New Roman" w:eastAsia="Times New Roman" w:hAnsi="Times New Roman" w:cs="Times New Roman"/>
          <w:sz w:val="20"/>
          <w:szCs w:val="20"/>
        </w:rPr>
      </w:pPr>
      <w:r w:rsidRPr="005B57F5">
        <w:rPr>
          <w:rFonts w:ascii="Times New Roman" w:eastAsia="Times New Roman" w:hAnsi="Times New Roman" w:cs="Times New Roman"/>
          <w:sz w:val="20"/>
          <w:szCs w:val="20"/>
        </w:rPr>
        <w:t>*Article: George Kuney, “Everything I needed to Know About Enron I Learned in Kindergarten (and Graduate School)”</w:t>
      </w:r>
    </w:p>
    <w:p w14:paraId="48C3A374" w14:textId="77777777" w:rsidR="00482737" w:rsidRPr="005B57F5" w:rsidRDefault="00482737" w:rsidP="00482737">
      <w:pPr>
        <w:spacing w:after="0"/>
        <w:ind w:left="1440" w:firstLine="720"/>
        <w:rPr>
          <w:rFonts w:ascii="Times New Roman" w:eastAsia="Times New Roman" w:hAnsi="Times New Roman" w:cs="Times New Roman"/>
          <w:i/>
          <w:sz w:val="20"/>
          <w:szCs w:val="20"/>
        </w:rPr>
      </w:pPr>
      <w:r w:rsidRPr="005B57F5">
        <w:rPr>
          <w:rFonts w:ascii="Times New Roman" w:eastAsia="Times New Roman" w:hAnsi="Times New Roman" w:cs="Times New Roman"/>
          <w:sz w:val="20"/>
          <w:szCs w:val="20"/>
        </w:rPr>
        <w:t>*</w:t>
      </w:r>
      <w:proofErr w:type="gramStart"/>
      <w:r w:rsidRPr="005B57F5">
        <w:rPr>
          <w:rFonts w:ascii="Times New Roman" w:eastAsia="Times New Roman" w:hAnsi="Times New Roman" w:cs="Times New Roman"/>
          <w:sz w:val="20"/>
          <w:szCs w:val="20"/>
        </w:rPr>
        <w:t>read</w:t>
      </w:r>
      <w:proofErr w:type="gramEnd"/>
      <w:r w:rsidRPr="005B57F5">
        <w:rPr>
          <w:rFonts w:ascii="Times New Roman" w:eastAsia="Times New Roman" w:hAnsi="Times New Roman" w:cs="Times New Roman"/>
          <w:sz w:val="20"/>
          <w:szCs w:val="20"/>
        </w:rPr>
        <w:t xml:space="preserve"> all case excerpts:</w:t>
      </w:r>
    </w:p>
    <w:p w14:paraId="14627262" w14:textId="77777777" w:rsidR="00482737" w:rsidRPr="005B57F5" w:rsidRDefault="00482737" w:rsidP="00482737">
      <w:pPr>
        <w:spacing w:after="0"/>
        <w:ind w:left="1440" w:firstLine="720"/>
        <w:rPr>
          <w:rFonts w:ascii="Times New Roman" w:eastAsia="Times New Roman" w:hAnsi="Times New Roman" w:cs="Times New Roman"/>
          <w:i/>
          <w:sz w:val="20"/>
          <w:szCs w:val="20"/>
        </w:rPr>
      </w:pPr>
      <w:r w:rsidRPr="005B57F5">
        <w:rPr>
          <w:rFonts w:ascii="Times New Roman" w:eastAsia="Times New Roman" w:hAnsi="Times New Roman" w:cs="Times New Roman"/>
          <w:i/>
          <w:sz w:val="20"/>
          <w:szCs w:val="20"/>
        </w:rPr>
        <w:t xml:space="preserve">N.Y. Central and Hudson River R.R. Co. v. </w:t>
      </w:r>
      <w:proofErr w:type="gramStart"/>
      <w:r w:rsidRPr="005B57F5">
        <w:rPr>
          <w:rFonts w:ascii="Times New Roman" w:eastAsia="Times New Roman" w:hAnsi="Times New Roman" w:cs="Times New Roman"/>
          <w:i/>
          <w:sz w:val="20"/>
          <w:szCs w:val="20"/>
        </w:rPr>
        <w:t>U.S.;</w:t>
      </w:r>
      <w:proofErr w:type="gramEnd"/>
      <w:r w:rsidRPr="005B57F5">
        <w:rPr>
          <w:rFonts w:ascii="Times New Roman" w:eastAsia="Times New Roman" w:hAnsi="Times New Roman" w:cs="Times New Roman"/>
          <w:i/>
          <w:sz w:val="20"/>
          <w:szCs w:val="20"/>
        </w:rPr>
        <w:t xml:space="preserve"> </w:t>
      </w:r>
    </w:p>
    <w:p w14:paraId="1FCAD9E4" w14:textId="77777777" w:rsidR="00482737" w:rsidRPr="005B57F5" w:rsidRDefault="00482737" w:rsidP="00482737">
      <w:pPr>
        <w:spacing w:after="0"/>
        <w:ind w:left="1440" w:firstLine="720"/>
        <w:rPr>
          <w:rFonts w:ascii="Times New Roman" w:eastAsia="Times New Roman" w:hAnsi="Times New Roman" w:cs="Times New Roman"/>
          <w:i/>
          <w:sz w:val="20"/>
          <w:szCs w:val="20"/>
        </w:rPr>
      </w:pPr>
      <w:r w:rsidRPr="005B57F5">
        <w:rPr>
          <w:rFonts w:ascii="Times New Roman" w:eastAsia="Times New Roman" w:hAnsi="Times New Roman" w:cs="Times New Roman"/>
          <w:i/>
          <w:sz w:val="20"/>
          <w:szCs w:val="20"/>
        </w:rPr>
        <w:t xml:space="preserve">U.S. v. Bank of New </w:t>
      </w:r>
      <w:proofErr w:type="gramStart"/>
      <w:r w:rsidRPr="005B57F5">
        <w:rPr>
          <w:rFonts w:ascii="Times New Roman" w:eastAsia="Times New Roman" w:hAnsi="Times New Roman" w:cs="Times New Roman"/>
          <w:i/>
          <w:sz w:val="20"/>
          <w:szCs w:val="20"/>
        </w:rPr>
        <w:t>England;</w:t>
      </w:r>
      <w:proofErr w:type="gramEnd"/>
      <w:r w:rsidRPr="005B57F5">
        <w:rPr>
          <w:rFonts w:ascii="Times New Roman" w:eastAsia="Times New Roman" w:hAnsi="Times New Roman" w:cs="Times New Roman"/>
          <w:i/>
          <w:sz w:val="20"/>
          <w:szCs w:val="20"/>
        </w:rPr>
        <w:t xml:space="preserve"> </w:t>
      </w:r>
    </w:p>
    <w:p w14:paraId="4415D3D3" w14:textId="77777777" w:rsidR="00482737" w:rsidRPr="005B57F5" w:rsidRDefault="00482737" w:rsidP="00482737">
      <w:pPr>
        <w:spacing w:after="0"/>
        <w:ind w:left="1440" w:firstLine="720"/>
        <w:rPr>
          <w:rFonts w:ascii="Times New Roman" w:eastAsia="Times New Roman" w:hAnsi="Times New Roman" w:cs="Times New Roman"/>
          <w:i/>
          <w:sz w:val="20"/>
          <w:szCs w:val="20"/>
        </w:rPr>
      </w:pPr>
      <w:r w:rsidRPr="005B57F5">
        <w:rPr>
          <w:rFonts w:ascii="Times New Roman" w:eastAsia="Times New Roman" w:hAnsi="Times New Roman" w:cs="Times New Roman"/>
          <w:i/>
          <w:sz w:val="20"/>
          <w:szCs w:val="20"/>
        </w:rPr>
        <w:t>Upjohn v. U.S.; Braswell v. U.</w:t>
      </w:r>
      <w:proofErr w:type="gramStart"/>
      <w:r w:rsidRPr="005B57F5">
        <w:rPr>
          <w:rFonts w:ascii="Times New Roman" w:eastAsia="Times New Roman" w:hAnsi="Times New Roman" w:cs="Times New Roman"/>
          <w:i/>
          <w:sz w:val="20"/>
          <w:szCs w:val="20"/>
        </w:rPr>
        <w:t>S;</w:t>
      </w:r>
      <w:proofErr w:type="gramEnd"/>
      <w:r w:rsidRPr="005B57F5">
        <w:rPr>
          <w:rFonts w:ascii="Times New Roman" w:eastAsia="Times New Roman" w:hAnsi="Times New Roman" w:cs="Times New Roman"/>
          <w:i/>
          <w:sz w:val="20"/>
          <w:szCs w:val="20"/>
        </w:rPr>
        <w:t xml:space="preserve"> </w:t>
      </w:r>
    </w:p>
    <w:p w14:paraId="146C10E2" w14:textId="77777777" w:rsidR="00482737" w:rsidRPr="005B57F5" w:rsidRDefault="00482737" w:rsidP="00482737">
      <w:pPr>
        <w:spacing w:after="0"/>
        <w:ind w:left="1440" w:firstLine="720"/>
        <w:rPr>
          <w:rFonts w:ascii="Times New Roman" w:eastAsia="Times New Roman" w:hAnsi="Times New Roman" w:cs="Times New Roman"/>
          <w:i/>
          <w:sz w:val="20"/>
          <w:szCs w:val="20"/>
        </w:rPr>
      </w:pPr>
      <w:r w:rsidRPr="005B57F5">
        <w:rPr>
          <w:rFonts w:ascii="Times New Roman" w:eastAsia="Times New Roman" w:hAnsi="Times New Roman" w:cs="Times New Roman"/>
          <w:i/>
          <w:sz w:val="20"/>
          <w:szCs w:val="20"/>
        </w:rPr>
        <w:t>Brown v. Wells Fargo</w:t>
      </w:r>
    </w:p>
    <w:p w14:paraId="50C7B30B" w14:textId="77777777" w:rsidR="00A63D9D" w:rsidRPr="00796068" w:rsidRDefault="00E00E8C" w:rsidP="00A63D9D">
      <w:pPr>
        <w:pStyle w:val="Title"/>
        <w:jc w:val="left"/>
        <w:rPr>
          <w:sz w:val="28"/>
          <w:szCs w:val="28"/>
        </w:rPr>
      </w:pPr>
      <w:r>
        <w:rPr>
          <w:noProof/>
          <w:sz w:val="28"/>
          <w:szCs w:val="28"/>
        </w:rPr>
        <w:pict w14:anchorId="4F6B2D24">
          <v:rect id="_x0000_i1107" alt="" style="width:472.5pt;height:2pt;mso-width-percent:0;mso-height-percent:0;mso-width-percent:0;mso-height-percent:0" o:hralign="center" o:hrstd="t" o:hrnoshade="t" o:hr="t" fillcolor="#002060" stroked="f"/>
        </w:pict>
      </w:r>
    </w:p>
    <w:p w14:paraId="7CEDE4D8" w14:textId="5AC4B571"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67100 –RXC: Prof. Joseph Ankus</w:t>
      </w:r>
    </w:p>
    <w:p w14:paraId="09F40AC5" w14:textId="1BC75BD0" w:rsidR="00B06EF2" w:rsidRPr="00796068" w:rsidRDefault="00B06EF2" w:rsidP="00B06EF2">
      <w:pPr>
        <w:pStyle w:val="Title"/>
        <w:jc w:val="left"/>
        <w:rPr>
          <w:bCs/>
          <w:color w:val="002060"/>
        </w:rPr>
      </w:pPr>
      <w:r w:rsidRPr="00796068">
        <w:rPr>
          <w:bCs/>
          <w:color w:val="002060"/>
        </w:rPr>
        <w:t>Legal Analysis and Writing</w:t>
      </w:r>
    </w:p>
    <w:p w14:paraId="724DE501" w14:textId="77777777" w:rsidR="00B06EF2" w:rsidRPr="00796068" w:rsidRDefault="00B06EF2" w:rsidP="00B06EF2">
      <w:pPr>
        <w:pStyle w:val="Title"/>
        <w:jc w:val="left"/>
        <w:rPr>
          <w:bCs/>
          <w:color w:val="002060"/>
        </w:rPr>
      </w:pPr>
    </w:p>
    <w:p w14:paraId="31575578" w14:textId="2F08480B" w:rsidR="00B06EF2" w:rsidRPr="00796068" w:rsidRDefault="00B06EF2" w:rsidP="00B06EF2">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78585C">
        <w:rPr>
          <w:sz w:val="28"/>
          <w:szCs w:val="28"/>
        </w:rPr>
        <w:t>No first week assignment.</w:t>
      </w:r>
    </w:p>
    <w:p w14:paraId="1C8CDD3D" w14:textId="77777777" w:rsidR="00B06EF2" w:rsidRPr="00796068" w:rsidRDefault="00E00E8C" w:rsidP="00B06EF2">
      <w:pPr>
        <w:pStyle w:val="gmail-m3901193710746113491gmail-msolistparagraph"/>
        <w:spacing w:before="0" w:beforeAutospacing="0" w:after="0" w:afterAutospacing="0"/>
        <w:rPr>
          <w:rFonts w:ascii="Times New Roman" w:hAnsi="Times New Roman" w:cs="Times New Roman"/>
          <w:sz w:val="28"/>
          <w:szCs w:val="28"/>
        </w:rPr>
      </w:pPr>
      <w:r>
        <w:rPr>
          <w:rFonts w:ascii="Times New Roman" w:hAnsi="Times New Roman" w:cs="Times New Roman"/>
          <w:noProof/>
          <w:sz w:val="28"/>
          <w:szCs w:val="28"/>
        </w:rPr>
        <w:pict w14:anchorId="24AF625D">
          <v:rect id="_x0000_i1106" alt="" style="width:472.5pt;height:2pt;mso-width-percent:0;mso-height-percent:0;mso-width-percent:0;mso-height-percent:0" o:hralign="center" o:hrstd="t" o:hrnoshade="t" o:hr="t" fillcolor="#002060" stroked="f"/>
        </w:pict>
      </w:r>
    </w:p>
    <w:p w14:paraId="54D77DBF"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1A570892"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0138D65E"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051FC21C"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2905AE41"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02391464" w14:textId="77777777" w:rsidR="0078585C" w:rsidRDefault="0078585C" w:rsidP="00B06EF2">
      <w:pPr>
        <w:pStyle w:val="gmail-m3901193710746113491gmail-msolistparagraph"/>
        <w:spacing w:before="0" w:beforeAutospacing="0" w:after="0" w:afterAutospacing="0"/>
        <w:rPr>
          <w:rFonts w:ascii="Times New Roman" w:hAnsi="Times New Roman" w:cs="Times New Roman"/>
          <w:b/>
          <w:bCs/>
          <w:color w:val="002060"/>
        </w:rPr>
      </w:pPr>
    </w:p>
    <w:p w14:paraId="62D222F5" w14:textId="77777777" w:rsidR="005E04CD" w:rsidRDefault="005E04CD" w:rsidP="00B06EF2">
      <w:pPr>
        <w:pStyle w:val="gmail-m3901193710746113491gmail-msolistparagraph"/>
        <w:spacing w:before="0" w:beforeAutospacing="0" w:after="0" w:afterAutospacing="0"/>
        <w:rPr>
          <w:rFonts w:ascii="Times New Roman" w:hAnsi="Times New Roman" w:cs="Times New Roman"/>
          <w:b/>
          <w:bCs/>
          <w:color w:val="002060"/>
        </w:rPr>
      </w:pPr>
    </w:p>
    <w:p w14:paraId="2566A616" w14:textId="2C917214"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lastRenderedPageBreak/>
        <w:t xml:space="preserve">LAW </w:t>
      </w:r>
      <w:r w:rsidR="00B95B8C" w:rsidRPr="00796068">
        <w:rPr>
          <w:rFonts w:ascii="Times New Roman" w:hAnsi="Times New Roman" w:cs="Times New Roman"/>
          <w:b/>
          <w:bCs/>
          <w:color w:val="002060"/>
        </w:rPr>
        <w:t>50000</w:t>
      </w:r>
      <w:r w:rsidRPr="00796068">
        <w:rPr>
          <w:rFonts w:ascii="Times New Roman" w:hAnsi="Times New Roman" w:cs="Times New Roman"/>
          <w:b/>
          <w:bCs/>
          <w:color w:val="002060"/>
        </w:rPr>
        <w:t xml:space="preserve"> –</w:t>
      </w:r>
      <w:r w:rsidR="001511D3"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B95B8C" w:rsidRPr="00796068">
        <w:rPr>
          <w:rFonts w:ascii="Times New Roman" w:hAnsi="Times New Roman" w:cs="Times New Roman"/>
          <w:b/>
          <w:bCs/>
          <w:color w:val="002060"/>
        </w:rPr>
        <w:t>Tawia Ansah</w:t>
      </w:r>
    </w:p>
    <w:p w14:paraId="6DFE54F5" w14:textId="46FF4F62" w:rsidR="00B06EF2" w:rsidRPr="00796068" w:rsidRDefault="00B95B8C" w:rsidP="00B06EF2">
      <w:pPr>
        <w:pStyle w:val="Title"/>
        <w:jc w:val="left"/>
        <w:rPr>
          <w:bCs/>
          <w:color w:val="002060"/>
        </w:rPr>
      </w:pPr>
      <w:r w:rsidRPr="00796068">
        <w:rPr>
          <w:bCs/>
          <w:color w:val="002060"/>
        </w:rPr>
        <w:t>Contracts</w:t>
      </w:r>
      <w:r w:rsidR="00541038" w:rsidRPr="00796068">
        <w:rPr>
          <w:bCs/>
          <w:color w:val="002060"/>
        </w:rPr>
        <w:t xml:space="preserve"> A and C</w:t>
      </w:r>
    </w:p>
    <w:p w14:paraId="510E3955" w14:textId="77777777" w:rsidR="00B06EF2" w:rsidRPr="00796068" w:rsidRDefault="00B06EF2" w:rsidP="00B06EF2">
      <w:pPr>
        <w:pStyle w:val="Title"/>
        <w:jc w:val="left"/>
        <w:rPr>
          <w:bCs/>
          <w:color w:val="002060"/>
        </w:rPr>
      </w:pPr>
    </w:p>
    <w:p w14:paraId="29BA554F" w14:textId="77777777" w:rsidR="00B06EF2" w:rsidRPr="00796068" w:rsidRDefault="00B06EF2" w:rsidP="00B06EF2">
      <w:pPr>
        <w:pStyle w:val="Title"/>
        <w:jc w:val="left"/>
        <w:rPr>
          <w:bCs/>
          <w:color w:val="002060"/>
        </w:rPr>
      </w:pPr>
    </w:p>
    <w:p w14:paraId="33212BE7" w14:textId="77777777" w:rsidR="00E66EAF" w:rsidRPr="00796068"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16CC590F" w14:textId="77777777" w:rsidR="00FE7994" w:rsidRPr="00227FFA" w:rsidRDefault="00FE7994" w:rsidP="00FE7994">
      <w:pPr>
        <w:rPr>
          <w:rFonts w:ascii="Times New Roman" w:hAnsi="Times New Roman" w:cs="Times New Roman"/>
        </w:rPr>
      </w:pPr>
      <w:r w:rsidRPr="00227FFA">
        <w:rPr>
          <w:rStyle w:val="SubtitleChar"/>
          <w:rFonts w:ascii="Times New Roman" w:hAnsi="Times New Roman" w:cs="Times New Roman"/>
        </w:rPr>
        <w:t>Texts</w:t>
      </w:r>
      <w:r w:rsidRPr="00227FFA">
        <w:rPr>
          <w:rFonts w:ascii="Times New Roman" w:hAnsi="Times New Roman" w:cs="Times New Roman"/>
        </w:rPr>
        <w:t>:</w:t>
      </w:r>
    </w:p>
    <w:p w14:paraId="537D3796" w14:textId="77777777" w:rsidR="00FE7994" w:rsidRPr="00227FFA" w:rsidRDefault="00FE7994" w:rsidP="00FE7994">
      <w:pPr>
        <w:numPr>
          <w:ilvl w:val="0"/>
          <w:numId w:val="18"/>
        </w:numPr>
        <w:spacing w:after="0" w:line="240" w:lineRule="auto"/>
        <w:rPr>
          <w:rFonts w:ascii="Times New Roman" w:hAnsi="Times New Roman" w:cs="Times New Roman"/>
        </w:rPr>
      </w:pPr>
      <w:r w:rsidRPr="00227FFA">
        <w:rPr>
          <w:rFonts w:ascii="Times New Roman" w:hAnsi="Times New Roman" w:cs="Times New Roman"/>
        </w:rPr>
        <w:t xml:space="preserve">Knapp, Crystal, Prince, </w:t>
      </w:r>
      <w:r w:rsidRPr="00227FFA">
        <w:rPr>
          <w:rFonts w:ascii="Times New Roman" w:hAnsi="Times New Roman" w:cs="Times New Roman"/>
          <w:u w:val="single"/>
        </w:rPr>
        <w:t>Problems in Contract Law</w:t>
      </w:r>
      <w:r w:rsidRPr="00227FFA">
        <w:rPr>
          <w:rFonts w:ascii="Times New Roman" w:hAnsi="Times New Roman" w:cs="Times New Roman"/>
        </w:rPr>
        <w:t>, 10</w:t>
      </w:r>
      <w:r w:rsidRPr="00227FFA">
        <w:rPr>
          <w:rFonts w:ascii="Times New Roman" w:hAnsi="Times New Roman" w:cs="Times New Roman"/>
          <w:vertAlign w:val="superscript"/>
        </w:rPr>
        <w:t>th</w:t>
      </w:r>
      <w:r w:rsidRPr="00227FFA">
        <w:rPr>
          <w:rFonts w:ascii="Times New Roman" w:hAnsi="Times New Roman" w:cs="Times New Roman"/>
        </w:rPr>
        <w:t xml:space="preserve"> Edition. – </w:t>
      </w:r>
      <w:r w:rsidRPr="00227FFA">
        <w:rPr>
          <w:rFonts w:ascii="Times New Roman" w:hAnsi="Times New Roman" w:cs="Times New Roman"/>
          <w:b/>
          <w:bCs/>
        </w:rPr>
        <w:t>required</w:t>
      </w:r>
      <w:r w:rsidRPr="00227FFA">
        <w:rPr>
          <w:rFonts w:ascii="Times New Roman" w:hAnsi="Times New Roman" w:cs="Times New Roman"/>
        </w:rPr>
        <w:t>.</w:t>
      </w:r>
    </w:p>
    <w:p w14:paraId="05CA5D32" w14:textId="77777777" w:rsidR="00FE7994" w:rsidRPr="00227FFA" w:rsidRDefault="00FE7994" w:rsidP="00FE7994">
      <w:pPr>
        <w:rPr>
          <w:rFonts w:ascii="Times New Roman" w:hAnsi="Times New Roman" w:cs="Times New Roman"/>
        </w:rPr>
      </w:pPr>
    </w:p>
    <w:p w14:paraId="3F6609A0" w14:textId="77777777" w:rsidR="00FE7994" w:rsidRPr="00227FFA" w:rsidRDefault="00FE7994" w:rsidP="00FE7994">
      <w:pPr>
        <w:numPr>
          <w:ilvl w:val="0"/>
          <w:numId w:val="18"/>
        </w:numPr>
        <w:spacing w:after="0" w:line="240" w:lineRule="auto"/>
        <w:rPr>
          <w:rFonts w:ascii="Times New Roman" w:hAnsi="Times New Roman" w:cs="Times New Roman"/>
        </w:rPr>
      </w:pPr>
      <w:r w:rsidRPr="00227FFA">
        <w:rPr>
          <w:rFonts w:ascii="Times New Roman" w:hAnsi="Times New Roman" w:cs="Times New Roman"/>
        </w:rPr>
        <w:t xml:space="preserve">Knapp, Crystal, Prince, </w:t>
      </w:r>
      <w:r w:rsidRPr="00227FFA">
        <w:rPr>
          <w:rFonts w:ascii="Times New Roman" w:hAnsi="Times New Roman" w:cs="Times New Roman"/>
          <w:u w:val="single"/>
        </w:rPr>
        <w:t>Rules of Contract Law</w:t>
      </w:r>
      <w:r w:rsidRPr="00227FFA">
        <w:rPr>
          <w:rFonts w:ascii="Times New Roman" w:hAnsi="Times New Roman" w:cs="Times New Roman"/>
        </w:rPr>
        <w:t xml:space="preserve">, Statutory Supplement (Aspen) 2017-2018 (earlier version is okay) – </w:t>
      </w:r>
      <w:r w:rsidRPr="00227FFA">
        <w:rPr>
          <w:rFonts w:ascii="Times New Roman" w:hAnsi="Times New Roman" w:cs="Times New Roman"/>
          <w:b/>
          <w:bCs/>
        </w:rPr>
        <w:t>required</w:t>
      </w:r>
      <w:r w:rsidRPr="00227FFA">
        <w:rPr>
          <w:rFonts w:ascii="Times New Roman" w:hAnsi="Times New Roman" w:cs="Times New Roman"/>
        </w:rPr>
        <w:t>.</w:t>
      </w:r>
    </w:p>
    <w:p w14:paraId="488C1D62" w14:textId="77777777" w:rsidR="00FE7994" w:rsidRPr="00227FFA" w:rsidRDefault="00FE7994" w:rsidP="00FE7994">
      <w:pPr>
        <w:rPr>
          <w:rFonts w:ascii="Times New Roman" w:hAnsi="Times New Roman" w:cs="Times New Roman"/>
        </w:rPr>
      </w:pPr>
    </w:p>
    <w:p w14:paraId="425025C6" w14:textId="77777777" w:rsidR="00FE7994" w:rsidRPr="00227FFA" w:rsidRDefault="00FE7994" w:rsidP="00FE7994">
      <w:pPr>
        <w:numPr>
          <w:ilvl w:val="0"/>
          <w:numId w:val="18"/>
        </w:numPr>
        <w:spacing w:after="0" w:line="240" w:lineRule="auto"/>
        <w:rPr>
          <w:rFonts w:ascii="Times New Roman" w:hAnsi="Times New Roman" w:cs="Times New Roman"/>
        </w:rPr>
      </w:pPr>
      <w:r w:rsidRPr="00227FFA">
        <w:rPr>
          <w:rFonts w:ascii="Times New Roman" w:hAnsi="Times New Roman" w:cs="Times New Roman"/>
        </w:rPr>
        <w:t xml:space="preserve">Brian Blum, </w:t>
      </w:r>
      <w:r w:rsidRPr="00227FFA">
        <w:rPr>
          <w:rFonts w:ascii="Times New Roman" w:hAnsi="Times New Roman" w:cs="Times New Roman"/>
          <w:u w:val="single"/>
        </w:rPr>
        <w:t>Contracts: Examples and Explanations</w:t>
      </w:r>
      <w:r w:rsidRPr="00227FFA">
        <w:rPr>
          <w:rFonts w:ascii="Times New Roman" w:hAnsi="Times New Roman" w:cs="Times New Roman"/>
        </w:rPr>
        <w:t xml:space="preserve"> (7</w:t>
      </w:r>
      <w:r w:rsidRPr="00227FFA">
        <w:rPr>
          <w:rFonts w:ascii="Times New Roman" w:hAnsi="Times New Roman" w:cs="Times New Roman"/>
          <w:vertAlign w:val="superscript"/>
        </w:rPr>
        <w:t>th</w:t>
      </w:r>
      <w:r w:rsidRPr="00227FFA">
        <w:rPr>
          <w:rFonts w:ascii="Times New Roman" w:hAnsi="Times New Roman" w:cs="Times New Roman"/>
        </w:rPr>
        <w:t xml:space="preserve"> Edition or other) (Aspen) – </w:t>
      </w:r>
      <w:r w:rsidRPr="00227FFA">
        <w:rPr>
          <w:rFonts w:ascii="Times New Roman" w:hAnsi="Times New Roman" w:cs="Times New Roman"/>
          <w:b/>
        </w:rPr>
        <w:t>optional/recommended</w:t>
      </w:r>
      <w:r w:rsidRPr="00227FFA">
        <w:rPr>
          <w:rFonts w:ascii="Times New Roman" w:hAnsi="Times New Roman" w:cs="Times New Roman"/>
        </w:rPr>
        <w:t>.</w:t>
      </w:r>
    </w:p>
    <w:p w14:paraId="17C5E95C" w14:textId="77777777" w:rsidR="00FE7994" w:rsidRPr="0024465B" w:rsidRDefault="00FE7994" w:rsidP="00FE7994">
      <w:pPr>
        <w:rPr>
          <w:rFonts w:ascii="Times New Roman" w:hAnsi="Times New Roman" w:cs="Times New Roman"/>
        </w:rPr>
      </w:pPr>
    </w:p>
    <w:p w14:paraId="0231B420" w14:textId="77777777" w:rsidR="00FE7994" w:rsidRPr="00227FFA" w:rsidRDefault="00FE7994" w:rsidP="00FE7994">
      <w:pPr>
        <w:rPr>
          <w:rFonts w:ascii="Times New Roman" w:hAnsi="Times New Roman" w:cs="Times New Roman"/>
        </w:rPr>
      </w:pPr>
      <w:r w:rsidRPr="0024465B">
        <w:rPr>
          <w:rStyle w:val="Heading2Char"/>
          <w:rFonts w:eastAsiaTheme="minorHAnsi"/>
          <w:b w:val="0"/>
          <w:bCs w:val="0"/>
          <w:color w:val="002060"/>
        </w:rPr>
        <w:t>For the first hour of the class</w:t>
      </w:r>
      <w:r w:rsidRPr="00227FFA">
        <w:rPr>
          <w:rStyle w:val="SubtitleChar"/>
          <w:rFonts w:ascii="Times New Roman" w:hAnsi="Times New Roman" w:cs="Times New Roman"/>
        </w:rPr>
        <w:t xml:space="preserve">: </w:t>
      </w:r>
      <w:r w:rsidRPr="00227FFA">
        <w:rPr>
          <w:rFonts w:ascii="Times New Roman" w:hAnsi="Times New Roman" w:cs="Times New Roman"/>
        </w:rPr>
        <w:t>please read Chapter 1. Attempt the questions</w:t>
      </w:r>
      <w:r>
        <w:rPr>
          <w:rFonts w:ascii="Times New Roman" w:hAnsi="Times New Roman" w:cs="Times New Roman"/>
        </w:rPr>
        <w:t>,</w:t>
      </w:r>
      <w:r w:rsidRPr="00227FFA">
        <w:rPr>
          <w:rFonts w:ascii="Times New Roman" w:hAnsi="Times New Roman" w:cs="Times New Roman"/>
        </w:rPr>
        <w:t xml:space="preserve"> </w:t>
      </w:r>
      <w:r>
        <w:rPr>
          <w:rFonts w:ascii="Times New Roman" w:hAnsi="Times New Roman" w:cs="Times New Roman"/>
        </w:rPr>
        <w:t xml:space="preserve">including </w:t>
      </w:r>
      <w:r w:rsidRPr="00227FFA">
        <w:rPr>
          <w:rFonts w:ascii="Times New Roman" w:hAnsi="Times New Roman" w:cs="Times New Roman"/>
        </w:rPr>
        <w:t>Problem 1.1 (p.4), Problem 1.2 (p.18), and Review Questions (p.22).</w:t>
      </w:r>
    </w:p>
    <w:p w14:paraId="3FE5717B" w14:textId="77777777" w:rsidR="00FE7994" w:rsidRPr="00227FFA" w:rsidRDefault="00FE7994" w:rsidP="00FE7994">
      <w:pPr>
        <w:rPr>
          <w:rFonts w:ascii="Times New Roman" w:hAnsi="Times New Roman" w:cs="Times New Roman"/>
        </w:rPr>
      </w:pPr>
      <w:r w:rsidRPr="0024465B">
        <w:rPr>
          <w:rStyle w:val="Heading2Char"/>
          <w:rFonts w:eastAsiaTheme="minorHAnsi"/>
          <w:b w:val="0"/>
          <w:bCs w:val="0"/>
          <w:color w:val="002060"/>
        </w:rPr>
        <w:t>For the second hour of the class</w:t>
      </w:r>
      <w:r w:rsidRPr="00227FFA">
        <w:rPr>
          <w:rFonts w:ascii="Times New Roman" w:hAnsi="Times New Roman" w:cs="Times New Roman"/>
        </w:rPr>
        <w:t>: please read</w:t>
      </w:r>
      <w:r>
        <w:rPr>
          <w:rFonts w:ascii="Times New Roman" w:hAnsi="Times New Roman" w:cs="Times New Roman"/>
        </w:rPr>
        <w:t>, and prepare to brief and discuss in class,</w:t>
      </w:r>
      <w:r w:rsidRPr="00227FFA">
        <w:rPr>
          <w:rFonts w:ascii="Times New Roman" w:hAnsi="Times New Roman" w:cs="Times New Roman"/>
        </w:rPr>
        <w:t xml:space="preserve"> </w:t>
      </w:r>
      <w:r>
        <w:rPr>
          <w:rFonts w:ascii="Times New Roman" w:hAnsi="Times New Roman" w:cs="Times New Roman"/>
        </w:rPr>
        <w:t xml:space="preserve">the following cases in </w:t>
      </w:r>
      <w:r w:rsidRPr="00227FFA">
        <w:rPr>
          <w:rFonts w:ascii="Times New Roman" w:hAnsi="Times New Roman" w:cs="Times New Roman"/>
        </w:rPr>
        <w:t xml:space="preserve">Chapter 2, Section A: </w:t>
      </w:r>
      <w:r w:rsidRPr="006C4748">
        <w:rPr>
          <w:rFonts w:ascii="Times New Roman" w:hAnsi="Times New Roman" w:cs="Times New Roman"/>
          <w:u w:val="single"/>
        </w:rPr>
        <w:t>Mutual Assent</w:t>
      </w:r>
      <w:r>
        <w:rPr>
          <w:rFonts w:ascii="Times New Roman" w:hAnsi="Times New Roman" w:cs="Times New Roman"/>
        </w:rPr>
        <w:t>:</w:t>
      </w:r>
    </w:p>
    <w:p w14:paraId="7AF14E21" w14:textId="77777777" w:rsidR="00FE7994" w:rsidRPr="00227FFA" w:rsidRDefault="00FE7994" w:rsidP="00FE7994">
      <w:pPr>
        <w:pStyle w:val="ListParagraph"/>
        <w:numPr>
          <w:ilvl w:val="0"/>
          <w:numId w:val="19"/>
        </w:numPr>
        <w:spacing w:after="0" w:line="240" w:lineRule="auto"/>
        <w:rPr>
          <w:rFonts w:ascii="Times New Roman" w:hAnsi="Times New Roman" w:cs="Times New Roman"/>
        </w:rPr>
      </w:pPr>
      <w:r w:rsidRPr="00227FFA">
        <w:rPr>
          <w:rFonts w:ascii="Times New Roman" w:hAnsi="Times New Roman" w:cs="Times New Roman"/>
        </w:rPr>
        <w:t xml:space="preserve">Ray v. </w:t>
      </w:r>
      <w:proofErr w:type="spellStart"/>
      <w:r w:rsidRPr="00227FFA">
        <w:rPr>
          <w:rFonts w:ascii="Times New Roman" w:hAnsi="Times New Roman" w:cs="Times New Roman"/>
        </w:rPr>
        <w:t>Eurice</w:t>
      </w:r>
      <w:proofErr w:type="spellEnd"/>
      <w:r w:rsidRPr="00227FFA">
        <w:rPr>
          <w:rFonts w:ascii="Times New Roman" w:hAnsi="Times New Roman" w:cs="Times New Roman"/>
        </w:rPr>
        <w:t xml:space="preserve"> Bros.</w:t>
      </w:r>
    </w:p>
    <w:p w14:paraId="164F49C4" w14:textId="77777777" w:rsidR="00FE7994" w:rsidRPr="00227FFA" w:rsidRDefault="00FE7994" w:rsidP="00FE7994">
      <w:pPr>
        <w:pStyle w:val="ListParagraph"/>
        <w:numPr>
          <w:ilvl w:val="0"/>
          <w:numId w:val="19"/>
        </w:numPr>
        <w:spacing w:after="0" w:line="240" w:lineRule="auto"/>
        <w:rPr>
          <w:rFonts w:ascii="Times New Roman" w:hAnsi="Times New Roman" w:cs="Times New Roman"/>
        </w:rPr>
      </w:pPr>
      <w:r w:rsidRPr="00227FFA">
        <w:rPr>
          <w:rFonts w:ascii="Times New Roman" w:hAnsi="Times New Roman" w:cs="Times New Roman"/>
        </w:rPr>
        <w:t>Lonergan v. Scolnick.</w:t>
      </w:r>
    </w:p>
    <w:p w14:paraId="7ACDAEC1" w14:textId="77777777" w:rsidR="00FE7994" w:rsidRPr="00227FFA" w:rsidRDefault="00FE7994" w:rsidP="00FE7994">
      <w:pPr>
        <w:pStyle w:val="ListParagraph"/>
        <w:numPr>
          <w:ilvl w:val="0"/>
          <w:numId w:val="19"/>
        </w:numPr>
        <w:spacing w:after="0" w:line="240" w:lineRule="auto"/>
        <w:rPr>
          <w:rFonts w:ascii="Times New Roman" w:hAnsi="Times New Roman" w:cs="Times New Roman"/>
        </w:rPr>
      </w:pPr>
      <w:r w:rsidRPr="00227FFA">
        <w:rPr>
          <w:rFonts w:ascii="Times New Roman" w:hAnsi="Times New Roman" w:cs="Times New Roman"/>
        </w:rPr>
        <w:t>Normile v. Miller.</w:t>
      </w:r>
    </w:p>
    <w:p w14:paraId="3FB6180D" w14:textId="77777777" w:rsidR="00FE7994" w:rsidRPr="00227FFA" w:rsidRDefault="00FE7994" w:rsidP="00FE7994">
      <w:pPr>
        <w:rPr>
          <w:rFonts w:ascii="Times New Roman" w:hAnsi="Times New Roman" w:cs="Times New Roman"/>
        </w:rPr>
      </w:pPr>
    </w:p>
    <w:p w14:paraId="47C580F7" w14:textId="77777777" w:rsidR="00FE7994" w:rsidRPr="00227FFA" w:rsidRDefault="00FE7994" w:rsidP="00FE7994">
      <w:pPr>
        <w:rPr>
          <w:rFonts w:ascii="Times New Roman" w:hAnsi="Times New Roman" w:cs="Times New Roman"/>
        </w:rPr>
      </w:pPr>
      <w:r w:rsidRPr="00227FFA">
        <w:rPr>
          <w:rFonts w:ascii="Times New Roman" w:hAnsi="Times New Roman" w:cs="Times New Roman"/>
        </w:rPr>
        <w:t>Be sure to read all the notes before and after each case.</w:t>
      </w:r>
      <w:r>
        <w:rPr>
          <w:rFonts w:ascii="Times New Roman" w:hAnsi="Times New Roman" w:cs="Times New Roman"/>
        </w:rPr>
        <w:t xml:space="preserve"> Also, review the week’s reading assignments and learning activities in the “Modules” section of the course Canvas page.</w:t>
      </w:r>
    </w:p>
    <w:p w14:paraId="5C7DCA59" w14:textId="77777777" w:rsidR="00B06EF2" w:rsidRPr="00796068" w:rsidRDefault="00E00E8C" w:rsidP="003D0A23">
      <w:pPr>
        <w:pStyle w:val="Title"/>
        <w:jc w:val="left"/>
        <w:rPr>
          <w:sz w:val="28"/>
          <w:szCs w:val="28"/>
        </w:rPr>
      </w:pPr>
      <w:r>
        <w:rPr>
          <w:noProof/>
          <w:sz w:val="28"/>
          <w:szCs w:val="28"/>
        </w:rPr>
        <w:pict w14:anchorId="78A9CE92">
          <v:rect id="_x0000_i1105" alt="" style="width:472.5pt;height:2pt;mso-width-percent:0;mso-height-percent:0;mso-width-percent:0;mso-height-percent:0" o:hralign="center" o:hrstd="t" o:hrnoshade="t" o:hr="t" fillcolor="#002060" stroked="f"/>
        </w:pict>
      </w:r>
    </w:p>
    <w:p w14:paraId="51D37BB8" w14:textId="072BA11D" w:rsidR="00B95B8C" w:rsidRPr="005E04CD" w:rsidRDefault="00B95B8C" w:rsidP="00B95B8C">
      <w:pPr>
        <w:pStyle w:val="gmail-m3901193710746113491gmail-msolistparagraph"/>
        <w:spacing w:before="0" w:beforeAutospacing="0" w:after="0" w:afterAutospacing="0"/>
        <w:rPr>
          <w:rFonts w:ascii="Times New Roman" w:hAnsi="Times New Roman" w:cs="Times New Roman"/>
          <w:b/>
          <w:bCs/>
          <w:color w:val="002060"/>
        </w:rPr>
      </w:pPr>
      <w:r w:rsidRPr="005E04CD">
        <w:rPr>
          <w:rFonts w:ascii="Times New Roman" w:hAnsi="Times New Roman" w:cs="Times New Roman"/>
          <w:b/>
          <w:bCs/>
          <w:color w:val="002060"/>
        </w:rPr>
        <w:t>LAW 50000 –U02: Prof. Scott Norberg</w:t>
      </w:r>
    </w:p>
    <w:p w14:paraId="393E208E" w14:textId="77777777" w:rsidR="00B95B8C" w:rsidRPr="005E04CD" w:rsidRDefault="00B95B8C" w:rsidP="00B95B8C">
      <w:pPr>
        <w:pStyle w:val="Title"/>
        <w:jc w:val="left"/>
        <w:rPr>
          <w:bCs/>
          <w:color w:val="002060"/>
        </w:rPr>
      </w:pPr>
      <w:r w:rsidRPr="005E04CD">
        <w:rPr>
          <w:bCs/>
          <w:color w:val="002060"/>
        </w:rPr>
        <w:t>Contracts</w:t>
      </w:r>
    </w:p>
    <w:p w14:paraId="347A5F2C" w14:textId="77777777" w:rsidR="00B95B8C" w:rsidRPr="005E04CD" w:rsidRDefault="00B95B8C" w:rsidP="00B95B8C">
      <w:pPr>
        <w:pStyle w:val="Title"/>
        <w:jc w:val="left"/>
        <w:rPr>
          <w:bCs/>
          <w:color w:val="002060"/>
        </w:rPr>
      </w:pPr>
    </w:p>
    <w:p w14:paraId="436F00B8" w14:textId="77777777" w:rsidR="003D0A23" w:rsidRPr="005E04CD" w:rsidRDefault="00B95B8C" w:rsidP="00B95B8C">
      <w:pPr>
        <w:pStyle w:val="Title"/>
        <w:jc w:val="left"/>
        <w:rPr>
          <w:color w:val="002060"/>
        </w:rPr>
      </w:pPr>
      <w:r w:rsidRPr="005E04CD">
        <w:rPr>
          <w:bCs/>
          <w:color w:val="002060"/>
        </w:rPr>
        <w:t xml:space="preserve">First Week Assignment: </w:t>
      </w:r>
      <w:r w:rsidRPr="005E04CD">
        <w:rPr>
          <w:bCs/>
          <w:color w:val="002060"/>
        </w:rPr>
        <w:br/>
      </w:r>
    </w:p>
    <w:p w14:paraId="55A1DB32" w14:textId="273E7BAB" w:rsidR="00B95B8C" w:rsidRPr="003D0A23" w:rsidRDefault="003D0A23" w:rsidP="00B95B8C">
      <w:pPr>
        <w:pStyle w:val="Title"/>
        <w:jc w:val="left"/>
        <w:rPr>
          <w:sz w:val="28"/>
          <w:szCs w:val="28"/>
        </w:rPr>
      </w:pPr>
      <w:r w:rsidRPr="003D0A23">
        <w:t>No first week assignments.</w:t>
      </w:r>
      <w:r w:rsidR="00B95B8C" w:rsidRPr="003D0A23">
        <w:rPr>
          <w:sz w:val="28"/>
          <w:szCs w:val="28"/>
        </w:rPr>
        <w:br/>
      </w:r>
    </w:p>
    <w:p w14:paraId="4C389D95" w14:textId="77777777" w:rsidR="00B06EF2" w:rsidRPr="00796068" w:rsidRDefault="00E00E8C" w:rsidP="00B06EF2">
      <w:pPr>
        <w:pStyle w:val="Title"/>
        <w:jc w:val="left"/>
        <w:rPr>
          <w:sz w:val="28"/>
          <w:szCs w:val="28"/>
        </w:rPr>
      </w:pPr>
      <w:r>
        <w:rPr>
          <w:noProof/>
          <w:sz w:val="28"/>
          <w:szCs w:val="28"/>
        </w:rPr>
        <w:pict w14:anchorId="05AF79B2">
          <v:rect id="_x0000_i1104" alt="" style="width:472.5pt;height:2pt;mso-width-percent:0;mso-height-percent:0;mso-width-percent:0;mso-height-percent:0" o:hralign="center" o:hrstd="t" o:hrnoshade="t" o:hr="t" fillcolor="#002060" stroked="f"/>
        </w:pict>
      </w:r>
    </w:p>
    <w:p w14:paraId="1BCC1A61" w14:textId="77777777" w:rsidR="001A6171" w:rsidRDefault="001A6171" w:rsidP="00B06EF2">
      <w:pPr>
        <w:pStyle w:val="gmail-m3901193710746113491gmail-msolistparagraph"/>
        <w:spacing w:before="0" w:beforeAutospacing="0" w:after="0" w:afterAutospacing="0"/>
        <w:rPr>
          <w:rFonts w:ascii="Times New Roman" w:hAnsi="Times New Roman" w:cs="Times New Roman"/>
          <w:b/>
          <w:bCs/>
          <w:color w:val="002060"/>
        </w:rPr>
      </w:pPr>
    </w:p>
    <w:p w14:paraId="6A1C34FC" w14:textId="77777777" w:rsidR="001A6171" w:rsidRDefault="001A6171" w:rsidP="00B06EF2">
      <w:pPr>
        <w:pStyle w:val="gmail-m3901193710746113491gmail-msolistparagraph"/>
        <w:spacing w:before="0" w:beforeAutospacing="0" w:after="0" w:afterAutospacing="0"/>
        <w:rPr>
          <w:rFonts w:ascii="Times New Roman" w:hAnsi="Times New Roman" w:cs="Times New Roman"/>
          <w:b/>
          <w:bCs/>
          <w:color w:val="002060"/>
        </w:rPr>
      </w:pPr>
    </w:p>
    <w:p w14:paraId="6EE82C6D" w14:textId="77777777" w:rsidR="001A6171" w:rsidRDefault="001A6171" w:rsidP="00B06EF2">
      <w:pPr>
        <w:pStyle w:val="gmail-m3901193710746113491gmail-msolistparagraph"/>
        <w:spacing w:before="0" w:beforeAutospacing="0" w:after="0" w:afterAutospacing="0"/>
        <w:rPr>
          <w:rFonts w:ascii="Times New Roman" w:hAnsi="Times New Roman" w:cs="Times New Roman"/>
          <w:b/>
          <w:bCs/>
          <w:color w:val="002060"/>
        </w:rPr>
      </w:pPr>
    </w:p>
    <w:p w14:paraId="1CAE7FE2" w14:textId="77777777" w:rsidR="001A6171" w:rsidRDefault="001A6171" w:rsidP="00B06EF2">
      <w:pPr>
        <w:pStyle w:val="gmail-m3901193710746113491gmail-msolistparagraph"/>
        <w:spacing w:before="0" w:beforeAutospacing="0" w:after="0" w:afterAutospacing="0"/>
        <w:rPr>
          <w:rFonts w:ascii="Times New Roman" w:hAnsi="Times New Roman" w:cs="Times New Roman"/>
          <w:b/>
          <w:bCs/>
          <w:color w:val="002060"/>
        </w:rPr>
      </w:pPr>
    </w:p>
    <w:p w14:paraId="03184CBD" w14:textId="77777777" w:rsidR="001A6171" w:rsidRDefault="001A6171" w:rsidP="00B06EF2">
      <w:pPr>
        <w:pStyle w:val="gmail-m3901193710746113491gmail-msolistparagraph"/>
        <w:spacing w:before="0" w:beforeAutospacing="0" w:after="0" w:afterAutospacing="0"/>
        <w:rPr>
          <w:rFonts w:ascii="Times New Roman" w:hAnsi="Times New Roman" w:cs="Times New Roman"/>
          <w:b/>
          <w:bCs/>
          <w:color w:val="002060"/>
        </w:rPr>
      </w:pPr>
    </w:p>
    <w:p w14:paraId="69D05F04" w14:textId="6D6CD445"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lastRenderedPageBreak/>
        <w:t xml:space="preserve">LAW </w:t>
      </w:r>
      <w:r w:rsidR="00B95B8C" w:rsidRPr="00796068">
        <w:rPr>
          <w:rFonts w:ascii="Times New Roman" w:hAnsi="Times New Roman" w:cs="Times New Roman"/>
          <w:b/>
          <w:bCs/>
          <w:color w:val="002060"/>
        </w:rPr>
        <w:t>5100</w:t>
      </w:r>
      <w:r w:rsidRPr="00796068">
        <w:rPr>
          <w:rFonts w:ascii="Times New Roman" w:hAnsi="Times New Roman" w:cs="Times New Roman"/>
          <w:b/>
          <w:bCs/>
          <w:color w:val="002060"/>
        </w:rPr>
        <w:t xml:space="preserve"> –</w:t>
      </w:r>
      <w:r w:rsidR="00B95B8C"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B95B8C" w:rsidRPr="00796068">
        <w:rPr>
          <w:rFonts w:ascii="Times New Roman" w:hAnsi="Times New Roman" w:cs="Times New Roman"/>
          <w:b/>
          <w:bCs/>
          <w:color w:val="002060"/>
        </w:rPr>
        <w:t>Phyllis Kotey</w:t>
      </w:r>
    </w:p>
    <w:p w14:paraId="79DA15C2" w14:textId="5302718B" w:rsidR="00B06EF2" w:rsidRPr="00796068" w:rsidRDefault="00B95B8C" w:rsidP="00B06EF2">
      <w:pPr>
        <w:pStyle w:val="Title"/>
        <w:jc w:val="left"/>
        <w:rPr>
          <w:bCs/>
          <w:color w:val="002060"/>
        </w:rPr>
      </w:pPr>
      <w:r w:rsidRPr="00796068">
        <w:rPr>
          <w:bCs/>
          <w:color w:val="002060"/>
        </w:rPr>
        <w:t>Criminal Law</w:t>
      </w:r>
    </w:p>
    <w:p w14:paraId="3E81B69A" w14:textId="77777777" w:rsidR="00B06EF2" w:rsidRPr="00796068" w:rsidRDefault="00B06EF2" w:rsidP="00B06EF2">
      <w:pPr>
        <w:pStyle w:val="Title"/>
        <w:jc w:val="left"/>
        <w:rPr>
          <w:bCs/>
          <w:color w:val="002060"/>
        </w:rPr>
      </w:pPr>
    </w:p>
    <w:p w14:paraId="6F60589E" w14:textId="77777777" w:rsidR="00BF4518" w:rsidRPr="00796068" w:rsidRDefault="00B06EF2" w:rsidP="00BF4518">
      <w:pPr>
        <w:tabs>
          <w:tab w:val="center" w:pos="4680"/>
        </w:tabs>
        <w:rPr>
          <w:rFonts w:ascii="Times New Roman" w:hAnsi="Times New Roman" w:cs="Times New Roman"/>
          <w:i/>
          <w:iCs/>
          <w:color w:val="000000" w:themeColor="text1"/>
        </w:rPr>
      </w:pPr>
      <w:r w:rsidRPr="003D0A23">
        <w:rPr>
          <w:rFonts w:ascii="Times New Roman" w:eastAsia="Times New Roman" w:hAnsi="Times New Roman" w:cs="Times New Roman"/>
          <w:b/>
          <w:bCs/>
          <w:color w:val="002060"/>
          <w:sz w:val="24"/>
          <w:szCs w:val="20"/>
        </w:rPr>
        <w:t xml:space="preserve">First Week Assignment: </w:t>
      </w:r>
      <w:r w:rsidRPr="003D0A23">
        <w:rPr>
          <w:rFonts w:ascii="Times New Roman" w:eastAsia="Times New Roman" w:hAnsi="Times New Roman" w:cs="Times New Roman"/>
          <w:b/>
          <w:bCs/>
          <w:color w:val="002060"/>
          <w:sz w:val="24"/>
          <w:szCs w:val="20"/>
        </w:rPr>
        <w:br/>
      </w:r>
      <w:r w:rsidRPr="00796068">
        <w:rPr>
          <w:rFonts w:ascii="Times New Roman" w:hAnsi="Times New Roman" w:cs="Times New Roman"/>
          <w:color w:val="002060"/>
        </w:rPr>
        <w:br/>
      </w:r>
      <w:r w:rsidR="00BF4518" w:rsidRPr="00796068">
        <w:rPr>
          <w:rFonts w:ascii="Times New Roman" w:hAnsi="Times New Roman" w:cs="Times New Roman"/>
          <w:color w:val="000000" w:themeColor="text1"/>
        </w:rPr>
        <w:t xml:space="preserve">Text:  Joshua Dressler &amp; Stephen P. Garvey, </w:t>
      </w:r>
      <w:r w:rsidR="00BF4518" w:rsidRPr="00796068">
        <w:rPr>
          <w:rFonts w:ascii="Times New Roman" w:hAnsi="Times New Roman" w:cs="Times New Roman"/>
          <w:i/>
          <w:iCs/>
          <w:color w:val="000000" w:themeColor="text1"/>
        </w:rPr>
        <w:t>Criminal Law Cases and Materials</w:t>
      </w:r>
    </w:p>
    <w:p w14:paraId="5E3495A4" w14:textId="77777777" w:rsidR="00BF4518" w:rsidRPr="00796068" w:rsidRDefault="00BF4518" w:rsidP="007852C7">
      <w:pPr>
        <w:tabs>
          <w:tab w:val="center" w:pos="4680"/>
        </w:tabs>
        <w:spacing w:after="0" w:line="240" w:lineRule="auto"/>
        <w:rPr>
          <w:rFonts w:ascii="Times New Roman" w:hAnsi="Times New Roman" w:cs="Times New Roman"/>
          <w:color w:val="000000" w:themeColor="text1"/>
        </w:rPr>
      </w:pPr>
      <w:r w:rsidRPr="00796068">
        <w:rPr>
          <w:rFonts w:ascii="Times New Roman" w:hAnsi="Times New Roman" w:cs="Times New Roman"/>
          <w:color w:val="000000" w:themeColor="text1"/>
        </w:rPr>
        <w:t xml:space="preserve"> pp. 1 – 94:  Chapter 1 and Chapter 2</w:t>
      </w:r>
    </w:p>
    <w:p w14:paraId="00ACB9B1" w14:textId="77777777" w:rsidR="00B06EF2" w:rsidRPr="00796068" w:rsidRDefault="00E00E8C" w:rsidP="007852C7">
      <w:pPr>
        <w:pStyle w:val="Title"/>
        <w:jc w:val="left"/>
        <w:rPr>
          <w:sz w:val="28"/>
          <w:szCs w:val="28"/>
        </w:rPr>
      </w:pPr>
      <w:r>
        <w:rPr>
          <w:noProof/>
          <w:sz w:val="28"/>
          <w:szCs w:val="28"/>
        </w:rPr>
        <w:pict w14:anchorId="784E2AE4">
          <v:rect id="_x0000_i1103" alt="" style="width:472.5pt;height:2pt;mso-width-percent:0;mso-height-percent:0;mso-width-percent:0;mso-height-percent:0" o:hralign="center" o:hrstd="t" o:hrnoshade="t" o:hr="t" fillcolor="#002060" stroked="f"/>
        </w:pict>
      </w:r>
    </w:p>
    <w:p w14:paraId="691D3580" w14:textId="082E7B0D"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B95B8C" w:rsidRPr="00796068">
        <w:rPr>
          <w:rFonts w:ascii="Times New Roman" w:hAnsi="Times New Roman" w:cs="Times New Roman"/>
          <w:b/>
          <w:bCs/>
          <w:color w:val="002060"/>
        </w:rPr>
        <w:t>52590</w:t>
      </w:r>
      <w:r w:rsidRPr="00796068">
        <w:rPr>
          <w:rFonts w:ascii="Times New Roman" w:hAnsi="Times New Roman" w:cs="Times New Roman"/>
          <w:b/>
          <w:bCs/>
          <w:color w:val="002060"/>
        </w:rPr>
        <w:t xml:space="preserve"> –</w:t>
      </w:r>
      <w:r w:rsidR="00B95B8C"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B95B8C" w:rsidRPr="00796068">
        <w:rPr>
          <w:rFonts w:ascii="Times New Roman" w:hAnsi="Times New Roman" w:cs="Times New Roman"/>
          <w:b/>
          <w:bCs/>
          <w:color w:val="002060"/>
        </w:rPr>
        <w:t>Tawia Ansah</w:t>
      </w:r>
    </w:p>
    <w:p w14:paraId="5FF87B58" w14:textId="6BCC9E52" w:rsidR="00B06EF2" w:rsidRPr="00796068" w:rsidRDefault="00B95B8C" w:rsidP="00B06EF2">
      <w:pPr>
        <w:pStyle w:val="Title"/>
        <w:jc w:val="left"/>
        <w:rPr>
          <w:bCs/>
          <w:color w:val="002060"/>
        </w:rPr>
      </w:pPr>
      <w:r w:rsidRPr="00796068">
        <w:rPr>
          <w:bCs/>
          <w:color w:val="002060"/>
        </w:rPr>
        <w:t>Intro International &amp; Comp Law</w:t>
      </w:r>
    </w:p>
    <w:p w14:paraId="5AA0D4E8" w14:textId="77777777" w:rsidR="00B06EF2" w:rsidRPr="00796068" w:rsidRDefault="00B06EF2" w:rsidP="00B06EF2">
      <w:pPr>
        <w:pStyle w:val="Title"/>
        <w:jc w:val="left"/>
        <w:rPr>
          <w:bCs/>
          <w:color w:val="002060"/>
        </w:rPr>
      </w:pPr>
    </w:p>
    <w:p w14:paraId="6922B522" w14:textId="77777777" w:rsidR="001511D3" w:rsidRPr="00796068"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738BDAD3" w14:textId="77777777" w:rsidR="001511D3" w:rsidRPr="00796068" w:rsidRDefault="001511D3" w:rsidP="007852C7">
      <w:pPr>
        <w:spacing w:after="0" w:line="240" w:lineRule="auto"/>
        <w:rPr>
          <w:rFonts w:ascii="Times New Roman" w:hAnsi="Times New Roman" w:cs="Times New Roman"/>
        </w:rPr>
      </w:pPr>
      <w:r w:rsidRPr="00796068">
        <w:rPr>
          <w:rFonts w:ascii="Times New Roman" w:hAnsi="Times New Roman" w:cs="Times New Roman"/>
        </w:rPr>
        <w:t>Text:</w:t>
      </w:r>
    </w:p>
    <w:p w14:paraId="5756CC0F" w14:textId="77777777" w:rsidR="001511D3" w:rsidRPr="00796068" w:rsidRDefault="001511D3" w:rsidP="007852C7">
      <w:pPr>
        <w:spacing w:after="0" w:line="240" w:lineRule="auto"/>
        <w:rPr>
          <w:rFonts w:ascii="Times New Roman" w:hAnsi="Times New Roman" w:cs="Times New Roman"/>
        </w:rPr>
      </w:pPr>
    </w:p>
    <w:p w14:paraId="37DF3B95" w14:textId="77777777" w:rsidR="001511D3" w:rsidRPr="00796068" w:rsidRDefault="001511D3" w:rsidP="007852C7">
      <w:pPr>
        <w:spacing w:after="0" w:line="240" w:lineRule="auto"/>
        <w:rPr>
          <w:rFonts w:ascii="Times New Roman" w:hAnsi="Times New Roman" w:cs="Times New Roman"/>
        </w:rPr>
      </w:pPr>
      <w:proofErr w:type="spellStart"/>
      <w:r w:rsidRPr="00796068">
        <w:rPr>
          <w:rFonts w:ascii="Times New Roman" w:hAnsi="Times New Roman" w:cs="Times New Roman"/>
        </w:rPr>
        <w:t>Dunoff</w:t>
      </w:r>
      <w:proofErr w:type="spellEnd"/>
      <w:r w:rsidRPr="00796068">
        <w:rPr>
          <w:rFonts w:ascii="Times New Roman" w:hAnsi="Times New Roman" w:cs="Times New Roman"/>
        </w:rPr>
        <w:t xml:space="preserve">, Hakimi, Ratner, and </w:t>
      </w:r>
      <w:proofErr w:type="spellStart"/>
      <w:r w:rsidRPr="00796068">
        <w:rPr>
          <w:rFonts w:ascii="Times New Roman" w:hAnsi="Times New Roman" w:cs="Times New Roman"/>
        </w:rPr>
        <w:t>Wippman</w:t>
      </w:r>
      <w:proofErr w:type="spellEnd"/>
      <w:r w:rsidRPr="00796068">
        <w:rPr>
          <w:rFonts w:ascii="Times New Roman" w:hAnsi="Times New Roman" w:cs="Times New Roman"/>
        </w:rPr>
        <w:t>, International Law: Norms, Actors, Process.  A problem-Oriented Approach.  5</w:t>
      </w:r>
      <w:r w:rsidRPr="00796068">
        <w:rPr>
          <w:rFonts w:ascii="Times New Roman" w:hAnsi="Times New Roman" w:cs="Times New Roman"/>
          <w:vertAlign w:val="superscript"/>
        </w:rPr>
        <w:t>th</w:t>
      </w:r>
      <w:r w:rsidRPr="00796068">
        <w:rPr>
          <w:rFonts w:ascii="Times New Roman" w:hAnsi="Times New Roman" w:cs="Times New Roman"/>
        </w:rPr>
        <w:t xml:space="preserve"> Edition (Wolters Kluwer, 2020).</w:t>
      </w:r>
    </w:p>
    <w:p w14:paraId="09FD9EB2" w14:textId="77777777" w:rsidR="001511D3" w:rsidRPr="00796068" w:rsidRDefault="001511D3" w:rsidP="007852C7">
      <w:pPr>
        <w:spacing w:after="0" w:line="240" w:lineRule="auto"/>
        <w:rPr>
          <w:rFonts w:ascii="Times New Roman" w:hAnsi="Times New Roman" w:cs="Times New Roman"/>
        </w:rPr>
      </w:pPr>
    </w:p>
    <w:p w14:paraId="48336714" w14:textId="77777777" w:rsidR="001511D3" w:rsidRPr="00796068" w:rsidRDefault="001511D3" w:rsidP="007852C7">
      <w:pPr>
        <w:spacing w:after="0" w:line="240" w:lineRule="auto"/>
        <w:rPr>
          <w:rFonts w:ascii="Times New Roman" w:hAnsi="Times New Roman" w:cs="Times New Roman"/>
        </w:rPr>
      </w:pPr>
      <w:r w:rsidRPr="00796068">
        <w:rPr>
          <w:rFonts w:ascii="Times New Roman" w:hAnsi="Times New Roman" w:cs="Times New Roman"/>
        </w:rPr>
        <w:t>For the first class, please read pp. 1-31.</w:t>
      </w:r>
    </w:p>
    <w:p w14:paraId="7706411B" w14:textId="77777777" w:rsidR="001511D3" w:rsidRPr="00796068" w:rsidRDefault="001511D3" w:rsidP="00B601DF">
      <w:pPr>
        <w:spacing w:after="0" w:line="240" w:lineRule="auto"/>
        <w:rPr>
          <w:rFonts w:ascii="Times New Roman" w:hAnsi="Times New Roman" w:cs="Times New Roman"/>
        </w:rPr>
      </w:pPr>
      <w:r w:rsidRPr="00796068">
        <w:rPr>
          <w:rFonts w:ascii="Times New Roman" w:hAnsi="Times New Roman" w:cs="Times New Roman"/>
        </w:rPr>
        <w:t>For the second class, please read pp. 31-63.</w:t>
      </w:r>
    </w:p>
    <w:p w14:paraId="1D0C9767" w14:textId="77777777" w:rsidR="00B06EF2" w:rsidRPr="00796068" w:rsidRDefault="00E00E8C" w:rsidP="00B06EF2">
      <w:pPr>
        <w:pStyle w:val="Title"/>
        <w:jc w:val="left"/>
        <w:rPr>
          <w:sz w:val="28"/>
          <w:szCs w:val="28"/>
        </w:rPr>
      </w:pPr>
      <w:r>
        <w:rPr>
          <w:noProof/>
          <w:sz w:val="28"/>
          <w:szCs w:val="28"/>
        </w:rPr>
        <w:pict w14:anchorId="5E7FD50D">
          <v:rect id="_x0000_i1102" alt="" style="width:472.5pt;height:2pt;mso-width-percent:0;mso-height-percent:0;mso-width-percent:0;mso-height-percent:0" o:hralign="center" o:hrstd="t" o:hrnoshade="t" o:hr="t" fillcolor="#002060" stroked="f"/>
        </w:pict>
      </w:r>
    </w:p>
    <w:p w14:paraId="055D128F" w14:textId="475449ED"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B95B8C" w:rsidRPr="00796068">
        <w:rPr>
          <w:rFonts w:ascii="Times New Roman" w:hAnsi="Times New Roman" w:cs="Times New Roman"/>
          <w:b/>
          <w:bCs/>
          <w:color w:val="002060"/>
        </w:rPr>
        <w:t>5501</w:t>
      </w:r>
      <w:r w:rsidRPr="00796068">
        <w:rPr>
          <w:rFonts w:ascii="Times New Roman" w:hAnsi="Times New Roman" w:cs="Times New Roman"/>
          <w:b/>
          <w:bCs/>
          <w:color w:val="002060"/>
        </w:rPr>
        <w:t>0 –</w:t>
      </w:r>
      <w:r w:rsidR="00A77C2B"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A77C2B" w:rsidRPr="00796068">
        <w:rPr>
          <w:rFonts w:ascii="Times New Roman" w:hAnsi="Times New Roman" w:cs="Times New Roman"/>
          <w:b/>
          <w:bCs/>
          <w:color w:val="002060"/>
        </w:rPr>
        <w:t>Thomas Baker</w:t>
      </w:r>
    </w:p>
    <w:p w14:paraId="5E9DBE61" w14:textId="5ABEAB5B" w:rsidR="00B06EF2" w:rsidRPr="00796068" w:rsidRDefault="00B95B8C" w:rsidP="00B06EF2">
      <w:pPr>
        <w:pStyle w:val="Title"/>
        <w:jc w:val="left"/>
        <w:rPr>
          <w:bCs/>
          <w:color w:val="002060"/>
        </w:rPr>
      </w:pPr>
      <w:r w:rsidRPr="00796068">
        <w:rPr>
          <w:bCs/>
          <w:color w:val="002060"/>
        </w:rPr>
        <w:t>Constitutional Law</w:t>
      </w:r>
      <w:r w:rsidR="004E665F" w:rsidRPr="00796068">
        <w:rPr>
          <w:bCs/>
          <w:color w:val="002060"/>
        </w:rPr>
        <w:t xml:space="preserve"> – Section A</w:t>
      </w:r>
    </w:p>
    <w:p w14:paraId="0A1944CC" w14:textId="77777777" w:rsidR="00B06EF2" w:rsidRPr="00796068" w:rsidRDefault="00B06EF2" w:rsidP="00B06EF2">
      <w:pPr>
        <w:pStyle w:val="Title"/>
        <w:jc w:val="left"/>
        <w:rPr>
          <w:bCs/>
          <w:color w:val="002060"/>
        </w:rPr>
      </w:pPr>
    </w:p>
    <w:p w14:paraId="1C831279" w14:textId="77777777" w:rsidR="002F5A62" w:rsidRPr="00796068" w:rsidRDefault="00B06EF2" w:rsidP="00B06EF2">
      <w:pPr>
        <w:pStyle w:val="Title"/>
        <w:jc w:val="left"/>
        <w:rPr>
          <w:bCs/>
          <w:color w:val="002060"/>
        </w:rPr>
      </w:pPr>
      <w:r w:rsidRPr="00796068">
        <w:rPr>
          <w:bCs/>
          <w:color w:val="002060"/>
        </w:rPr>
        <w:t xml:space="preserve">First Week Assignment: </w:t>
      </w:r>
    </w:p>
    <w:p w14:paraId="220A49FE" w14:textId="77777777" w:rsidR="002F5A62" w:rsidRPr="00796068" w:rsidRDefault="002F5A62" w:rsidP="00B06EF2">
      <w:pPr>
        <w:pStyle w:val="Title"/>
        <w:jc w:val="left"/>
        <w:rPr>
          <w:bCs/>
          <w:color w:val="002060"/>
        </w:rPr>
      </w:pPr>
    </w:p>
    <w:p w14:paraId="736B1BC8" w14:textId="6AA44A99" w:rsidR="007E079A" w:rsidRPr="00796068" w:rsidRDefault="007E079A" w:rsidP="007E079A">
      <w:pPr>
        <w:pStyle w:val="Title"/>
        <w:jc w:val="left"/>
        <w:rPr>
          <w:b w:val="0"/>
          <w:bCs/>
          <w:sz w:val="23"/>
          <w:szCs w:val="24"/>
        </w:rPr>
      </w:pPr>
      <w:r w:rsidRPr="00796068">
        <w:rPr>
          <w:b w:val="0"/>
          <w:bCs/>
          <w:sz w:val="23"/>
          <w:szCs w:val="24"/>
        </w:rPr>
        <w:t xml:space="preserve">For the </w:t>
      </w:r>
      <w:r w:rsidR="00B67B18" w:rsidRPr="00796068">
        <w:rPr>
          <w:b w:val="0"/>
          <w:bCs/>
          <w:sz w:val="23"/>
          <w:szCs w:val="24"/>
        </w:rPr>
        <w:t>first-class</w:t>
      </w:r>
      <w:r w:rsidRPr="00796068">
        <w:rPr>
          <w:b w:val="0"/>
          <w:bCs/>
          <w:sz w:val="23"/>
          <w:szCs w:val="24"/>
        </w:rPr>
        <w:t xml:space="preserve"> meeting, Wednesday, August 21st:</w:t>
      </w:r>
    </w:p>
    <w:p w14:paraId="684B94A2" w14:textId="77777777" w:rsidR="002F0BAF" w:rsidRPr="00796068" w:rsidRDefault="002F0BAF" w:rsidP="007E079A">
      <w:pPr>
        <w:pStyle w:val="Title"/>
        <w:jc w:val="left"/>
        <w:rPr>
          <w:b w:val="0"/>
          <w:bCs/>
          <w:sz w:val="23"/>
          <w:szCs w:val="24"/>
        </w:rPr>
      </w:pPr>
    </w:p>
    <w:p w14:paraId="2EC41593" w14:textId="77777777" w:rsidR="007E079A" w:rsidRPr="00796068" w:rsidRDefault="007E079A" w:rsidP="007E079A">
      <w:pPr>
        <w:numPr>
          <w:ilvl w:val="0"/>
          <w:numId w:val="14"/>
        </w:numPr>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t xml:space="preserve">Access the course on Canvas and familiarize yourself with that platform and that content the week before classes. </w:t>
      </w:r>
      <w:r w:rsidRPr="00796068">
        <w:rPr>
          <w:rFonts w:ascii="Times New Roman" w:hAnsi="Times New Roman" w:cs="Times New Roman"/>
          <w:i/>
          <w:sz w:val="23"/>
          <w:szCs w:val="24"/>
        </w:rPr>
        <w:t>See generally</w:t>
      </w:r>
      <w:r w:rsidRPr="00796068">
        <w:rPr>
          <w:rFonts w:ascii="Times New Roman" w:hAnsi="Times New Roman" w:cs="Times New Roman"/>
          <w:sz w:val="23"/>
          <w:szCs w:val="24"/>
        </w:rPr>
        <w:t xml:space="preserve"> </w:t>
      </w:r>
      <w:hyperlink r:id="rId12" w:history="1">
        <w:r w:rsidRPr="00796068">
          <w:rPr>
            <w:rStyle w:val="Hyperlink"/>
            <w:rFonts w:ascii="Times New Roman" w:hAnsi="Times New Roman" w:cs="Times New Roman"/>
            <w:i/>
            <w:sz w:val="23"/>
            <w:szCs w:val="24"/>
          </w:rPr>
          <w:t>FIU Student Guide to Canvas</w:t>
        </w:r>
      </w:hyperlink>
      <w:r w:rsidRPr="00796068">
        <w:rPr>
          <w:rFonts w:ascii="Times New Roman" w:hAnsi="Times New Roman" w:cs="Times New Roman"/>
          <w:sz w:val="23"/>
          <w:szCs w:val="24"/>
        </w:rPr>
        <w:t>.</w:t>
      </w:r>
    </w:p>
    <w:p w14:paraId="337C6A91" w14:textId="77777777" w:rsidR="007E079A" w:rsidRPr="00796068" w:rsidRDefault="007E079A" w:rsidP="007E079A">
      <w:pPr>
        <w:spacing w:after="0" w:line="240" w:lineRule="auto"/>
        <w:ind w:left="720"/>
        <w:jc w:val="both"/>
        <w:rPr>
          <w:rFonts w:ascii="Times New Roman" w:hAnsi="Times New Roman" w:cs="Times New Roman"/>
          <w:sz w:val="23"/>
          <w:szCs w:val="24"/>
        </w:rPr>
      </w:pPr>
    </w:p>
    <w:p w14:paraId="4710FF10" w14:textId="77777777" w:rsidR="007E079A" w:rsidRPr="00796068" w:rsidRDefault="007E079A" w:rsidP="007E079A">
      <w:pPr>
        <w:numPr>
          <w:ilvl w:val="0"/>
          <w:numId w:val="14"/>
        </w:numPr>
        <w:spacing w:after="0" w:line="240" w:lineRule="auto"/>
        <w:jc w:val="both"/>
        <w:rPr>
          <w:rFonts w:ascii="Times New Roman" w:hAnsi="Times New Roman" w:cs="Times New Roman"/>
          <w:sz w:val="23"/>
          <w:szCs w:val="24"/>
        </w:rPr>
      </w:pPr>
      <w:r w:rsidRPr="00796068">
        <w:rPr>
          <w:rFonts w:ascii="Times New Roman" w:hAnsi="Times New Roman" w:cs="Times New Roman"/>
          <w:i/>
          <w:sz w:val="23"/>
          <w:szCs w:val="24"/>
        </w:rPr>
        <w:t>Read and admire</w:t>
      </w:r>
      <w:r w:rsidRPr="00796068">
        <w:rPr>
          <w:rFonts w:ascii="Times New Roman" w:hAnsi="Times New Roman" w:cs="Times New Roman"/>
          <w:sz w:val="23"/>
          <w:szCs w:val="24"/>
        </w:rPr>
        <w:t xml:space="preserve"> the </w:t>
      </w:r>
      <w:r w:rsidRPr="00796068">
        <w:rPr>
          <w:rFonts w:ascii="Times New Roman" w:hAnsi="Times New Roman" w:cs="Times New Roman"/>
          <w:smallCaps/>
          <w:sz w:val="23"/>
          <w:szCs w:val="24"/>
        </w:rPr>
        <w:t>Constitution of the United States</w:t>
      </w:r>
      <w:r w:rsidRPr="00796068">
        <w:rPr>
          <w:rFonts w:ascii="Times New Roman" w:hAnsi="Times New Roman" w:cs="Times New Roman"/>
          <w:sz w:val="23"/>
          <w:szCs w:val="24"/>
        </w:rPr>
        <w:t>.</w:t>
      </w:r>
    </w:p>
    <w:p w14:paraId="7215E01A" w14:textId="77777777" w:rsidR="007E079A" w:rsidRPr="00796068" w:rsidRDefault="007E079A" w:rsidP="007E079A">
      <w:pPr>
        <w:spacing w:after="0" w:line="240" w:lineRule="auto"/>
        <w:jc w:val="both"/>
        <w:rPr>
          <w:rFonts w:ascii="Times New Roman" w:hAnsi="Times New Roman" w:cs="Times New Roman"/>
          <w:sz w:val="23"/>
          <w:szCs w:val="24"/>
        </w:rPr>
      </w:pPr>
    </w:p>
    <w:p w14:paraId="4C4336BD" w14:textId="77777777" w:rsidR="007E079A" w:rsidRPr="00796068" w:rsidRDefault="007E079A" w:rsidP="007E079A">
      <w:pPr>
        <w:numPr>
          <w:ilvl w:val="0"/>
          <w:numId w:val="14"/>
        </w:numPr>
        <w:spacing w:after="0" w:line="240" w:lineRule="auto"/>
        <w:jc w:val="both"/>
        <w:rPr>
          <w:rFonts w:ascii="Times New Roman" w:hAnsi="Times New Roman" w:cs="Times New Roman"/>
          <w:sz w:val="23"/>
          <w:szCs w:val="24"/>
        </w:rPr>
      </w:pPr>
      <w:r w:rsidRPr="00796068">
        <w:rPr>
          <w:rFonts w:ascii="Times New Roman" w:hAnsi="Times New Roman" w:cs="Times New Roman"/>
          <w:i/>
          <w:sz w:val="23"/>
          <w:szCs w:val="24"/>
        </w:rPr>
        <w:t>Read</w:t>
      </w:r>
      <w:r w:rsidRPr="00796068">
        <w:rPr>
          <w:rFonts w:ascii="Times New Roman" w:hAnsi="Times New Roman" w:cs="Times New Roman"/>
          <w:sz w:val="23"/>
          <w:szCs w:val="24"/>
        </w:rPr>
        <w:t xml:space="preserve"> the Preface in the </w:t>
      </w:r>
      <w:r w:rsidRPr="00796068">
        <w:rPr>
          <w:rFonts w:ascii="Times New Roman" w:hAnsi="Times New Roman" w:cs="Times New Roman"/>
          <w:smallCaps/>
          <w:sz w:val="23"/>
          <w:szCs w:val="24"/>
        </w:rPr>
        <w:t>Gershman</w:t>
      </w:r>
      <w:r w:rsidRPr="00796068">
        <w:rPr>
          <w:rFonts w:ascii="Times New Roman" w:hAnsi="Times New Roman" w:cs="Times New Roman"/>
          <w:sz w:val="23"/>
          <w:szCs w:val="24"/>
        </w:rPr>
        <w:t xml:space="preserve"> casebook</w:t>
      </w:r>
      <w:r w:rsidRPr="00796068">
        <w:rPr>
          <w:rFonts w:ascii="Times New Roman" w:hAnsi="Times New Roman" w:cs="Times New Roman"/>
          <w:smallCaps/>
          <w:sz w:val="23"/>
          <w:szCs w:val="24"/>
        </w:rPr>
        <w:t xml:space="preserve">. </w:t>
      </w:r>
      <w:r w:rsidRPr="00796068">
        <w:rPr>
          <w:rFonts w:ascii="Times New Roman" w:hAnsi="Times New Roman" w:cs="Times New Roman"/>
          <w:i/>
          <w:sz w:val="23"/>
          <w:szCs w:val="24"/>
        </w:rPr>
        <w:t>Prepare</w:t>
      </w:r>
      <w:r w:rsidRPr="00796068">
        <w:rPr>
          <w:rFonts w:ascii="Times New Roman" w:hAnsi="Times New Roman" w:cs="Times New Roman"/>
          <w:sz w:val="23"/>
          <w:szCs w:val="24"/>
        </w:rPr>
        <w:t xml:space="preserve"> pages 1-40 in the casebook.</w:t>
      </w:r>
    </w:p>
    <w:p w14:paraId="4997BCB6" w14:textId="77777777" w:rsidR="007E079A" w:rsidRPr="00796068" w:rsidRDefault="007E079A" w:rsidP="007E079A">
      <w:pPr>
        <w:spacing w:after="0" w:line="240" w:lineRule="auto"/>
        <w:ind w:left="720"/>
        <w:jc w:val="both"/>
        <w:rPr>
          <w:rFonts w:ascii="Times New Roman" w:hAnsi="Times New Roman" w:cs="Times New Roman"/>
          <w:sz w:val="23"/>
          <w:szCs w:val="24"/>
        </w:rPr>
      </w:pPr>
    </w:p>
    <w:p w14:paraId="5D2F79F7" w14:textId="77777777" w:rsidR="007E079A" w:rsidRPr="00796068" w:rsidRDefault="007E079A" w:rsidP="007E079A">
      <w:pPr>
        <w:numPr>
          <w:ilvl w:val="0"/>
          <w:numId w:val="14"/>
        </w:numPr>
        <w:spacing w:after="0" w:line="240" w:lineRule="auto"/>
        <w:jc w:val="both"/>
        <w:rPr>
          <w:rFonts w:ascii="Times New Roman" w:hAnsi="Times New Roman" w:cs="Times New Roman"/>
          <w:sz w:val="23"/>
          <w:szCs w:val="24"/>
        </w:rPr>
      </w:pPr>
      <w:r w:rsidRPr="00796068">
        <w:rPr>
          <w:rFonts w:ascii="Times New Roman" w:hAnsi="Times New Roman" w:cs="Times New Roman"/>
          <w:i/>
          <w:iCs/>
          <w:sz w:val="23"/>
          <w:szCs w:val="24"/>
        </w:rPr>
        <w:t xml:space="preserve">Read </w:t>
      </w:r>
      <w:r w:rsidRPr="00796068">
        <w:rPr>
          <w:rFonts w:ascii="Times New Roman" w:hAnsi="Times New Roman" w:cs="Times New Roman"/>
          <w:sz w:val="23"/>
          <w:szCs w:val="24"/>
        </w:rPr>
        <w:t xml:space="preserve">the Preface to </w:t>
      </w:r>
      <w:r w:rsidRPr="00796068">
        <w:rPr>
          <w:rFonts w:ascii="Times New Roman" w:hAnsi="Times New Roman" w:cs="Times New Roman"/>
          <w:smallCaps/>
          <w:sz w:val="23"/>
          <w:szCs w:val="24"/>
        </w:rPr>
        <w:t xml:space="preserve">Storm Center </w:t>
      </w:r>
      <w:r w:rsidRPr="00796068">
        <w:rPr>
          <w:rFonts w:ascii="Times New Roman" w:hAnsi="Times New Roman" w:cs="Times New Roman"/>
          <w:sz w:val="23"/>
          <w:szCs w:val="24"/>
        </w:rPr>
        <w:t xml:space="preserve">now and the read rest of the book — like you would read a novel — before the end of September. </w:t>
      </w:r>
    </w:p>
    <w:p w14:paraId="0166EF7F" w14:textId="77777777" w:rsidR="007E079A" w:rsidRPr="00796068" w:rsidRDefault="007E079A" w:rsidP="007E079A">
      <w:pPr>
        <w:spacing w:after="0" w:line="240" w:lineRule="auto"/>
        <w:jc w:val="both"/>
        <w:rPr>
          <w:rFonts w:ascii="Times New Roman" w:hAnsi="Times New Roman" w:cs="Times New Roman"/>
          <w:sz w:val="23"/>
          <w:szCs w:val="24"/>
        </w:rPr>
      </w:pPr>
    </w:p>
    <w:p w14:paraId="64FE8ACA" w14:textId="77777777" w:rsidR="007E079A" w:rsidRPr="00796068" w:rsidRDefault="007E079A" w:rsidP="007E079A">
      <w:pPr>
        <w:tabs>
          <w:tab w:val="left" w:pos="4950"/>
        </w:tabs>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t xml:space="preserve">During the Semester, we will cover Chapters 1-6 &amp; 8, but we will skip some material in Chapters 1. The standing assignment is to stay 30-pages-plus-one-principal-case ahead of where we leave off each session. Sign-up sheets for presenting cases in class are available in the Chapter Modules on Canvas. </w:t>
      </w:r>
      <w:r w:rsidRPr="00796068">
        <w:rPr>
          <w:rFonts w:ascii="Times New Roman" w:hAnsi="Times New Roman" w:cs="Times New Roman"/>
          <w:sz w:val="23"/>
          <w:szCs w:val="24"/>
          <w:u w:val="single"/>
        </w:rPr>
        <w:t>We need students to sign up to present cases in Chapter 1 ASAP — before classes begin — for the first week</w:t>
      </w:r>
      <w:r w:rsidRPr="00796068">
        <w:rPr>
          <w:rFonts w:ascii="Times New Roman" w:hAnsi="Times New Roman" w:cs="Times New Roman"/>
          <w:sz w:val="23"/>
          <w:szCs w:val="24"/>
        </w:rPr>
        <w:t xml:space="preserve">. A </w:t>
      </w:r>
      <w:r w:rsidRPr="00796068">
        <w:rPr>
          <w:rFonts w:ascii="Times New Roman" w:hAnsi="Times New Roman" w:cs="Times New Roman"/>
          <w:i/>
          <w:sz w:val="23"/>
          <w:szCs w:val="24"/>
        </w:rPr>
        <w:t>Memorandum on How to Present a Case</w:t>
      </w:r>
      <w:r w:rsidRPr="00796068">
        <w:rPr>
          <w:rFonts w:ascii="Times New Roman" w:hAnsi="Times New Roman" w:cs="Times New Roman"/>
          <w:sz w:val="23"/>
          <w:szCs w:val="24"/>
        </w:rPr>
        <w:t xml:space="preserve"> is available on Canvas. Additional sign-ups for later chapters will be posted </w:t>
      </w:r>
      <w:proofErr w:type="gramStart"/>
      <w:r w:rsidRPr="00796068">
        <w:rPr>
          <w:rFonts w:ascii="Times New Roman" w:hAnsi="Times New Roman" w:cs="Times New Roman"/>
          <w:sz w:val="23"/>
          <w:szCs w:val="24"/>
        </w:rPr>
        <w:t>later on</w:t>
      </w:r>
      <w:proofErr w:type="gramEnd"/>
      <w:r w:rsidRPr="00796068">
        <w:rPr>
          <w:rFonts w:ascii="Times New Roman" w:hAnsi="Times New Roman" w:cs="Times New Roman"/>
          <w:sz w:val="23"/>
          <w:szCs w:val="24"/>
        </w:rPr>
        <w:t xml:space="preserve"> Canvas. If you have any technical problems with Canvas, contact one of the Webmasters: Chase Buchanan (</w:t>
      </w:r>
      <w:hyperlink r:id="rId13" w:history="1">
        <w:r w:rsidRPr="00796068">
          <w:rPr>
            <w:rStyle w:val="Hyperlink"/>
            <w:rFonts w:ascii="Times New Roman" w:hAnsi="Times New Roman" w:cs="Times New Roman"/>
            <w:sz w:val="23"/>
            <w:szCs w:val="24"/>
          </w:rPr>
          <w:t>cbuch021@fiu.edu</w:t>
        </w:r>
      </w:hyperlink>
      <w:r w:rsidRPr="00796068">
        <w:rPr>
          <w:rFonts w:ascii="Times New Roman" w:hAnsi="Times New Roman" w:cs="Times New Roman"/>
          <w:sz w:val="23"/>
          <w:szCs w:val="24"/>
        </w:rPr>
        <w:t xml:space="preserve">) or Andrew </w:t>
      </w:r>
      <w:proofErr w:type="spellStart"/>
      <w:r w:rsidRPr="00796068">
        <w:rPr>
          <w:rFonts w:ascii="Times New Roman" w:hAnsi="Times New Roman" w:cs="Times New Roman"/>
          <w:sz w:val="23"/>
          <w:szCs w:val="24"/>
        </w:rPr>
        <w:t>Salky</w:t>
      </w:r>
      <w:proofErr w:type="spellEnd"/>
      <w:r w:rsidRPr="00796068">
        <w:rPr>
          <w:rFonts w:ascii="Times New Roman" w:hAnsi="Times New Roman" w:cs="Times New Roman"/>
          <w:sz w:val="23"/>
          <w:szCs w:val="24"/>
        </w:rPr>
        <w:t xml:space="preserve"> (</w:t>
      </w:r>
      <w:hyperlink r:id="rId14" w:history="1">
        <w:r w:rsidRPr="00796068">
          <w:rPr>
            <w:rStyle w:val="Hyperlink"/>
            <w:rFonts w:ascii="Times New Roman" w:hAnsi="Times New Roman" w:cs="Times New Roman"/>
            <w:sz w:val="23"/>
            <w:szCs w:val="24"/>
          </w:rPr>
          <w:t>asalk005@fiu.edu</w:t>
        </w:r>
      </w:hyperlink>
      <w:r w:rsidRPr="00796068">
        <w:rPr>
          <w:rFonts w:ascii="Times New Roman" w:hAnsi="Times New Roman" w:cs="Times New Roman"/>
          <w:sz w:val="23"/>
          <w:szCs w:val="24"/>
        </w:rPr>
        <w:t>).</w:t>
      </w:r>
    </w:p>
    <w:p w14:paraId="11186230" w14:textId="77777777" w:rsidR="007E079A" w:rsidRPr="00796068" w:rsidRDefault="007E079A" w:rsidP="007E079A">
      <w:pPr>
        <w:tabs>
          <w:tab w:val="left" w:pos="4950"/>
        </w:tabs>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lastRenderedPageBreak/>
        <w:t>Case presentations, class participation, and 48-hour quizzes will inform my discretion to adjust your course grade one increment up or down (</w:t>
      </w:r>
      <w:r w:rsidRPr="00796068">
        <w:rPr>
          <w:rFonts w:ascii="Times New Roman" w:hAnsi="Times New Roman" w:cs="Times New Roman"/>
          <w:i/>
          <w:iCs/>
          <w:sz w:val="23"/>
          <w:szCs w:val="24"/>
        </w:rPr>
        <w:t>e.g</w:t>
      </w:r>
      <w:r w:rsidRPr="00796068">
        <w:rPr>
          <w:rFonts w:ascii="Times New Roman" w:hAnsi="Times New Roman" w:cs="Times New Roman"/>
          <w:i/>
          <w:sz w:val="23"/>
          <w:szCs w:val="24"/>
        </w:rPr>
        <w:t>.</w:t>
      </w:r>
      <w:r w:rsidRPr="00796068">
        <w:rPr>
          <w:rFonts w:ascii="Times New Roman" w:hAnsi="Times New Roman" w:cs="Times New Roman"/>
          <w:sz w:val="23"/>
          <w:szCs w:val="24"/>
        </w:rPr>
        <w:t xml:space="preserve">, B+ up to A- or A down to A-). </w:t>
      </w:r>
      <w:r w:rsidRPr="00796068">
        <w:rPr>
          <w:rFonts w:ascii="Times New Roman" w:hAnsi="Times New Roman" w:cs="Times New Roman"/>
          <w:i/>
          <w:sz w:val="23"/>
          <w:szCs w:val="24"/>
        </w:rPr>
        <w:t>See</w:t>
      </w:r>
      <w:r w:rsidRPr="00796068">
        <w:rPr>
          <w:rFonts w:ascii="Times New Roman" w:hAnsi="Times New Roman" w:cs="Times New Roman"/>
          <w:sz w:val="23"/>
          <w:szCs w:val="24"/>
        </w:rPr>
        <w:t xml:space="preserve"> </w:t>
      </w:r>
      <w:r w:rsidRPr="00796068">
        <w:rPr>
          <w:rFonts w:ascii="Times New Roman" w:hAnsi="Times New Roman" w:cs="Times New Roman"/>
          <w:i/>
          <w:sz w:val="23"/>
          <w:szCs w:val="24"/>
        </w:rPr>
        <w:t>Academic Policies and Regulations</w:t>
      </w:r>
      <w:r w:rsidRPr="00796068">
        <w:rPr>
          <w:rFonts w:ascii="Times New Roman" w:hAnsi="Times New Roman" w:cs="Times New Roman"/>
          <w:smallCaps/>
          <w:sz w:val="23"/>
          <w:szCs w:val="24"/>
        </w:rPr>
        <w:t xml:space="preserve"> </w:t>
      </w:r>
      <w:r w:rsidRPr="00796068">
        <w:rPr>
          <w:rFonts w:ascii="Times New Roman" w:hAnsi="Times New Roman" w:cs="Times New Roman"/>
          <w:sz w:val="23"/>
          <w:szCs w:val="24"/>
        </w:rPr>
        <w:t>§ 1004. Your course grade will consist of a comparative constitutional law essay (10%) available on Canvas and due November 13, 2024, and a final examination (90%) that will consist of multiple-choice questions on December 4, 2024.</w:t>
      </w:r>
    </w:p>
    <w:p w14:paraId="6F7B7E89" w14:textId="77777777" w:rsidR="007E079A" w:rsidRPr="00796068" w:rsidRDefault="007E079A" w:rsidP="007E079A">
      <w:pPr>
        <w:tabs>
          <w:tab w:val="left" w:pos="4950"/>
        </w:tabs>
        <w:spacing w:after="0" w:line="240" w:lineRule="auto"/>
        <w:jc w:val="both"/>
        <w:rPr>
          <w:rFonts w:ascii="Times New Roman" w:hAnsi="Times New Roman" w:cs="Times New Roman"/>
          <w:sz w:val="23"/>
          <w:szCs w:val="24"/>
        </w:rPr>
      </w:pPr>
    </w:p>
    <w:p w14:paraId="6FB24953" w14:textId="77777777" w:rsidR="007E079A" w:rsidRDefault="007E079A" w:rsidP="007E079A">
      <w:pPr>
        <w:numPr>
          <w:ilvl w:val="0"/>
          <w:numId w:val="15"/>
        </w:numPr>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t>Class will begin at 10:20 a.m. and end at approximately 12:20 p.m.</w:t>
      </w:r>
    </w:p>
    <w:p w14:paraId="5B896CF7" w14:textId="77777777" w:rsidR="001C6A86" w:rsidRPr="00796068" w:rsidRDefault="001C6A86" w:rsidP="001C6A86">
      <w:pPr>
        <w:spacing w:after="0" w:line="240" w:lineRule="auto"/>
        <w:ind w:left="720"/>
        <w:jc w:val="both"/>
        <w:rPr>
          <w:rFonts w:ascii="Times New Roman" w:hAnsi="Times New Roman" w:cs="Times New Roman"/>
          <w:sz w:val="23"/>
          <w:szCs w:val="24"/>
        </w:rPr>
      </w:pPr>
    </w:p>
    <w:p w14:paraId="0120D51B" w14:textId="77777777" w:rsidR="007E079A" w:rsidRPr="00796068" w:rsidRDefault="007E079A" w:rsidP="007E079A">
      <w:pPr>
        <w:numPr>
          <w:ilvl w:val="0"/>
          <w:numId w:val="15"/>
        </w:numPr>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t>Do not enter the front door late, i.e., if I have begun to teach; enter through the back door and take a seat there, so as not to disturb the class.</w:t>
      </w:r>
    </w:p>
    <w:p w14:paraId="639C26A7" w14:textId="77777777" w:rsidR="007E079A" w:rsidRPr="00796068" w:rsidRDefault="007E079A" w:rsidP="007E079A">
      <w:pPr>
        <w:spacing w:after="0" w:line="240" w:lineRule="auto"/>
        <w:ind w:left="720"/>
        <w:jc w:val="both"/>
        <w:rPr>
          <w:rFonts w:ascii="Times New Roman" w:hAnsi="Times New Roman" w:cs="Times New Roman"/>
          <w:sz w:val="23"/>
          <w:szCs w:val="24"/>
        </w:rPr>
      </w:pPr>
    </w:p>
    <w:p w14:paraId="7883B732" w14:textId="77777777" w:rsidR="007E079A" w:rsidRPr="00796068" w:rsidRDefault="007E079A" w:rsidP="007E079A">
      <w:pPr>
        <w:numPr>
          <w:ilvl w:val="0"/>
          <w:numId w:val="15"/>
        </w:numPr>
        <w:spacing w:after="0" w:line="240" w:lineRule="auto"/>
        <w:jc w:val="both"/>
        <w:rPr>
          <w:rFonts w:ascii="Times New Roman" w:hAnsi="Times New Roman" w:cs="Times New Roman"/>
          <w:sz w:val="23"/>
          <w:szCs w:val="24"/>
        </w:rPr>
      </w:pPr>
      <w:r w:rsidRPr="00796068">
        <w:rPr>
          <w:rFonts w:ascii="Times New Roman" w:hAnsi="Times New Roman" w:cs="Times New Roman"/>
          <w:sz w:val="23"/>
          <w:szCs w:val="24"/>
        </w:rPr>
        <w:t xml:space="preserve">Regular class attendance is expected. </w:t>
      </w:r>
      <w:r w:rsidRPr="00796068">
        <w:rPr>
          <w:rFonts w:ascii="Times New Roman" w:hAnsi="Times New Roman" w:cs="Times New Roman"/>
          <w:i/>
          <w:sz w:val="23"/>
          <w:szCs w:val="24"/>
        </w:rPr>
        <w:t>See Academic Policies and Regulations</w:t>
      </w:r>
      <w:r w:rsidRPr="00796068">
        <w:rPr>
          <w:rFonts w:ascii="Times New Roman" w:hAnsi="Times New Roman" w:cs="Times New Roman"/>
          <w:sz w:val="23"/>
          <w:szCs w:val="24"/>
        </w:rPr>
        <w:t xml:space="preserve"> §§ 501-502. Missing an occasional class is understandable and unremarkable. But if you expect to miss more than the occasional class, send me an email with an explanation.</w:t>
      </w:r>
    </w:p>
    <w:p w14:paraId="7017FF5C" w14:textId="77777777" w:rsidR="007E079A" w:rsidRPr="00796068" w:rsidRDefault="007E079A" w:rsidP="007E079A">
      <w:pPr>
        <w:spacing w:after="0" w:line="240" w:lineRule="auto"/>
        <w:ind w:left="720"/>
        <w:jc w:val="both"/>
        <w:rPr>
          <w:rFonts w:ascii="Times New Roman" w:hAnsi="Times New Roman" w:cs="Times New Roman"/>
          <w:sz w:val="23"/>
          <w:szCs w:val="24"/>
        </w:rPr>
      </w:pPr>
    </w:p>
    <w:p w14:paraId="06710008" w14:textId="39E8C5E9" w:rsidR="00B06EF2" w:rsidRPr="001C6A86" w:rsidRDefault="007E079A" w:rsidP="00E45A50">
      <w:pPr>
        <w:numPr>
          <w:ilvl w:val="0"/>
          <w:numId w:val="16"/>
        </w:numPr>
        <w:spacing w:after="0" w:line="240" w:lineRule="auto"/>
        <w:rPr>
          <w:rFonts w:ascii="Times New Roman" w:hAnsi="Times New Roman" w:cs="Times New Roman"/>
          <w:sz w:val="28"/>
          <w:szCs w:val="28"/>
        </w:rPr>
      </w:pPr>
      <w:r w:rsidRPr="001C6A86">
        <w:rPr>
          <w:rFonts w:ascii="Times New Roman" w:hAnsi="Times New Roman" w:cs="Times New Roman"/>
          <w:sz w:val="23"/>
          <w:szCs w:val="24"/>
        </w:rPr>
        <w:t>Do not wear a hat during class.</w:t>
      </w:r>
    </w:p>
    <w:p w14:paraId="381AF60B" w14:textId="77777777" w:rsidR="00B06EF2" w:rsidRPr="00796068" w:rsidRDefault="00E00E8C" w:rsidP="00B06EF2">
      <w:pPr>
        <w:pStyle w:val="Title"/>
        <w:jc w:val="left"/>
        <w:rPr>
          <w:sz w:val="28"/>
          <w:szCs w:val="28"/>
        </w:rPr>
      </w:pPr>
      <w:r>
        <w:rPr>
          <w:noProof/>
          <w:sz w:val="28"/>
          <w:szCs w:val="28"/>
        </w:rPr>
        <w:pict w14:anchorId="66E1F411">
          <v:rect id="_x0000_i1101" alt="" style="width:472.5pt;height:2pt;mso-width-percent:0;mso-height-percent:0;mso-width-percent:0;mso-height-percent:0" o:hralign="center" o:hrstd="t" o:hrnoshade="t" o:hr="t" fillcolor="#002060" stroked="f"/>
        </w:pict>
      </w:r>
    </w:p>
    <w:p w14:paraId="3E83B1FB" w14:textId="7DF8DD58" w:rsidR="00A77C2B" w:rsidRPr="00796068" w:rsidRDefault="00A77C2B" w:rsidP="00A77C2B">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55010 –U02: Prof. Elizabeth Foley</w:t>
      </w:r>
    </w:p>
    <w:p w14:paraId="5D4FC226" w14:textId="77777777" w:rsidR="00A77C2B" w:rsidRPr="00796068" w:rsidRDefault="00A77C2B" w:rsidP="00A77C2B">
      <w:pPr>
        <w:pStyle w:val="Title"/>
        <w:jc w:val="left"/>
        <w:rPr>
          <w:bCs/>
          <w:color w:val="002060"/>
        </w:rPr>
      </w:pPr>
      <w:r w:rsidRPr="00796068">
        <w:rPr>
          <w:bCs/>
          <w:color w:val="002060"/>
        </w:rPr>
        <w:t>Constitutional Law</w:t>
      </w:r>
    </w:p>
    <w:p w14:paraId="57D80F15" w14:textId="77777777" w:rsidR="00A77C2B" w:rsidRPr="00796068" w:rsidRDefault="00A77C2B" w:rsidP="00A77C2B">
      <w:pPr>
        <w:pStyle w:val="Title"/>
        <w:jc w:val="left"/>
        <w:rPr>
          <w:bCs/>
          <w:color w:val="002060"/>
        </w:rPr>
      </w:pPr>
    </w:p>
    <w:p w14:paraId="5A56561E" w14:textId="42159FA5" w:rsidR="001A2E0C" w:rsidRPr="00796068" w:rsidRDefault="001A2E0C" w:rsidP="00A77C2B">
      <w:pPr>
        <w:pStyle w:val="Title"/>
        <w:jc w:val="left"/>
        <w:rPr>
          <w:bCs/>
          <w:color w:val="002060"/>
        </w:rPr>
      </w:pPr>
      <w:r w:rsidRPr="00796068">
        <w:rPr>
          <w:bCs/>
          <w:color w:val="002060"/>
        </w:rPr>
        <w:t>First Week Assignment</w:t>
      </w:r>
      <w:r w:rsidR="00811FF2" w:rsidRPr="00796068">
        <w:rPr>
          <w:bCs/>
          <w:color w:val="002060"/>
        </w:rPr>
        <w:t>:</w:t>
      </w:r>
    </w:p>
    <w:p w14:paraId="08758C02" w14:textId="77777777" w:rsidR="00811FF2" w:rsidRPr="00796068" w:rsidRDefault="00811FF2" w:rsidP="00A77C2B">
      <w:pPr>
        <w:pStyle w:val="Title"/>
        <w:jc w:val="left"/>
        <w:rPr>
          <w:bCs/>
          <w:color w:val="002060"/>
        </w:rPr>
      </w:pPr>
    </w:p>
    <w:p w14:paraId="51D7DDCA" w14:textId="77777777" w:rsidR="00811FF2" w:rsidRPr="00796068" w:rsidRDefault="00811FF2" w:rsidP="00811FF2">
      <w:pPr>
        <w:rPr>
          <w:rFonts w:ascii="Times New Roman" w:hAnsi="Times New Roman" w:cs="Times New Roman"/>
          <w:color w:val="212121"/>
          <w:sz w:val="24"/>
          <w:szCs w:val="24"/>
        </w:rPr>
      </w:pPr>
      <w:r w:rsidRPr="00796068">
        <w:rPr>
          <w:rFonts w:ascii="Times New Roman" w:hAnsi="Times New Roman" w:cs="Times New Roman"/>
          <w:b/>
          <w:bCs/>
          <w:color w:val="212121"/>
          <w:sz w:val="24"/>
          <w:szCs w:val="24"/>
        </w:rPr>
        <w:t>PLEASE NOTE:  LAPTOPTS/TABLETS MAY NOT BE USED IN THIS CLASS. </w:t>
      </w:r>
      <w:r w:rsidRPr="00796068">
        <w:rPr>
          <w:rFonts w:ascii="Times New Roman" w:hAnsi="Times New Roman" w:cs="Times New Roman"/>
          <w:color w:val="212121"/>
          <w:sz w:val="24"/>
          <w:szCs w:val="24"/>
        </w:rPr>
        <w:t>Please silence your phones. </w:t>
      </w:r>
    </w:p>
    <w:p w14:paraId="616468AB" w14:textId="77777777" w:rsidR="00811FF2" w:rsidRPr="00796068" w:rsidRDefault="00811FF2" w:rsidP="00811FF2">
      <w:pPr>
        <w:rPr>
          <w:rFonts w:ascii="Times New Roman" w:hAnsi="Times New Roman" w:cs="Times New Roman"/>
          <w:color w:val="212121"/>
          <w:sz w:val="24"/>
          <w:szCs w:val="24"/>
        </w:rPr>
      </w:pPr>
      <w:r w:rsidRPr="00796068">
        <w:rPr>
          <w:rFonts w:ascii="Times New Roman" w:hAnsi="Times New Roman" w:cs="Times New Roman"/>
          <w:color w:val="212121"/>
          <w:sz w:val="24"/>
          <w:szCs w:val="24"/>
        </w:rPr>
        <w:t> The following page numbers correspond to the required casebook, </w:t>
      </w:r>
      <w:r w:rsidRPr="00796068">
        <w:rPr>
          <w:rFonts w:ascii="Times New Roman" w:hAnsi="Times New Roman" w:cs="Times New Roman"/>
          <w:i/>
          <w:iCs/>
          <w:color w:val="212121"/>
          <w:sz w:val="24"/>
          <w:szCs w:val="24"/>
        </w:rPr>
        <w:t>Barnett &amp; Blackman, Constitutional Law: Cases in Context</w:t>
      </w:r>
      <w:r w:rsidRPr="00796068">
        <w:rPr>
          <w:rFonts w:ascii="Times New Roman" w:hAnsi="Times New Roman" w:cs="Times New Roman"/>
          <w:color w:val="212121"/>
          <w:sz w:val="24"/>
          <w:szCs w:val="24"/>
        </w:rPr>
        <w:t> (4</w:t>
      </w:r>
      <w:r w:rsidRPr="00796068">
        <w:rPr>
          <w:rFonts w:ascii="Times New Roman" w:hAnsi="Times New Roman" w:cs="Times New Roman"/>
          <w:color w:val="212121"/>
          <w:sz w:val="24"/>
          <w:szCs w:val="24"/>
          <w:vertAlign w:val="superscript"/>
        </w:rPr>
        <w:t>th</w:t>
      </w:r>
      <w:r w:rsidRPr="00796068">
        <w:rPr>
          <w:rFonts w:ascii="Times New Roman" w:hAnsi="Times New Roman" w:cs="Times New Roman"/>
          <w:color w:val="212121"/>
          <w:sz w:val="24"/>
          <w:szCs w:val="24"/>
        </w:rPr>
        <w:t> ed. 2021). </w:t>
      </w:r>
    </w:p>
    <w:p w14:paraId="6410639A" w14:textId="77777777" w:rsidR="00811FF2" w:rsidRPr="00796068" w:rsidRDefault="00811FF2" w:rsidP="00811FF2">
      <w:pPr>
        <w:rPr>
          <w:rFonts w:ascii="Times New Roman" w:hAnsi="Times New Roman" w:cs="Times New Roman"/>
          <w:color w:val="212121"/>
          <w:sz w:val="24"/>
          <w:szCs w:val="24"/>
        </w:rPr>
      </w:pPr>
      <w:r w:rsidRPr="00796068">
        <w:rPr>
          <w:rFonts w:ascii="Times New Roman" w:hAnsi="Times New Roman" w:cs="Times New Roman"/>
          <w:color w:val="212121"/>
          <w:sz w:val="24"/>
          <w:szCs w:val="24"/>
        </w:rPr>
        <w:t> </w:t>
      </w:r>
      <w:r w:rsidRPr="00796068">
        <w:rPr>
          <w:rFonts w:ascii="Times New Roman" w:hAnsi="Times New Roman" w:cs="Times New Roman"/>
          <w:b/>
          <w:bCs/>
          <w:color w:val="212121"/>
          <w:sz w:val="24"/>
          <w:szCs w:val="24"/>
          <w:u w:val="single"/>
        </w:rPr>
        <w:t>Class 1 (Thursday, Aug. 18):</w:t>
      </w:r>
      <w:r w:rsidRPr="00796068">
        <w:rPr>
          <w:rFonts w:ascii="Times New Roman" w:hAnsi="Times New Roman" w:cs="Times New Roman"/>
          <w:b/>
          <w:bCs/>
          <w:color w:val="212121"/>
          <w:sz w:val="24"/>
          <w:szCs w:val="24"/>
        </w:rPr>
        <w:t>   INTRODUCTION TO THE CONSTITUTION &amp; DECLARATION OF INDEPENDENCE:</w:t>
      </w:r>
      <w:r w:rsidRPr="00796068">
        <w:rPr>
          <w:rFonts w:ascii="Times New Roman" w:hAnsi="Times New Roman" w:cs="Times New Roman"/>
          <w:color w:val="212121"/>
          <w:sz w:val="24"/>
          <w:szCs w:val="24"/>
        </w:rPr>
        <w:t xml:space="preserve"> Peruse and admire the Constitution, pp. xxxiii-xlix of the Barnett casebook. Also read pp. 3-30 of the casebook (up to Section 6 on “The Federalist Papers”).  These readings provide background to the purpose of the Constitution and the political philosophy that animates it. </w:t>
      </w:r>
    </w:p>
    <w:p w14:paraId="401DC9EA" w14:textId="63C9F1F8" w:rsidR="00811FF2" w:rsidRPr="00796068" w:rsidRDefault="00811FF2" w:rsidP="00811FF2">
      <w:pPr>
        <w:pStyle w:val="Title"/>
        <w:jc w:val="left"/>
        <w:rPr>
          <w:bCs/>
          <w:color w:val="002060"/>
          <w:szCs w:val="24"/>
        </w:rPr>
      </w:pPr>
      <w:r w:rsidRPr="00796068">
        <w:rPr>
          <w:color w:val="212121"/>
          <w:szCs w:val="24"/>
        </w:rPr>
        <w:t> </w:t>
      </w:r>
      <w:r w:rsidRPr="00796068">
        <w:rPr>
          <w:bCs/>
          <w:color w:val="212121"/>
          <w:szCs w:val="24"/>
          <w:u w:val="single"/>
        </w:rPr>
        <w:t>Class 2 (Friday, Aug. 19):</w:t>
      </w:r>
      <w:r w:rsidRPr="00796068">
        <w:rPr>
          <w:bCs/>
          <w:color w:val="212121"/>
          <w:szCs w:val="24"/>
        </w:rPr>
        <w:t>  INTRODUCTION TO THE BILL OF RIGHTS:  </w:t>
      </w:r>
      <w:r w:rsidRPr="00796068">
        <w:rPr>
          <w:color w:val="212121"/>
          <w:szCs w:val="24"/>
        </w:rPr>
        <w:t>Read pp. 44-60 of the casebook. Also read </w:t>
      </w:r>
      <w:r w:rsidRPr="00796068">
        <w:rPr>
          <w:color w:val="212121"/>
          <w:szCs w:val="24"/>
          <w:u w:val="single"/>
        </w:rPr>
        <w:t>Barron v. Baltimore</w:t>
      </w:r>
      <w:r w:rsidRPr="00796068">
        <w:rPr>
          <w:color w:val="212121"/>
          <w:szCs w:val="24"/>
        </w:rPr>
        <w:t>, pp. 142 (beginning in Section D --“Did the BOR Apply to the States?”) to 147.  These readings will familiarize you with the debate surrounding the Bill of Rights, their purpose, and their limitation</w:t>
      </w:r>
    </w:p>
    <w:p w14:paraId="540E8741" w14:textId="77777777" w:rsidR="00B06EF2" w:rsidRPr="00796068" w:rsidRDefault="00E00E8C" w:rsidP="00B06EF2">
      <w:pPr>
        <w:pStyle w:val="Title"/>
        <w:jc w:val="left"/>
        <w:rPr>
          <w:sz w:val="28"/>
          <w:szCs w:val="28"/>
        </w:rPr>
      </w:pPr>
      <w:r>
        <w:rPr>
          <w:noProof/>
          <w:sz w:val="28"/>
          <w:szCs w:val="28"/>
        </w:rPr>
        <w:pict w14:anchorId="13A43CF9">
          <v:rect id="_x0000_i1100" alt="" style="width:472.5pt;height:2pt;mso-width-percent:0;mso-height-percent:0;mso-width-percent:0;mso-height-percent:0" o:hralign="center" o:hrstd="t" o:hrnoshade="t" o:hr="t" fillcolor="#002060" stroked="f"/>
        </w:pict>
      </w:r>
    </w:p>
    <w:p w14:paraId="74F98DC6" w14:textId="6C7CD9EF" w:rsidR="00A77C2B" w:rsidRPr="00796068" w:rsidRDefault="00A77C2B" w:rsidP="00A77C2B">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55010 –U10: Prof. Ediberto Roman</w:t>
      </w:r>
    </w:p>
    <w:p w14:paraId="24C0D061" w14:textId="77777777" w:rsidR="00A77C2B" w:rsidRPr="00796068" w:rsidRDefault="00A77C2B" w:rsidP="00A77C2B">
      <w:pPr>
        <w:pStyle w:val="Title"/>
        <w:jc w:val="left"/>
        <w:rPr>
          <w:bCs/>
          <w:color w:val="002060"/>
        </w:rPr>
      </w:pPr>
      <w:r w:rsidRPr="00796068">
        <w:rPr>
          <w:bCs/>
          <w:color w:val="002060"/>
        </w:rPr>
        <w:t>Constitutional Law</w:t>
      </w:r>
    </w:p>
    <w:p w14:paraId="1406DF00" w14:textId="77777777" w:rsidR="00A77C2B" w:rsidRPr="00796068" w:rsidRDefault="00A77C2B" w:rsidP="00A77C2B">
      <w:pPr>
        <w:pStyle w:val="Title"/>
        <w:jc w:val="left"/>
        <w:rPr>
          <w:bCs/>
          <w:color w:val="002060"/>
        </w:rPr>
      </w:pPr>
    </w:p>
    <w:p w14:paraId="66A5BA98" w14:textId="2ED2BF81" w:rsidR="00A77C2B" w:rsidRPr="00796068" w:rsidRDefault="00A77C2B" w:rsidP="00A77C2B">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1C6A86">
        <w:rPr>
          <w:sz w:val="28"/>
          <w:szCs w:val="28"/>
        </w:rPr>
        <w:t>No first week assignment</w:t>
      </w:r>
      <w:r w:rsidR="00186D65">
        <w:rPr>
          <w:sz w:val="28"/>
          <w:szCs w:val="28"/>
        </w:rPr>
        <w:t>.</w:t>
      </w:r>
    </w:p>
    <w:p w14:paraId="27A5095B" w14:textId="77777777" w:rsidR="00B06EF2" w:rsidRPr="00796068" w:rsidRDefault="00E00E8C" w:rsidP="00B06EF2">
      <w:pPr>
        <w:pStyle w:val="Title"/>
        <w:jc w:val="left"/>
        <w:rPr>
          <w:sz w:val="28"/>
          <w:szCs w:val="28"/>
        </w:rPr>
      </w:pPr>
      <w:r>
        <w:rPr>
          <w:noProof/>
          <w:sz w:val="28"/>
          <w:szCs w:val="28"/>
        </w:rPr>
        <w:lastRenderedPageBreak/>
        <w:pict w14:anchorId="3DA51B43">
          <v:rect id="_x0000_i1099" alt="" style="width:472.5pt;height:2pt;mso-width-percent:0;mso-height-percent:0;mso-width-percent:0;mso-height-percent:0" o:hralign="center" o:hrstd="t" o:hrnoshade="t" o:hr="t" fillcolor="#002060" stroked="f"/>
        </w:pict>
      </w:r>
    </w:p>
    <w:p w14:paraId="58FF1C0E" w14:textId="7D590137"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A77C2B" w:rsidRPr="00796068">
        <w:rPr>
          <w:rFonts w:ascii="Times New Roman" w:hAnsi="Times New Roman" w:cs="Times New Roman"/>
          <w:b/>
          <w:bCs/>
          <w:color w:val="002060"/>
        </w:rPr>
        <w:t>5</w:t>
      </w:r>
      <w:r w:rsidRPr="00796068">
        <w:rPr>
          <w:rFonts w:ascii="Times New Roman" w:hAnsi="Times New Roman" w:cs="Times New Roman"/>
          <w:b/>
          <w:bCs/>
          <w:color w:val="002060"/>
        </w:rPr>
        <w:t>7000 –R</w:t>
      </w:r>
      <w:r w:rsidR="00A77C2B"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A77C2B" w:rsidRPr="00796068">
        <w:rPr>
          <w:rFonts w:ascii="Times New Roman" w:hAnsi="Times New Roman" w:cs="Times New Roman"/>
          <w:b/>
          <w:bCs/>
          <w:color w:val="002060"/>
        </w:rPr>
        <w:t>Michele Anglade</w:t>
      </w:r>
    </w:p>
    <w:p w14:paraId="4DE41C0A" w14:textId="7F9F06D7" w:rsidR="00B06EF2" w:rsidRPr="00796068" w:rsidRDefault="00B06EF2" w:rsidP="00B06EF2">
      <w:pPr>
        <w:pStyle w:val="Title"/>
        <w:jc w:val="left"/>
        <w:rPr>
          <w:bCs/>
          <w:color w:val="002060"/>
        </w:rPr>
      </w:pPr>
      <w:r w:rsidRPr="00796068">
        <w:rPr>
          <w:bCs/>
          <w:color w:val="002060"/>
        </w:rPr>
        <w:t xml:space="preserve">Torts </w:t>
      </w:r>
    </w:p>
    <w:p w14:paraId="431490C9" w14:textId="77777777" w:rsidR="00B06EF2" w:rsidRPr="00796068" w:rsidRDefault="00B06EF2" w:rsidP="00B06EF2">
      <w:pPr>
        <w:pStyle w:val="Title"/>
        <w:jc w:val="left"/>
        <w:rPr>
          <w:bCs/>
          <w:color w:val="002060"/>
        </w:rPr>
      </w:pPr>
    </w:p>
    <w:p w14:paraId="30668D50" w14:textId="77777777" w:rsidR="00043302" w:rsidRPr="00796068" w:rsidRDefault="00B06EF2" w:rsidP="00043302">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b/>
          <w:bCs/>
          <w:color w:val="002060"/>
          <w:sz w:val="24"/>
          <w:szCs w:val="20"/>
        </w:rPr>
        <w:t>First Week Assignment:</w:t>
      </w:r>
      <w:r w:rsidRPr="00796068">
        <w:rPr>
          <w:rFonts w:ascii="Times New Roman" w:hAnsi="Times New Roman" w:cs="Times New Roman"/>
          <w:bCs/>
          <w:color w:val="002060"/>
        </w:rPr>
        <w:t xml:space="preserve"> </w:t>
      </w:r>
      <w:r w:rsidRPr="00796068">
        <w:rPr>
          <w:rFonts w:ascii="Times New Roman" w:hAnsi="Times New Roman" w:cs="Times New Roman"/>
          <w:bCs/>
          <w:color w:val="002060"/>
        </w:rPr>
        <w:br/>
      </w:r>
      <w:r w:rsidRPr="00796068">
        <w:rPr>
          <w:rFonts w:ascii="Times New Roman" w:hAnsi="Times New Roman" w:cs="Times New Roman"/>
          <w:color w:val="002060"/>
        </w:rPr>
        <w:br/>
      </w:r>
      <w:r w:rsidR="00043302" w:rsidRPr="00796068">
        <w:rPr>
          <w:rFonts w:ascii="Times New Roman" w:eastAsia="Times New Roman" w:hAnsi="Times New Roman" w:cs="Times New Roman"/>
          <w:color w:val="000000"/>
        </w:rPr>
        <w:t xml:space="preserve">Torts:  The required text for this class is Dobbs, Hayden and </w:t>
      </w:r>
      <w:proofErr w:type="spellStart"/>
      <w:r w:rsidR="00043302" w:rsidRPr="00796068">
        <w:rPr>
          <w:rFonts w:ascii="Times New Roman" w:eastAsia="Times New Roman" w:hAnsi="Times New Roman" w:cs="Times New Roman"/>
          <w:color w:val="000000"/>
        </w:rPr>
        <w:t>Bublick</w:t>
      </w:r>
      <w:proofErr w:type="spellEnd"/>
      <w:r w:rsidR="00043302" w:rsidRPr="00796068">
        <w:rPr>
          <w:rFonts w:ascii="Times New Roman" w:eastAsia="Times New Roman" w:hAnsi="Times New Roman" w:cs="Times New Roman"/>
          <w:color w:val="000000"/>
        </w:rPr>
        <w:t>, Torts and Compensation, Concise edition, 9th ed., (West 2022). </w:t>
      </w:r>
    </w:p>
    <w:p w14:paraId="3FA0D189" w14:textId="77777777" w:rsidR="00043302" w:rsidRPr="00796068" w:rsidRDefault="00043302" w:rsidP="00043302">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w:t>
      </w:r>
    </w:p>
    <w:p w14:paraId="0D4EDA51" w14:textId="269F12CC" w:rsidR="00043302" w:rsidRPr="00796068" w:rsidRDefault="00043302" w:rsidP="00043302">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There are several versions of this textbook; please be sure that you are using the correct edition (9th and Concise).</w:t>
      </w:r>
    </w:p>
    <w:p w14:paraId="251A0D40" w14:textId="77777777" w:rsidR="00043302" w:rsidRPr="00796068" w:rsidRDefault="00043302" w:rsidP="00043302">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w:t>
      </w:r>
    </w:p>
    <w:p w14:paraId="737B1016" w14:textId="77777777" w:rsidR="00043302" w:rsidRPr="00796068" w:rsidRDefault="00043302" w:rsidP="00043302">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xml:space="preserve">For our </w:t>
      </w:r>
      <w:proofErr w:type="gramStart"/>
      <w:r w:rsidRPr="00796068">
        <w:rPr>
          <w:rFonts w:ascii="Times New Roman" w:eastAsia="Times New Roman" w:hAnsi="Times New Roman" w:cs="Times New Roman"/>
          <w:color w:val="000000"/>
        </w:rPr>
        <w:t>first class</w:t>
      </w:r>
      <w:proofErr w:type="gramEnd"/>
      <w:r w:rsidRPr="00796068">
        <w:rPr>
          <w:rFonts w:ascii="Times New Roman" w:eastAsia="Times New Roman" w:hAnsi="Times New Roman" w:cs="Times New Roman"/>
          <w:color w:val="000000"/>
        </w:rPr>
        <w:t xml:space="preserve"> meeting, read pp. 3 - 27 (Chapters 1 and 2) of the Dobbs </w:t>
      </w:r>
      <w:proofErr w:type="spellStart"/>
      <w:r w:rsidRPr="00796068">
        <w:rPr>
          <w:rFonts w:ascii="Times New Roman" w:eastAsia="Times New Roman" w:hAnsi="Times New Roman" w:cs="Times New Roman"/>
          <w:color w:val="000000"/>
        </w:rPr>
        <w:t>texbook</w:t>
      </w:r>
      <w:proofErr w:type="spellEnd"/>
      <w:r w:rsidRPr="00796068">
        <w:rPr>
          <w:rFonts w:ascii="Times New Roman" w:eastAsia="Times New Roman" w:hAnsi="Times New Roman" w:cs="Times New Roman"/>
          <w:color w:val="000000"/>
        </w:rPr>
        <w:t>.</w:t>
      </w:r>
    </w:p>
    <w:p w14:paraId="4E98AD95" w14:textId="77777777" w:rsidR="00B06EF2" w:rsidRPr="00796068" w:rsidRDefault="00E00E8C" w:rsidP="00B06EF2">
      <w:pPr>
        <w:pStyle w:val="Title"/>
        <w:jc w:val="left"/>
        <w:rPr>
          <w:sz w:val="28"/>
          <w:szCs w:val="28"/>
        </w:rPr>
      </w:pPr>
      <w:r>
        <w:rPr>
          <w:noProof/>
          <w:sz w:val="28"/>
          <w:szCs w:val="28"/>
        </w:rPr>
        <w:pict w14:anchorId="0CC0BC29">
          <v:rect id="_x0000_i1098" alt="" style="width:472.5pt;height:2pt;mso-width-percent:0;mso-height-percent:0;mso-width-percent:0;mso-height-percent:0" o:hralign="center" o:hrstd="t" o:hrnoshade="t" o:hr="t" fillcolor="#002060" stroked="f"/>
        </w:pict>
      </w:r>
    </w:p>
    <w:p w14:paraId="08771F95" w14:textId="573E7FC8" w:rsidR="00A77C2B" w:rsidRPr="00796068" w:rsidRDefault="00A77C2B" w:rsidP="00A77C2B">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57000 –U01: Prof. John Erwin</w:t>
      </w:r>
    </w:p>
    <w:p w14:paraId="5D034A87" w14:textId="77777777" w:rsidR="00A77C2B" w:rsidRDefault="00A77C2B" w:rsidP="00A77C2B">
      <w:pPr>
        <w:pStyle w:val="Title"/>
        <w:jc w:val="left"/>
        <w:rPr>
          <w:bCs/>
          <w:color w:val="002060"/>
        </w:rPr>
      </w:pPr>
      <w:r w:rsidRPr="00796068">
        <w:rPr>
          <w:bCs/>
          <w:color w:val="002060"/>
        </w:rPr>
        <w:t xml:space="preserve">Torts </w:t>
      </w:r>
    </w:p>
    <w:p w14:paraId="7ABF43CB" w14:textId="77777777" w:rsidR="00186D65" w:rsidRPr="00796068" w:rsidRDefault="00186D65" w:rsidP="00A77C2B">
      <w:pPr>
        <w:pStyle w:val="Title"/>
        <w:jc w:val="left"/>
        <w:rPr>
          <w:bCs/>
          <w:color w:val="002060"/>
        </w:rPr>
      </w:pPr>
    </w:p>
    <w:p w14:paraId="01A561FF" w14:textId="77777777" w:rsidR="00857ACB" w:rsidRPr="00796068" w:rsidRDefault="00A77C2B" w:rsidP="00186D65">
      <w:pPr>
        <w:spacing w:after="0" w:line="240" w:lineRule="auto"/>
        <w:rPr>
          <w:rFonts w:ascii="Times New Roman" w:eastAsia="Times New Roman" w:hAnsi="Times New Roman" w:cs="Times New Roman"/>
          <w:color w:val="000000"/>
        </w:rPr>
      </w:pPr>
      <w:r w:rsidRPr="00186D65">
        <w:rPr>
          <w:rFonts w:ascii="Times New Roman" w:eastAsia="Times New Roman" w:hAnsi="Times New Roman" w:cs="Times New Roman"/>
          <w:b/>
          <w:bCs/>
          <w:color w:val="002060"/>
          <w:sz w:val="24"/>
          <w:szCs w:val="20"/>
        </w:rPr>
        <w:t>First Week Assignment:</w:t>
      </w:r>
      <w:r w:rsidRPr="00796068">
        <w:rPr>
          <w:rFonts w:ascii="Times New Roman" w:hAnsi="Times New Roman" w:cs="Times New Roman"/>
          <w:bCs/>
          <w:color w:val="002060"/>
        </w:rPr>
        <w:t xml:space="preserve"> </w:t>
      </w:r>
      <w:r w:rsidRPr="00796068">
        <w:rPr>
          <w:rFonts w:ascii="Times New Roman" w:hAnsi="Times New Roman" w:cs="Times New Roman"/>
          <w:bCs/>
          <w:color w:val="002060"/>
        </w:rPr>
        <w:br/>
      </w:r>
      <w:r w:rsidRPr="00796068">
        <w:rPr>
          <w:rFonts w:ascii="Times New Roman" w:hAnsi="Times New Roman" w:cs="Times New Roman"/>
          <w:color w:val="002060"/>
        </w:rPr>
        <w:br/>
      </w:r>
      <w:r w:rsidR="00857ACB" w:rsidRPr="00796068">
        <w:rPr>
          <w:rFonts w:ascii="Times New Roman" w:eastAsia="Times New Roman" w:hAnsi="Times New Roman" w:cs="Times New Roman"/>
          <w:color w:val="000000"/>
        </w:rPr>
        <w:t>Torts A</w:t>
      </w:r>
    </w:p>
    <w:p w14:paraId="40AD2637" w14:textId="77777777" w:rsidR="00857ACB" w:rsidRPr="00796068" w:rsidRDefault="00857ACB" w:rsidP="00857ACB">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Class 1 (Aug 19)</w:t>
      </w:r>
    </w:p>
    <w:p w14:paraId="4D9FD6C2" w14:textId="77777777" w:rsidR="00857ACB" w:rsidRPr="00796068" w:rsidRDefault="00857ACB" w:rsidP="00857ACB">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xml:space="preserve">Dobbs, Hayden, and </w:t>
      </w:r>
      <w:proofErr w:type="spellStart"/>
      <w:r w:rsidRPr="00796068">
        <w:rPr>
          <w:rFonts w:ascii="Times New Roman" w:eastAsia="Times New Roman" w:hAnsi="Times New Roman" w:cs="Times New Roman"/>
          <w:color w:val="000000"/>
        </w:rPr>
        <w:t>Bublick</w:t>
      </w:r>
      <w:proofErr w:type="spellEnd"/>
      <w:r w:rsidRPr="00796068">
        <w:rPr>
          <w:rFonts w:ascii="Times New Roman" w:eastAsia="Times New Roman" w:hAnsi="Times New Roman" w:cs="Times New Roman"/>
          <w:color w:val="000000"/>
        </w:rPr>
        <w:t xml:space="preserve"> (DHB): 3-27</w:t>
      </w:r>
    </w:p>
    <w:p w14:paraId="07FEC06C" w14:textId="77777777" w:rsidR="00857ACB" w:rsidRPr="00796068" w:rsidRDefault="00857ACB" w:rsidP="00857ACB">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Restatement (</w:t>
      </w:r>
      <w:proofErr w:type="spellStart"/>
      <w:r w:rsidRPr="00796068">
        <w:rPr>
          <w:rFonts w:ascii="Times New Roman" w:eastAsia="Times New Roman" w:hAnsi="Times New Roman" w:cs="Times New Roman"/>
          <w:color w:val="000000"/>
        </w:rPr>
        <w:t>Rst</w:t>
      </w:r>
      <w:proofErr w:type="spellEnd"/>
      <w:r w:rsidRPr="00796068">
        <w:rPr>
          <w:rFonts w:ascii="Times New Roman" w:eastAsia="Times New Roman" w:hAnsi="Times New Roman" w:cs="Times New Roman"/>
          <w:color w:val="000000"/>
        </w:rPr>
        <w:t>): 1-8</w:t>
      </w:r>
    </w:p>
    <w:p w14:paraId="5328B0F2" w14:textId="77777777" w:rsidR="00857ACB" w:rsidRPr="00796068" w:rsidRDefault="00857ACB" w:rsidP="00857ACB">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Additional Readings posted to Canvas: "How to Brief a Case"</w:t>
      </w:r>
    </w:p>
    <w:p w14:paraId="5B191937" w14:textId="77777777" w:rsidR="00857ACB" w:rsidRPr="00796068" w:rsidRDefault="00857ACB" w:rsidP="00857ACB">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Class 2 (Aug 20)</w:t>
      </w:r>
    </w:p>
    <w:p w14:paraId="6CE942FF" w14:textId="77777777" w:rsidR="00857ACB" w:rsidRPr="00796068" w:rsidRDefault="00857ACB" w:rsidP="00857ACB">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DHB: 31-49</w:t>
      </w:r>
    </w:p>
    <w:p w14:paraId="4BBC1FAE" w14:textId="77777777" w:rsidR="00857ACB" w:rsidRPr="00796068" w:rsidRDefault="00857ACB" w:rsidP="00186D65">
      <w:pPr>
        <w:numPr>
          <w:ilvl w:val="2"/>
          <w:numId w:val="17"/>
        </w:numPr>
        <w:spacing w:after="0" w:line="240" w:lineRule="auto"/>
        <w:rPr>
          <w:rFonts w:ascii="Times New Roman" w:eastAsia="Times New Roman" w:hAnsi="Times New Roman" w:cs="Times New Roman"/>
          <w:color w:val="000000"/>
        </w:rPr>
      </w:pPr>
      <w:proofErr w:type="spellStart"/>
      <w:r w:rsidRPr="00796068">
        <w:rPr>
          <w:rFonts w:ascii="Times New Roman" w:eastAsia="Times New Roman" w:hAnsi="Times New Roman" w:cs="Times New Roman"/>
          <w:color w:val="000000"/>
        </w:rPr>
        <w:t>Rst</w:t>
      </w:r>
      <w:proofErr w:type="spellEnd"/>
      <w:r w:rsidRPr="00796068">
        <w:rPr>
          <w:rFonts w:ascii="Times New Roman" w:eastAsia="Times New Roman" w:hAnsi="Times New Roman" w:cs="Times New Roman"/>
          <w:color w:val="000000"/>
        </w:rPr>
        <w:t>: 10-23</w:t>
      </w:r>
    </w:p>
    <w:p w14:paraId="39D53FBF" w14:textId="77777777" w:rsidR="00B06EF2" w:rsidRPr="00796068" w:rsidRDefault="00E00E8C" w:rsidP="00B06EF2">
      <w:pPr>
        <w:pStyle w:val="Title"/>
        <w:jc w:val="left"/>
        <w:rPr>
          <w:sz w:val="28"/>
          <w:szCs w:val="28"/>
        </w:rPr>
      </w:pPr>
      <w:r>
        <w:rPr>
          <w:noProof/>
          <w:sz w:val="28"/>
          <w:szCs w:val="28"/>
        </w:rPr>
        <w:pict w14:anchorId="2EEFD8E6">
          <v:rect id="_x0000_i1097" alt="" style="width:472.5pt;height:2pt;mso-width-percent:0;mso-height-percent:0;mso-width-percent:0;mso-height-percent:0" o:hralign="center" o:hrstd="t" o:hrnoshade="t" o:hr="t" fillcolor="#002060" stroked="f"/>
        </w:pict>
      </w:r>
    </w:p>
    <w:p w14:paraId="120DC25F" w14:textId="2A3E2B52"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 xml:space="preserve">LAW </w:t>
      </w:r>
      <w:r w:rsidR="00A77C2B" w:rsidRPr="00796068">
        <w:rPr>
          <w:rFonts w:ascii="Times New Roman" w:hAnsi="Times New Roman" w:cs="Times New Roman"/>
          <w:b/>
          <w:bCs/>
          <w:color w:val="002060"/>
          <w:lang w:val="es-ES"/>
        </w:rPr>
        <w:t>5792</w:t>
      </w:r>
      <w:r w:rsidRPr="00796068">
        <w:rPr>
          <w:rFonts w:ascii="Times New Roman" w:hAnsi="Times New Roman" w:cs="Times New Roman"/>
          <w:b/>
          <w:bCs/>
          <w:color w:val="002060"/>
          <w:lang w:val="es-ES"/>
        </w:rPr>
        <w:t>0 –</w:t>
      </w:r>
      <w:r w:rsidR="00A77C2B" w:rsidRPr="00796068">
        <w:rPr>
          <w:rFonts w:ascii="Times New Roman" w:hAnsi="Times New Roman" w:cs="Times New Roman"/>
          <w:b/>
          <w:bCs/>
          <w:color w:val="002060"/>
          <w:lang w:val="es-ES"/>
        </w:rPr>
        <w:t>U01</w:t>
      </w:r>
      <w:r w:rsidR="00821300" w:rsidRPr="00796068">
        <w:rPr>
          <w:rFonts w:ascii="Times New Roman" w:hAnsi="Times New Roman" w:cs="Times New Roman"/>
          <w:b/>
          <w:bCs/>
          <w:color w:val="002060"/>
          <w:lang w:val="es-ES"/>
        </w:rPr>
        <w:t>, U02, U03,</w:t>
      </w:r>
      <w:r w:rsidR="005A1913" w:rsidRPr="00796068">
        <w:rPr>
          <w:rFonts w:ascii="Times New Roman" w:hAnsi="Times New Roman" w:cs="Times New Roman"/>
          <w:b/>
          <w:bCs/>
          <w:color w:val="002060"/>
          <w:lang w:val="es-ES"/>
        </w:rPr>
        <w:t xml:space="preserve"> U04, U05, U10</w:t>
      </w:r>
      <w:r w:rsidRPr="00796068">
        <w:rPr>
          <w:rFonts w:ascii="Times New Roman" w:hAnsi="Times New Roman" w:cs="Times New Roman"/>
          <w:b/>
          <w:bCs/>
          <w:color w:val="002060"/>
          <w:lang w:val="es-ES"/>
        </w:rPr>
        <w:t xml:space="preserve">: Prof. </w:t>
      </w:r>
      <w:r w:rsidR="00A77C2B" w:rsidRPr="00796068">
        <w:rPr>
          <w:rFonts w:ascii="Times New Roman" w:hAnsi="Times New Roman" w:cs="Times New Roman"/>
          <w:b/>
          <w:bCs/>
          <w:color w:val="002060"/>
          <w:lang w:val="es-ES"/>
        </w:rPr>
        <w:t>Marci Rosenthal</w:t>
      </w:r>
      <w:r w:rsidR="000628B1" w:rsidRPr="00796068">
        <w:rPr>
          <w:rFonts w:ascii="Times New Roman" w:hAnsi="Times New Roman" w:cs="Times New Roman"/>
          <w:b/>
          <w:bCs/>
          <w:color w:val="002060"/>
          <w:lang w:val="es-ES"/>
        </w:rPr>
        <w:t xml:space="preserve">, </w:t>
      </w:r>
    </w:p>
    <w:p w14:paraId="08B8E6DA" w14:textId="3B4D3288" w:rsidR="00B06EF2" w:rsidRPr="00796068" w:rsidRDefault="00A77C2B" w:rsidP="00B06EF2">
      <w:pPr>
        <w:pStyle w:val="Title"/>
        <w:jc w:val="left"/>
        <w:rPr>
          <w:bCs/>
          <w:color w:val="002060"/>
        </w:rPr>
      </w:pPr>
      <w:r w:rsidRPr="00796068">
        <w:rPr>
          <w:bCs/>
          <w:color w:val="002060"/>
        </w:rPr>
        <w:t>Legal Skills &amp; Values I</w:t>
      </w:r>
    </w:p>
    <w:p w14:paraId="387CDDC3" w14:textId="77777777" w:rsidR="00B06EF2" w:rsidRPr="00796068" w:rsidRDefault="00B06EF2" w:rsidP="00B06EF2">
      <w:pPr>
        <w:pStyle w:val="Title"/>
        <w:jc w:val="left"/>
        <w:rPr>
          <w:bCs/>
          <w:color w:val="002060"/>
        </w:rPr>
      </w:pPr>
    </w:p>
    <w:p w14:paraId="0803E27C" w14:textId="77777777" w:rsidR="002337B9" w:rsidRPr="00796068" w:rsidRDefault="00B06EF2" w:rsidP="002337B9">
      <w:pPr>
        <w:spacing w:after="0" w:line="240" w:lineRule="auto"/>
        <w:rPr>
          <w:rFonts w:ascii="Times New Roman" w:eastAsia="Times New Roman" w:hAnsi="Times New Roman" w:cs="Times New Roman"/>
          <w:sz w:val="24"/>
          <w:szCs w:val="24"/>
        </w:rPr>
      </w:pPr>
      <w:r w:rsidRPr="005E04CD">
        <w:rPr>
          <w:rFonts w:ascii="Times New Roman" w:hAnsi="Times New Roman" w:cs="Times New Roman"/>
          <w:b/>
          <w:color w:val="002060"/>
          <w:sz w:val="24"/>
          <w:szCs w:val="24"/>
        </w:rPr>
        <w:t>First Week Assignment:</w:t>
      </w:r>
      <w:r w:rsidRPr="005E04CD">
        <w:rPr>
          <w:rFonts w:ascii="Times New Roman" w:hAnsi="Times New Roman" w:cs="Times New Roman"/>
          <w:b/>
          <w:color w:val="002060"/>
        </w:rPr>
        <w:t xml:space="preserve"> </w:t>
      </w:r>
      <w:r w:rsidRPr="005E04CD">
        <w:rPr>
          <w:rFonts w:ascii="Times New Roman" w:hAnsi="Times New Roman" w:cs="Times New Roman"/>
          <w:b/>
          <w:color w:val="002060"/>
        </w:rPr>
        <w:br/>
      </w:r>
      <w:r w:rsidRPr="00796068">
        <w:rPr>
          <w:rFonts w:ascii="Times New Roman" w:hAnsi="Times New Roman" w:cs="Times New Roman"/>
          <w:color w:val="002060"/>
        </w:rPr>
        <w:br/>
      </w:r>
      <w:r w:rsidR="002337B9" w:rsidRPr="00796068">
        <w:rPr>
          <w:rFonts w:ascii="Times New Roman" w:eastAsia="Times New Roman" w:hAnsi="Times New Roman" w:cs="Times New Roman"/>
          <w:b/>
          <w:bCs/>
          <w:sz w:val="24"/>
          <w:szCs w:val="24"/>
        </w:rPr>
        <w:t>LSV I -- All sections</w:t>
      </w:r>
      <w:r w:rsidR="002337B9" w:rsidRPr="00796068">
        <w:rPr>
          <w:rFonts w:ascii="Times New Roman" w:eastAsia="Times New Roman" w:hAnsi="Times New Roman" w:cs="Times New Roman"/>
          <w:sz w:val="24"/>
          <w:szCs w:val="24"/>
        </w:rPr>
        <w:t xml:space="preserve"> </w:t>
      </w:r>
    </w:p>
    <w:p w14:paraId="181460BA" w14:textId="77777777" w:rsidR="002337B9" w:rsidRPr="00796068" w:rsidRDefault="002337B9" w:rsidP="002337B9">
      <w:pPr>
        <w:spacing w:after="0" w:line="240" w:lineRule="auto"/>
        <w:rPr>
          <w:rFonts w:ascii="Times New Roman" w:hAnsi="Times New Roman" w:cs="Times New Roman"/>
          <w:b/>
          <w:sz w:val="24"/>
          <w:szCs w:val="24"/>
        </w:rPr>
      </w:pPr>
    </w:p>
    <w:p w14:paraId="60CF8374" w14:textId="77777777" w:rsidR="002337B9" w:rsidRPr="00796068" w:rsidRDefault="002337B9" w:rsidP="002337B9">
      <w:p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b/>
          <w:bCs/>
          <w:sz w:val="24"/>
          <w:szCs w:val="24"/>
        </w:rPr>
        <w:t xml:space="preserve">Assignments for the First Week </w:t>
      </w:r>
    </w:p>
    <w:p w14:paraId="13F2E8B6" w14:textId="77777777" w:rsidR="002337B9" w:rsidRPr="00796068" w:rsidRDefault="002337B9" w:rsidP="002337B9">
      <w:pPr>
        <w:spacing w:after="0" w:line="240" w:lineRule="auto"/>
        <w:rPr>
          <w:rFonts w:ascii="Times New Roman" w:eastAsia="Times New Roman" w:hAnsi="Times New Roman" w:cs="Times New Roman"/>
          <w:sz w:val="24"/>
          <w:szCs w:val="24"/>
        </w:rPr>
      </w:pPr>
    </w:p>
    <w:p w14:paraId="68D65359" w14:textId="77777777" w:rsidR="002337B9" w:rsidRPr="00796068" w:rsidRDefault="002337B9" w:rsidP="002337B9">
      <w:pPr>
        <w:spacing w:after="0" w:line="240" w:lineRule="auto"/>
        <w:rPr>
          <w:rFonts w:ascii="Times New Roman" w:eastAsia="Times New Roman" w:hAnsi="Times New Roman" w:cs="Times New Roman"/>
          <w:b/>
          <w:bCs/>
          <w:sz w:val="24"/>
          <w:szCs w:val="24"/>
        </w:rPr>
      </w:pPr>
      <w:r w:rsidRPr="00796068">
        <w:rPr>
          <w:rFonts w:ascii="Times New Roman" w:eastAsia="Times New Roman" w:hAnsi="Times New Roman" w:cs="Times New Roman"/>
          <w:sz w:val="24"/>
          <w:szCs w:val="24"/>
        </w:rPr>
        <w:t>Class 1:</w:t>
      </w:r>
    </w:p>
    <w:p w14:paraId="0148773F" w14:textId="77777777" w:rsidR="002337B9" w:rsidRPr="00796068" w:rsidRDefault="002337B9" w:rsidP="002337B9">
      <w:pPr>
        <w:spacing w:after="0" w:line="240" w:lineRule="auto"/>
        <w:rPr>
          <w:rFonts w:ascii="Times New Roman" w:hAnsi="Times New Roman" w:cs="Times New Roman"/>
          <w:sz w:val="24"/>
          <w:szCs w:val="24"/>
        </w:rPr>
      </w:pPr>
    </w:p>
    <w:p w14:paraId="54134D4E" w14:textId="77777777" w:rsidR="002337B9" w:rsidRPr="00796068" w:rsidRDefault="002337B9" w:rsidP="002337B9">
      <w:pPr>
        <w:pStyle w:val="ListParagraph"/>
        <w:numPr>
          <w:ilvl w:val="0"/>
          <w:numId w:val="20"/>
        </w:numPr>
        <w:spacing w:after="0" w:line="240" w:lineRule="auto"/>
        <w:rPr>
          <w:rFonts w:ascii="Times New Roman" w:hAnsi="Times New Roman" w:cs="Times New Roman"/>
          <w:sz w:val="24"/>
          <w:szCs w:val="24"/>
        </w:rPr>
      </w:pPr>
      <w:r w:rsidRPr="00796068">
        <w:rPr>
          <w:rFonts w:ascii="Times New Roman" w:eastAsia="Times New Roman" w:hAnsi="Times New Roman" w:cs="Times New Roman"/>
          <w:sz w:val="24"/>
          <w:szCs w:val="24"/>
        </w:rPr>
        <w:t>In your textbook (</w:t>
      </w:r>
      <w:r w:rsidRPr="00796068">
        <w:rPr>
          <w:rFonts w:ascii="Times New Roman" w:eastAsia="Times New Roman" w:hAnsi="Times New Roman" w:cs="Times New Roman"/>
          <w:b/>
          <w:bCs/>
          <w:sz w:val="24"/>
          <w:szCs w:val="24"/>
        </w:rPr>
        <w:t xml:space="preserve">Christine Coughlin et al., </w:t>
      </w:r>
      <w:r w:rsidRPr="00796068">
        <w:rPr>
          <w:rFonts w:ascii="Times New Roman" w:eastAsia="Times New Roman" w:hAnsi="Times New Roman" w:cs="Times New Roman"/>
          <w:b/>
          <w:bCs/>
          <w:i/>
          <w:iCs/>
          <w:sz w:val="24"/>
          <w:szCs w:val="24"/>
        </w:rPr>
        <w:t>A Lawyer Writes</w:t>
      </w:r>
      <w:r w:rsidRPr="00796068">
        <w:rPr>
          <w:rFonts w:ascii="Times New Roman" w:eastAsia="Times New Roman" w:hAnsi="Times New Roman" w:cs="Times New Roman"/>
          <w:b/>
          <w:bCs/>
          <w:sz w:val="24"/>
          <w:szCs w:val="24"/>
        </w:rPr>
        <w:t xml:space="preserve"> (4th ed. 2024)</w:t>
      </w:r>
      <w:r w:rsidRPr="00796068">
        <w:rPr>
          <w:rFonts w:ascii="Times New Roman" w:eastAsia="Times New Roman" w:hAnsi="Times New Roman" w:cs="Times New Roman"/>
          <w:sz w:val="24"/>
          <w:szCs w:val="24"/>
        </w:rPr>
        <w:t xml:space="preserve">), </w:t>
      </w:r>
      <w:r w:rsidRPr="00796068">
        <w:rPr>
          <w:rFonts w:ascii="Times New Roman" w:eastAsia="Times New Roman" w:hAnsi="Times New Roman" w:cs="Times New Roman"/>
          <w:sz w:val="24"/>
          <w:szCs w:val="24"/>
          <w:u w:val="single"/>
        </w:rPr>
        <w:t>read</w:t>
      </w:r>
      <w:r w:rsidRPr="00796068">
        <w:rPr>
          <w:rFonts w:ascii="Times New Roman" w:eastAsia="Times New Roman" w:hAnsi="Times New Roman" w:cs="Times New Roman"/>
          <w:sz w:val="24"/>
          <w:szCs w:val="24"/>
        </w:rPr>
        <w:t xml:space="preserve"> the Introduction (pp. xxi-xxii) and Chapter 1 (“How Attorneys Communicate”). </w:t>
      </w:r>
    </w:p>
    <w:p w14:paraId="038983A1" w14:textId="77777777" w:rsidR="002337B9" w:rsidRPr="00796068" w:rsidRDefault="002337B9" w:rsidP="002337B9">
      <w:pPr>
        <w:pStyle w:val="ListParagraph"/>
        <w:spacing w:after="0" w:line="240" w:lineRule="auto"/>
        <w:rPr>
          <w:rFonts w:ascii="Times New Roman" w:hAnsi="Times New Roman" w:cs="Times New Roman"/>
          <w:sz w:val="24"/>
          <w:szCs w:val="24"/>
        </w:rPr>
      </w:pPr>
    </w:p>
    <w:p w14:paraId="4D8B71B5" w14:textId="77777777" w:rsidR="002337B9" w:rsidRPr="00796068" w:rsidRDefault="002337B9" w:rsidP="002337B9">
      <w:pPr>
        <w:pStyle w:val="ListParagraph"/>
        <w:numPr>
          <w:ilvl w:val="0"/>
          <w:numId w:val="20"/>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 xml:space="preserve">On the </w:t>
      </w:r>
      <w:r w:rsidRPr="00796068">
        <w:rPr>
          <w:rFonts w:ascii="Times New Roman" w:eastAsia="Times New Roman" w:hAnsi="Times New Roman" w:cs="Times New Roman"/>
          <w:b/>
          <w:bCs/>
          <w:sz w:val="24"/>
          <w:szCs w:val="24"/>
        </w:rPr>
        <w:t>FIU Law Library website</w:t>
      </w:r>
      <w:r w:rsidRPr="00796068">
        <w:rPr>
          <w:rFonts w:ascii="Times New Roman" w:eastAsia="Times New Roman" w:hAnsi="Times New Roman" w:cs="Times New Roman"/>
          <w:sz w:val="24"/>
          <w:szCs w:val="24"/>
        </w:rPr>
        <w:t xml:space="preserve">, read the following materials, available under the </w:t>
      </w:r>
      <w:r w:rsidRPr="00796068">
        <w:rPr>
          <w:rFonts w:ascii="Times New Roman" w:eastAsia="Times New Roman" w:hAnsi="Times New Roman" w:cs="Times New Roman"/>
          <w:b/>
          <w:bCs/>
          <w:sz w:val="24"/>
          <w:szCs w:val="24"/>
        </w:rPr>
        <w:t>Professionalism Standards</w:t>
      </w:r>
      <w:r w:rsidRPr="00796068">
        <w:rPr>
          <w:rFonts w:ascii="Times New Roman" w:eastAsia="Times New Roman" w:hAnsi="Times New Roman" w:cs="Times New Roman"/>
          <w:sz w:val="24"/>
          <w:szCs w:val="24"/>
        </w:rPr>
        <w:t xml:space="preserve"> tab:</w:t>
      </w:r>
    </w:p>
    <w:p w14:paraId="79960BC3" w14:textId="77777777" w:rsidR="002337B9" w:rsidRPr="00796068" w:rsidRDefault="002337B9" w:rsidP="002337B9">
      <w:pPr>
        <w:pStyle w:val="ListParagraph"/>
        <w:spacing w:after="0" w:line="240" w:lineRule="auto"/>
        <w:rPr>
          <w:rFonts w:ascii="Times New Roman" w:hAnsi="Times New Roman" w:cs="Times New Roman"/>
          <w:sz w:val="24"/>
          <w:szCs w:val="24"/>
        </w:rPr>
      </w:pPr>
    </w:p>
    <w:p w14:paraId="0C4E1DF8" w14:textId="77777777" w:rsidR="002337B9" w:rsidRPr="00796068" w:rsidRDefault="002337B9" w:rsidP="002337B9">
      <w:pPr>
        <w:pStyle w:val="ListParagraph"/>
        <w:numPr>
          <w:ilvl w:val="0"/>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Oath of Admission to The Florida Bar</w:t>
      </w:r>
    </w:p>
    <w:p w14:paraId="2BE07CC0" w14:textId="77777777" w:rsidR="002337B9" w:rsidRPr="00796068" w:rsidRDefault="002337B9" w:rsidP="002337B9">
      <w:pPr>
        <w:pStyle w:val="ListParagraph"/>
        <w:numPr>
          <w:ilvl w:val="0"/>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lastRenderedPageBreak/>
        <w:t>The Florida Bar Creed of Professionalism</w:t>
      </w:r>
    </w:p>
    <w:p w14:paraId="5E1E9A6E" w14:textId="77777777" w:rsidR="002337B9" w:rsidRPr="00796068" w:rsidRDefault="002337B9" w:rsidP="002337B9">
      <w:pPr>
        <w:pStyle w:val="ListParagraph"/>
        <w:numPr>
          <w:ilvl w:val="0"/>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 xml:space="preserve">Rules Regulating </w:t>
      </w:r>
      <w:proofErr w:type="gramStart"/>
      <w:r w:rsidRPr="00796068">
        <w:rPr>
          <w:rFonts w:ascii="Times New Roman" w:eastAsia="Times New Roman" w:hAnsi="Times New Roman" w:cs="Times New Roman"/>
          <w:sz w:val="24"/>
          <w:szCs w:val="24"/>
        </w:rPr>
        <w:t>The</w:t>
      </w:r>
      <w:proofErr w:type="gramEnd"/>
      <w:r w:rsidRPr="00796068">
        <w:rPr>
          <w:rFonts w:ascii="Times New Roman" w:eastAsia="Times New Roman" w:hAnsi="Times New Roman" w:cs="Times New Roman"/>
          <w:sz w:val="24"/>
          <w:szCs w:val="24"/>
        </w:rPr>
        <w:t xml:space="preserve"> Florida Bar:</w:t>
      </w:r>
    </w:p>
    <w:p w14:paraId="57174F24" w14:textId="77777777" w:rsidR="002337B9" w:rsidRPr="00796068" w:rsidRDefault="002337B9" w:rsidP="002337B9">
      <w:pPr>
        <w:pStyle w:val="ListParagraph"/>
        <w:numPr>
          <w:ilvl w:val="1"/>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Rule 4-1.1:  Competence</w:t>
      </w:r>
    </w:p>
    <w:p w14:paraId="34440879" w14:textId="77777777" w:rsidR="002337B9" w:rsidRPr="00796068" w:rsidRDefault="002337B9" w:rsidP="002337B9">
      <w:pPr>
        <w:pStyle w:val="ListParagraph"/>
        <w:numPr>
          <w:ilvl w:val="1"/>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Rule 4-1.3:  Diligence</w:t>
      </w:r>
    </w:p>
    <w:p w14:paraId="3105CF1E" w14:textId="77777777" w:rsidR="002337B9" w:rsidRPr="00796068" w:rsidRDefault="002337B9" w:rsidP="002337B9">
      <w:pPr>
        <w:pStyle w:val="ListParagraph"/>
        <w:numPr>
          <w:ilvl w:val="1"/>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Rule 4-8.1:  Bar Admission and Disciplinary Matters</w:t>
      </w:r>
    </w:p>
    <w:p w14:paraId="46E77E7A" w14:textId="77777777" w:rsidR="002337B9" w:rsidRPr="00796068" w:rsidRDefault="002337B9" w:rsidP="002337B9">
      <w:pPr>
        <w:pStyle w:val="ListParagraph"/>
        <w:numPr>
          <w:ilvl w:val="1"/>
          <w:numId w:val="21"/>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Rule 4-8.4:  Misconduct</w:t>
      </w:r>
    </w:p>
    <w:p w14:paraId="39EBDA39" w14:textId="77777777" w:rsidR="002337B9" w:rsidRPr="00796068" w:rsidRDefault="002337B9" w:rsidP="002337B9">
      <w:pPr>
        <w:spacing w:after="0" w:line="240" w:lineRule="auto"/>
        <w:ind w:left="720"/>
        <w:rPr>
          <w:rFonts w:ascii="Times New Roman" w:hAnsi="Times New Roman" w:cs="Times New Roman"/>
          <w:sz w:val="24"/>
          <w:szCs w:val="24"/>
        </w:rPr>
      </w:pPr>
    </w:p>
    <w:p w14:paraId="281F969F" w14:textId="77777777" w:rsidR="002337B9" w:rsidRPr="00796068" w:rsidRDefault="002337B9" w:rsidP="002337B9">
      <w:pPr>
        <w:ind w:left="720"/>
        <w:rPr>
          <w:rFonts w:ascii="Times New Roman" w:hAnsi="Times New Roman" w:cs="Times New Roman"/>
          <w:sz w:val="24"/>
          <w:szCs w:val="24"/>
        </w:rPr>
      </w:pPr>
      <w:r w:rsidRPr="00796068">
        <w:rPr>
          <w:rFonts w:ascii="Times New Roman" w:hAnsi="Times New Roman" w:cs="Times New Roman"/>
          <w:i/>
          <w:iCs/>
          <w:sz w:val="24"/>
          <w:szCs w:val="24"/>
          <w:u w:val="single"/>
        </w:rPr>
        <w:t>Note</w:t>
      </w:r>
      <w:r w:rsidRPr="00796068">
        <w:rPr>
          <w:rFonts w:ascii="Times New Roman" w:hAnsi="Times New Roman" w:cs="Times New Roman"/>
          <w:i/>
          <w:iCs/>
          <w:sz w:val="24"/>
          <w:szCs w:val="24"/>
        </w:rPr>
        <w:t>:  To locate the assigned Florida Bar materials, click on the “</w:t>
      </w:r>
      <w:r w:rsidRPr="00796068">
        <w:rPr>
          <w:rFonts w:ascii="Times New Roman" w:hAnsi="Times New Roman" w:cs="Times New Roman"/>
          <w:b/>
          <w:bCs/>
          <w:i/>
          <w:iCs/>
          <w:sz w:val="24"/>
          <w:szCs w:val="24"/>
        </w:rPr>
        <w:t>Professionalism Standards</w:t>
      </w:r>
      <w:r w:rsidRPr="00796068">
        <w:rPr>
          <w:rFonts w:ascii="Times New Roman" w:hAnsi="Times New Roman" w:cs="Times New Roman"/>
          <w:i/>
          <w:iCs/>
          <w:sz w:val="24"/>
          <w:szCs w:val="24"/>
        </w:rPr>
        <w:t xml:space="preserve">” tab of the </w:t>
      </w:r>
      <w:hyperlink r:id="rId15" w:history="1">
        <w:r w:rsidRPr="00796068">
          <w:rPr>
            <w:rStyle w:val="Hyperlink"/>
            <w:rFonts w:ascii="Times New Roman" w:hAnsi="Times New Roman" w:cs="Times New Roman"/>
            <w:i/>
            <w:iCs/>
            <w:sz w:val="24"/>
            <w:szCs w:val="24"/>
          </w:rPr>
          <w:t>Henry Latimer Professionalism library guide</w:t>
        </w:r>
      </w:hyperlink>
      <w:r w:rsidRPr="00796068">
        <w:rPr>
          <w:rFonts w:ascii="Times New Roman" w:hAnsi="Times New Roman" w:cs="Times New Roman"/>
          <w:i/>
          <w:iCs/>
          <w:sz w:val="24"/>
          <w:szCs w:val="24"/>
        </w:rPr>
        <w:t xml:space="preserve"> on the FIU Law Library’s website.  To access the assigned Florida Bar Rules, which </w:t>
      </w:r>
      <w:proofErr w:type="gramStart"/>
      <w:r w:rsidRPr="00796068">
        <w:rPr>
          <w:rFonts w:ascii="Times New Roman" w:hAnsi="Times New Roman" w:cs="Times New Roman"/>
          <w:i/>
          <w:iCs/>
          <w:sz w:val="24"/>
          <w:szCs w:val="24"/>
        </w:rPr>
        <w:t>are located in</w:t>
      </w:r>
      <w:proofErr w:type="gramEnd"/>
      <w:r w:rsidRPr="00796068">
        <w:rPr>
          <w:rFonts w:ascii="Times New Roman" w:hAnsi="Times New Roman" w:cs="Times New Roman"/>
          <w:i/>
          <w:iCs/>
          <w:sz w:val="24"/>
          <w:szCs w:val="24"/>
        </w:rPr>
        <w:t xml:space="preserve"> Chapter 4 of the Rules Regulating the Florida Bar, </w:t>
      </w:r>
      <w:r w:rsidRPr="00796068">
        <w:rPr>
          <w:rFonts w:ascii="Times New Roman" w:hAnsi="Times New Roman" w:cs="Times New Roman"/>
          <w:b/>
          <w:bCs/>
          <w:i/>
          <w:iCs/>
          <w:sz w:val="24"/>
          <w:szCs w:val="24"/>
        </w:rPr>
        <w:t>click first</w:t>
      </w:r>
      <w:r w:rsidRPr="00796068">
        <w:rPr>
          <w:rFonts w:ascii="Times New Roman" w:hAnsi="Times New Roman" w:cs="Times New Roman"/>
          <w:i/>
          <w:iCs/>
          <w:sz w:val="24"/>
          <w:szCs w:val="24"/>
        </w:rPr>
        <w:t xml:space="preserve"> on “Florida Bar Rules” on the </w:t>
      </w:r>
      <w:r w:rsidRPr="00796068">
        <w:rPr>
          <w:rFonts w:ascii="Times New Roman" w:hAnsi="Times New Roman" w:cs="Times New Roman"/>
          <w:b/>
          <w:bCs/>
          <w:i/>
          <w:iCs/>
          <w:sz w:val="24"/>
          <w:szCs w:val="24"/>
        </w:rPr>
        <w:t>Professionalism Standards</w:t>
      </w:r>
      <w:r w:rsidRPr="00796068">
        <w:rPr>
          <w:rFonts w:ascii="Times New Roman" w:hAnsi="Times New Roman" w:cs="Times New Roman"/>
          <w:i/>
          <w:iCs/>
          <w:sz w:val="24"/>
          <w:szCs w:val="24"/>
        </w:rPr>
        <w:t xml:space="preserve"> page, and then on Chapter 4 under “View Individual Chapters.”</w:t>
      </w:r>
    </w:p>
    <w:p w14:paraId="5EE22A66" w14:textId="77777777" w:rsidR="002337B9" w:rsidRPr="00796068" w:rsidRDefault="002337B9" w:rsidP="002337B9">
      <w:pPr>
        <w:pStyle w:val="ListParagraph"/>
        <w:numPr>
          <w:ilvl w:val="0"/>
          <w:numId w:val="20"/>
        </w:numPr>
        <w:spacing w:after="160" w:line="259" w:lineRule="auto"/>
        <w:rPr>
          <w:rFonts w:ascii="Times New Roman" w:hAnsi="Times New Roman" w:cs="Times New Roman"/>
          <w:sz w:val="24"/>
          <w:szCs w:val="24"/>
        </w:rPr>
      </w:pPr>
      <w:r w:rsidRPr="00796068">
        <w:rPr>
          <w:rFonts w:ascii="Times New Roman" w:hAnsi="Times New Roman" w:cs="Times New Roman"/>
          <w:sz w:val="24"/>
          <w:szCs w:val="24"/>
        </w:rPr>
        <w:t xml:space="preserve">Recommended reading:  Suzanne E. Rowe, </w:t>
      </w:r>
      <w:r w:rsidRPr="00796068">
        <w:rPr>
          <w:rFonts w:ascii="Times New Roman" w:hAnsi="Times New Roman" w:cs="Times New Roman"/>
          <w:sz w:val="24"/>
          <w:szCs w:val="24"/>
          <w:u w:val="single"/>
        </w:rPr>
        <w:t>Legal Research, Legal Writing, and Legal Analysis:  Putting Law School into Practice</w:t>
      </w:r>
      <w:r w:rsidRPr="00796068">
        <w:rPr>
          <w:rFonts w:ascii="Times New Roman" w:hAnsi="Times New Roman" w:cs="Times New Roman"/>
          <w:sz w:val="24"/>
          <w:szCs w:val="24"/>
        </w:rPr>
        <w:t>, posted in the modules on your LSV professor’s Canvas course page.</w:t>
      </w:r>
    </w:p>
    <w:p w14:paraId="258186B0" w14:textId="77777777" w:rsidR="002337B9" w:rsidRPr="00796068" w:rsidRDefault="002337B9" w:rsidP="002337B9">
      <w:pPr>
        <w:spacing w:after="0" w:line="240" w:lineRule="auto"/>
        <w:rPr>
          <w:rFonts w:ascii="Times New Roman" w:hAnsi="Times New Roman" w:cs="Times New Roman"/>
          <w:sz w:val="24"/>
          <w:szCs w:val="24"/>
        </w:rPr>
      </w:pPr>
    </w:p>
    <w:p w14:paraId="7518DC89" w14:textId="77777777" w:rsidR="002337B9" w:rsidRPr="00796068" w:rsidRDefault="002337B9" w:rsidP="002337B9">
      <w:pPr>
        <w:spacing w:after="0" w:line="240" w:lineRule="auto"/>
        <w:rPr>
          <w:rFonts w:ascii="Times New Roman" w:hAnsi="Times New Roman" w:cs="Times New Roman"/>
          <w:sz w:val="24"/>
          <w:szCs w:val="24"/>
        </w:rPr>
      </w:pPr>
      <w:r w:rsidRPr="00796068">
        <w:rPr>
          <w:rFonts w:ascii="Times New Roman" w:hAnsi="Times New Roman" w:cs="Times New Roman"/>
          <w:b/>
          <w:bCs/>
          <w:sz w:val="24"/>
          <w:szCs w:val="24"/>
        </w:rPr>
        <w:t xml:space="preserve">If you are a part-time student, the following assignments are also for Week 1. </w:t>
      </w:r>
      <w:r w:rsidRPr="00796068">
        <w:rPr>
          <w:rFonts w:ascii="Times New Roman" w:hAnsi="Times New Roman" w:cs="Times New Roman"/>
          <w:sz w:val="24"/>
          <w:szCs w:val="24"/>
        </w:rPr>
        <w:t xml:space="preserve"> For full-time students, these assignments are for Class 2:</w:t>
      </w:r>
    </w:p>
    <w:p w14:paraId="55D1625D" w14:textId="77777777" w:rsidR="002337B9" w:rsidRPr="00796068" w:rsidRDefault="002337B9" w:rsidP="002337B9">
      <w:pPr>
        <w:spacing w:after="0" w:line="240" w:lineRule="auto"/>
        <w:rPr>
          <w:rFonts w:ascii="Times New Roman" w:hAnsi="Times New Roman" w:cs="Times New Roman"/>
          <w:sz w:val="24"/>
          <w:szCs w:val="24"/>
        </w:rPr>
      </w:pPr>
    </w:p>
    <w:p w14:paraId="5CB76785" w14:textId="77777777" w:rsidR="002337B9" w:rsidRPr="00796068" w:rsidRDefault="002337B9" w:rsidP="002337B9">
      <w:pPr>
        <w:pStyle w:val="ListParagraph"/>
        <w:numPr>
          <w:ilvl w:val="0"/>
          <w:numId w:val="22"/>
        </w:numPr>
        <w:spacing w:after="0" w:line="240" w:lineRule="auto"/>
        <w:rPr>
          <w:rFonts w:ascii="Times New Roman" w:eastAsia="Times New Roman" w:hAnsi="Times New Roman" w:cs="Times New Roman"/>
          <w:sz w:val="24"/>
          <w:szCs w:val="24"/>
        </w:rPr>
      </w:pPr>
      <w:r w:rsidRPr="00796068">
        <w:rPr>
          <w:rFonts w:ascii="Times New Roman" w:eastAsia="Times New Roman" w:hAnsi="Times New Roman" w:cs="Times New Roman"/>
          <w:sz w:val="24"/>
          <w:szCs w:val="24"/>
        </w:rPr>
        <w:t>In your textbook (</w:t>
      </w:r>
      <w:r w:rsidRPr="00796068">
        <w:rPr>
          <w:rFonts w:ascii="Times New Roman" w:eastAsia="Times New Roman" w:hAnsi="Times New Roman" w:cs="Times New Roman"/>
          <w:b/>
          <w:bCs/>
          <w:sz w:val="24"/>
          <w:szCs w:val="24"/>
        </w:rPr>
        <w:t xml:space="preserve">Christine Coughlin et al., </w:t>
      </w:r>
      <w:r w:rsidRPr="00796068">
        <w:rPr>
          <w:rFonts w:ascii="Times New Roman" w:eastAsia="Times New Roman" w:hAnsi="Times New Roman" w:cs="Times New Roman"/>
          <w:b/>
          <w:bCs/>
          <w:i/>
          <w:iCs/>
          <w:sz w:val="24"/>
          <w:szCs w:val="24"/>
        </w:rPr>
        <w:t>A Lawyer Writes</w:t>
      </w:r>
      <w:r w:rsidRPr="00796068">
        <w:rPr>
          <w:rFonts w:ascii="Times New Roman" w:eastAsia="Times New Roman" w:hAnsi="Times New Roman" w:cs="Times New Roman"/>
          <w:b/>
          <w:bCs/>
          <w:sz w:val="24"/>
          <w:szCs w:val="24"/>
        </w:rPr>
        <w:t xml:space="preserve"> (4th ed. 2024)</w:t>
      </w:r>
      <w:r w:rsidRPr="00796068">
        <w:rPr>
          <w:rFonts w:ascii="Times New Roman" w:eastAsia="Times New Roman" w:hAnsi="Times New Roman" w:cs="Times New Roman"/>
          <w:sz w:val="24"/>
          <w:szCs w:val="24"/>
        </w:rPr>
        <w:t xml:space="preserve">), </w:t>
      </w:r>
      <w:r w:rsidRPr="00796068">
        <w:rPr>
          <w:rFonts w:ascii="Times New Roman" w:eastAsia="Times New Roman" w:hAnsi="Times New Roman" w:cs="Times New Roman"/>
          <w:sz w:val="24"/>
          <w:szCs w:val="24"/>
          <w:u w:val="single"/>
        </w:rPr>
        <w:t>read</w:t>
      </w:r>
      <w:r w:rsidRPr="00796068">
        <w:rPr>
          <w:rFonts w:ascii="Times New Roman" w:eastAsia="Times New Roman" w:hAnsi="Times New Roman" w:cs="Times New Roman"/>
          <w:sz w:val="24"/>
          <w:szCs w:val="24"/>
        </w:rPr>
        <w:t xml:space="preserve"> pp. 33-34 in Chapter 3 (“Reading for Comprehension”). </w:t>
      </w:r>
      <w:r w:rsidRPr="00796068">
        <w:rPr>
          <w:rFonts w:ascii="Times New Roman" w:eastAsia="Times New Roman" w:hAnsi="Times New Roman" w:cs="Times New Roman"/>
          <w:sz w:val="24"/>
          <w:szCs w:val="24"/>
          <w:u w:val="single"/>
        </w:rPr>
        <w:t>Skim</w:t>
      </w:r>
      <w:r w:rsidRPr="00796068">
        <w:rPr>
          <w:rFonts w:ascii="Times New Roman" w:eastAsia="Times New Roman" w:hAnsi="Times New Roman" w:cs="Times New Roman"/>
          <w:sz w:val="24"/>
          <w:szCs w:val="24"/>
        </w:rPr>
        <w:t xml:space="preserve"> Chapter 3.2 (“Reading Judicial Opinions,” pp. 45-64). </w:t>
      </w:r>
    </w:p>
    <w:p w14:paraId="030B3C13" w14:textId="77777777" w:rsidR="002337B9" w:rsidRPr="00796068" w:rsidRDefault="002337B9" w:rsidP="002337B9">
      <w:pPr>
        <w:pStyle w:val="ListParagraph"/>
        <w:spacing w:after="0" w:line="240" w:lineRule="auto"/>
        <w:rPr>
          <w:rFonts w:ascii="Times New Roman" w:eastAsia="Times New Roman" w:hAnsi="Times New Roman" w:cs="Times New Roman"/>
          <w:sz w:val="24"/>
          <w:szCs w:val="24"/>
        </w:rPr>
      </w:pPr>
    </w:p>
    <w:p w14:paraId="1B9B2F66" w14:textId="13FC681E" w:rsidR="00A77C2B" w:rsidRPr="002A65B7" w:rsidRDefault="002337B9" w:rsidP="008A4675">
      <w:pPr>
        <w:pStyle w:val="ListParagraph"/>
        <w:numPr>
          <w:ilvl w:val="0"/>
          <w:numId w:val="22"/>
        </w:numPr>
        <w:spacing w:after="0" w:line="240" w:lineRule="auto"/>
        <w:rPr>
          <w:rFonts w:ascii="Times New Roman" w:hAnsi="Times New Roman" w:cs="Times New Roman"/>
          <w:sz w:val="28"/>
          <w:szCs w:val="28"/>
        </w:rPr>
      </w:pPr>
      <w:r w:rsidRPr="002A65B7">
        <w:rPr>
          <w:rFonts w:ascii="Times New Roman" w:eastAsia="Times New Roman" w:hAnsi="Times New Roman" w:cs="Times New Roman"/>
          <w:sz w:val="24"/>
          <w:szCs w:val="24"/>
        </w:rPr>
        <w:t>Carefully read the Comprehensive Course Syllabus and submit your Student Information form.  During or shortly before Class 1, your individual LSV professor will provide you with information about accessing these documents.</w:t>
      </w:r>
    </w:p>
    <w:p w14:paraId="451A5C8B" w14:textId="77777777" w:rsidR="00B06EF2" w:rsidRPr="00796068" w:rsidRDefault="00E00E8C" w:rsidP="00B06EF2">
      <w:pPr>
        <w:pStyle w:val="Title"/>
        <w:jc w:val="left"/>
        <w:rPr>
          <w:sz w:val="28"/>
          <w:szCs w:val="28"/>
        </w:rPr>
      </w:pPr>
      <w:r>
        <w:rPr>
          <w:noProof/>
          <w:sz w:val="28"/>
          <w:szCs w:val="28"/>
        </w:rPr>
        <w:pict w14:anchorId="507241FA">
          <v:rect id="_x0000_i1096" alt="" style="width:472.5pt;height:2pt;mso-width-percent:0;mso-height-percent:0;mso-width-percent:0;mso-height-percent:0" o:hralign="center" o:hrstd="t" o:hrnoshade="t" o:hr="t" fillcolor="#002060" stroked="f"/>
        </w:pict>
      </w:r>
    </w:p>
    <w:p w14:paraId="4BA849E1" w14:textId="312234D9"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F84CD7" w:rsidRPr="00796068">
        <w:rPr>
          <w:rFonts w:ascii="Times New Roman" w:hAnsi="Times New Roman" w:cs="Times New Roman"/>
          <w:b/>
          <w:bCs/>
          <w:color w:val="002060"/>
        </w:rPr>
        <w:t>031</w:t>
      </w:r>
      <w:r w:rsidRPr="00796068">
        <w:rPr>
          <w:rFonts w:ascii="Times New Roman" w:hAnsi="Times New Roman" w:cs="Times New Roman"/>
          <w:b/>
          <w:bCs/>
          <w:color w:val="002060"/>
        </w:rPr>
        <w:t>0 –R</w:t>
      </w:r>
      <w:r w:rsidR="00A77C2B"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A77C2B" w:rsidRPr="00796068">
        <w:rPr>
          <w:rFonts w:ascii="Times New Roman" w:hAnsi="Times New Roman" w:cs="Times New Roman"/>
          <w:b/>
          <w:bCs/>
          <w:color w:val="002060"/>
        </w:rPr>
        <w:t xml:space="preserve">Jorge </w:t>
      </w:r>
      <w:proofErr w:type="spellStart"/>
      <w:r w:rsidR="00A77C2B" w:rsidRPr="00796068">
        <w:rPr>
          <w:rFonts w:ascii="Times New Roman" w:hAnsi="Times New Roman" w:cs="Times New Roman"/>
          <w:b/>
          <w:bCs/>
          <w:color w:val="002060"/>
        </w:rPr>
        <w:t>Esquirol</w:t>
      </w:r>
      <w:proofErr w:type="spellEnd"/>
    </w:p>
    <w:p w14:paraId="122709FE" w14:textId="03859C23" w:rsidR="00B06EF2" w:rsidRPr="00796068" w:rsidRDefault="00A77C2B" w:rsidP="00B06EF2">
      <w:pPr>
        <w:pStyle w:val="Title"/>
        <w:jc w:val="left"/>
        <w:rPr>
          <w:bCs/>
          <w:color w:val="002060"/>
        </w:rPr>
      </w:pPr>
      <w:r w:rsidRPr="00796068">
        <w:rPr>
          <w:bCs/>
          <w:color w:val="002060"/>
        </w:rPr>
        <w:t>Payment Systems</w:t>
      </w:r>
    </w:p>
    <w:p w14:paraId="7EB71329" w14:textId="77777777" w:rsidR="00B06EF2" w:rsidRPr="00796068" w:rsidRDefault="00B06EF2" w:rsidP="00B06EF2">
      <w:pPr>
        <w:pStyle w:val="Title"/>
        <w:jc w:val="left"/>
        <w:rPr>
          <w:bCs/>
          <w:color w:val="002060"/>
        </w:rPr>
      </w:pPr>
    </w:p>
    <w:p w14:paraId="7711D78B" w14:textId="7451CC0C" w:rsidR="00E30106" w:rsidRPr="00796068" w:rsidRDefault="00B06EF2" w:rsidP="00E30106">
      <w:pPr>
        <w:pStyle w:val="xxxxxmsonormal"/>
        <w:rPr>
          <w:rFonts w:ascii="Times New Roman" w:hAnsi="Times New Roman" w:cs="Times New Roman"/>
        </w:rPr>
      </w:pPr>
      <w:r w:rsidRPr="00856363">
        <w:rPr>
          <w:rFonts w:ascii="Times New Roman" w:eastAsia="Times New Roman" w:hAnsi="Times New Roman" w:cs="Times New Roman"/>
          <w:b/>
          <w:bCs/>
          <w:color w:val="002060"/>
          <w:szCs w:val="20"/>
        </w:rPr>
        <w:t xml:space="preserve">First Week Assignment: </w:t>
      </w:r>
      <w:r w:rsidRPr="00856363">
        <w:rPr>
          <w:rFonts w:ascii="Times New Roman" w:eastAsia="Times New Roman" w:hAnsi="Times New Roman" w:cs="Times New Roman"/>
          <w:b/>
          <w:bCs/>
          <w:color w:val="002060"/>
          <w:szCs w:val="20"/>
        </w:rPr>
        <w:br/>
      </w:r>
      <w:r w:rsidRPr="00856363">
        <w:rPr>
          <w:rFonts w:ascii="Times New Roman" w:eastAsia="Times New Roman" w:hAnsi="Times New Roman" w:cs="Times New Roman"/>
          <w:b/>
          <w:bCs/>
          <w:color w:val="002060"/>
          <w:szCs w:val="20"/>
        </w:rPr>
        <w:br/>
      </w:r>
      <w:r w:rsidR="00E30106" w:rsidRPr="00796068">
        <w:rPr>
          <w:rFonts w:ascii="Times New Roman" w:hAnsi="Times New Roman" w:cs="Times New Roman"/>
          <w:color w:val="000000"/>
        </w:rPr>
        <w:t>Introduction: Negotiability           </w:t>
      </w:r>
      <w:r w:rsidR="002A3A52">
        <w:rPr>
          <w:rFonts w:ascii="Times New Roman" w:hAnsi="Times New Roman" w:cs="Times New Roman"/>
          <w:color w:val="000000"/>
        </w:rPr>
        <w:tab/>
      </w:r>
      <w:r w:rsidR="002A3A52">
        <w:rPr>
          <w:rFonts w:ascii="Times New Roman" w:hAnsi="Times New Roman" w:cs="Times New Roman"/>
          <w:color w:val="000000"/>
        </w:rPr>
        <w:tab/>
      </w:r>
      <w:r w:rsidR="00E30106" w:rsidRPr="00796068">
        <w:rPr>
          <w:rFonts w:ascii="Times New Roman" w:hAnsi="Times New Roman" w:cs="Times New Roman"/>
          <w:color w:val="000000"/>
        </w:rPr>
        <w:t>--   August 20</w:t>
      </w:r>
    </w:p>
    <w:p w14:paraId="0286E810" w14:textId="0D2D6077" w:rsidR="00E30106" w:rsidRPr="00796068" w:rsidRDefault="00E30106" w:rsidP="002A3A52">
      <w:pPr>
        <w:pStyle w:val="xxxxxmsonormal"/>
        <w:ind w:firstLine="720"/>
        <w:rPr>
          <w:rFonts w:ascii="Times New Roman" w:hAnsi="Times New Roman" w:cs="Times New Roman"/>
        </w:rPr>
      </w:pPr>
      <w:r w:rsidRPr="00796068">
        <w:rPr>
          <w:rFonts w:ascii="Times New Roman" w:hAnsi="Times New Roman" w:cs="Times New Roman"/>
          <w:color w:val="000000"/>
        </w:rPr>
        <w:t>pp. 651- 662 (CL); or 1-11 (PC)  </w:t>
      </w:r>
    </w:p>
    <w:p w14:paraId="0C815082"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 </w:t>
      </w:r>
    </w:p>
    <w:p w14:paraId="57FA4286" w14:textId="5963E0F2"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 xml:space="preserve">Requisites for Negotiable Instruments      </w:t>
      </w:r>
      <w:r w:rsidR="002A3A52">
        <w:rPr>
          <w:rFonts w:ascii="Times New Roman" w:hAnsi="Times New Roman" w:cs="Times New Roman"/>
          <w:color w:val="000000"/>
        </w:rPr>
        <w:tab/>
      </w:r>
      <w:r w:rsidRPr="00796068">
        <w:rPr>
          <w:rFonts w:ascii="Times New Roman" w:hAnsi="Times New Roman" w:cs="Times New Roman"/>
          <w:color w:val="000000"/>
        </w:rPr>
        <w:t> --   August 22</w:t>
      </w:r>
    </w:p>
    <w:p w14:paraId="36D70176" w14:textId="52790284" w:rsidR="00E30106" w:rsidRPr="00796068" w:rsidRDefault="00E30106" w:rsidP="002A3A52">
      <w:pPr>
        <w:pStyle w:val="xxxxxmsonormal"/>
        <w:ind w:firstLine="720"/>
        <w:rPr>
          <w:rFonts w:ascii="Times New Roman" w:hAnsi="Times New Roman" w:cs="Times New Roman"/>
        </w:rPr>
      </w:pPr>
      <w:r w:rsidRPr="00796068">
        <w:rPr>
          <w:rFonts w:ascii="Times New Roman" w:hAnsi="Times New Roman" w:cs="Times New Roman"/>
          <w:color w:val="000000"/>
        </w:rPr>
        <w:t>pp. 662- 675 (CL); or 11-25 (PC)</w:t>
      </w:r>
      <w:r w:rsidRPr="00796068">
        <w:rPr>
          <w:rFonts w:ascii="Times New Roman" w:hAnsi="Times New Roman" w:cs="Times New Roman"/>
          <w:color w:val="000000"/>
        </w:rPr>
        <w:t> </w:t>
      </w:r>
    </w:p>
    <w:p w14:paraId="715FE0E8" w14:textId="77777777" w:rsidR="00E30106" w:rsidRPr="00796068" w:rsidRDefault="00E30106" w:rsidP="00E30106">
      <w:pPr>
        <w:pStyle w:val="xxxxxmsonormal"/>
        <w:ind w:firstLine="360"/>
        <w:rPr>
          <w:rFonts w:ascii="Times New Roman" w:hAnsi="Times New Roman" w:cs="Times New Roman"/>
        </w:rPr>
      </w:pPr>
      <w:r w:rsidRPr="00796068">
        <w:rPr>
          <w:rFonts w:ascii="Times New Roman" w:hAnsi="Times New Roman" w:cs="Times New Roman"/>
          <w:color w:val="000000"/>
        </w:rPr>
        <w:t> </w:t>
      </w:r>
    </w:p>
    <w:p w14:paraId="06442AB5" w14:textId="77777777" w:rsidR="00E30106" w:rsidRPr="00796068" w:rsidRDefault="00E30106" w:rsidP="00E30106">
      <w:pPr>
        <w:pStyle w:val="xxxxxmsonormal"/>
        <w:ind w:firstLine="360"/>
        <w:rPr>
          <w:rFonts w:ascii="Times New Roman" w:hAnsi="Times New Roman" w:cs="Times New Roman"/>
        </w:rPr>
      </w:pPr>
      <w:r w:rsidRPr="00796068">
        <w:rPr>
          <w:rFonts w:ascii="Times New Roman" w:hAnsi="Times New Roman" w:cs="Times New Roman"/>
          <w:color w:val="000000"/>
          <w:u w:val="single"/>
        </w:rPr>
        <w:t>Textbooks</w:t>
      </w:r>
      <w:proofErr w:type="gramStart"/>
      <w:r w:rsidRPr="00796068">
        <w:rPr>
          <w:rFonts w:ascii="Times New Roman" w:hAnsi="Times New Roman" w:cs="Times New Roman"/>
          <w:color w:val="000000"/>
          <w:u w:val="single"/>
        </w:rPr>
        <w:t>:</w:t>
      </w:r>
      <w:r w:rsidRPr="00796068">
        <w:rPr>
          <w:rFonts w:ascii="Times New Roman" w:hAnsi="Times New Roman" w:cs="Times New Roman"/>
          <w:color w:val="000000"/>
        </w:rPr>
        <w:t>  (</w:t>
      </w:r>
      <w:proofErr w:type="gramEnd"/>
      <w:r w:rsidRPr="00796068">
        <w:rPr>
          <w:rFonts w:ascii="Times New Roman" w:hAnsi="Times New Roman" w:cs="Times New Roman"/>
          <w:color w:val="000000"/>
        </w:rPr>
        <w:t xml:space="preserve">1) Commercial Law, 10th Edition, Warren and Walt, Foundation Press (2019). ISBN: </w:t>
      </w:r>
      <w:proofErr w:type="gramStart"/>
      <w:r w:rsidRPr="00796068">
        <w:rPr>
          <w:rFonts w:ascii="Times New Roman" w:hAnsi="Times New Roman" w:cs="Times New Roman"/>
          <w:color w:val="000000"/>
        </w:rPr>
        <w:t>9781683289364  (</w:t>
      </w:r>
      <w:proofErr w:type="gramEnd"/>
      <w:r w:rsidRPr="00796068">
        <w:rPr>
          <w:rFonts w:ascii="Times New Roman" w:hAnsi="Times New Roman" w:cs="Times New Roman"/>
          <w:color w:val="000000"/>
        </w:rPr>
        <w:t>“CL”)</w:t>
      </w:r>
    </w:p>
    <w:p w14:paraId="00271024"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 </w:t>
      </w:r>
    </w:p>
    <w:p w14:paraId="75A2D2E6"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b/>
          <w:bCs/>
          <w:color w:val="000000"/>
        </w:rPr>
        <w:lastRenderedPageBreak/>
        <w:t xml:space="preserve">OR, </w:t>
      </w:r>
      <w:r w:rsidRPr="00796068">
        <w:rPr>
          <w:rFonts w:ascii="Times New Roman" w:hAnsi="Times New Roman" w:cs="Times New Roman"/>
          <w:color w:val="000000"/>
        </w:rPr>
        <w:t>students enrolled only in this course and not the companion Secured Transactions course (Fall 2024</w:t>
      </w:r>
      <w:proofErr w:type="gramStart"/>
      <w:r w:rsidRPr="00796068">
        <w:rPr>
          <w:rFonts w:ascii="Times New Roman" w:hAnsi="Times New Roman" w:cs="Times New Roman"/>
          <w:color w:val="000000"/>
        </w:rPr>
        <w:t>)  may</w:t>
      </w:r>
      <w:proofErr w:type="gramEnd"/>
      <w:r w:rsidRPr="00796068">
        <w:rPr>
          <w:rFonts w:ascii="Times New Roman" w:hAnsi="Times New Roman" w:cs="Times New Roman"/>
          <w:color w:val="000000"/>
        </w:rPr>
        <w:t xml:space="preserve"> purchase the abbreviated version of the textbook:</w:t>
      </w:r>
    </w:p>
    <w:p w14:paraId="42E27E6D" w14:textId="5EEDEB6B"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Payments and Credits ("PC"), 10th Edition.  Warren and Walt, Foundation Press (2019). ISBN: 9780314907127</w:t>
      </w:r>
    </w:p>
    <w:p w14:paraId="0618F2D2"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 </w:t>
      </w:r>
    </w:p>
    <w:p w14:paraId="062816E5"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AND</w:t>
      </w:r>
    </w:p>
    <w:p w14:paraId="4B02EFEF"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 </w:t>
      </w:r>
    </w:p>
    <w:p w14:paraId="4ABB8C20" w14:textId="77777777" w:rsidR="00E30106" w:rsidRPr="00796068" w:rsidRDefault="00E30106" w:rsidP="00E30106">
      <w:pPr>
        <w:pStyle w:val="xxxxxmsonormal"/>
        <w:rPr>
          <w:rFonts w:ascii="Times New Roman" w:hAnsi="Times New Roman" w:cs="Times New Roman"/>
        </w:rPr>
      </w:pPr>
      <w:r w:rsidRPr="00796068">
        <w:rPr>
          <w:rFonts w:ascii="Times New Roman" w:hAnsi="Times New Roman" w:cs="Times New Roman"/>
          <w:color w:val="000000"/>
        </w:rPr>
        <w:t>(2) Walt's Commercial Law: Selected Statutes 2024-25. ISBN-13: 9798892090827</w:t>
      </w:r>
    </w:p>
    <w:p w14:paraId="4F48D368" w14:textId="77777777" w:rsidR="00B06EF2" w:rsidRPr="00796068" w:rsidRDefault="00E00E8C" w:rsidP="00B06EF2">
      <w:pPr>
        <w:pStyle w:val="Title"/>
        <w:jc w:val="left"/>
        <w:rPr>
          <w:sz w:val="28"/>
          <w:szCs w:val="28"/>
        </w:rPr>
      </w:pPr>
      <w:r>
        <w:rPr>
          <w:noProof/>
          <w:sz w:val="28"/>
          <w:szCs w:val="28"/>
        </w:rPr>
        <w:pict w14:anchorId="509A547E">
          <v:rect id="_x0000_i1095" alt="" style="width:472.5pt;height:2pt;mso-width-percent:0;mso-height-percent:0;mso-width-percent:0;mso-height-percent:0" o:hralign="center" o:hrstd="t" o:hrnoshade="t" o:hr="t" fillcolor="#002060" stroked="f"/>
        </w:pict>
      </w:r>
    </w:p>
    <w:p w14:paraId="29740FD6" w14:textId="68758F20"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F84CD7" w:rsidRPr="00796068">
        <w:rPr>
          <w:rFonts w:ascii="Times New Roman" w:hAnsi="Times New Roman" w:cs="Times New Roman"/>
          <w:b/>
          <w:bCs/>
          <w:color w:val="002060"/>
        </w:rPr>
        <w:t>038</w:t>
      </w:r>
      <w:r w:rsidRPr="00796068">
        <w:rPr>
          <w:rFonts w:ascii="Times New Roman" w:hAnsi="Times New Roman" w:cs="Times New Roman"/>
          <w:b/>
          <w:bCs/>
          <w:color w:val="002060"/>
        </w:rPr>
        <w:t>0 –</w:t>
      </w:r>
      <w:r w:rsidR="00F84CD7"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F84CD7" w:rsidRPr="00796068">
        <w:rPr>
          <w:rFonts w:ascii="Times New Roman" w:hAnsi="Times New Roman" w:cs="Times New Roman"/>
          <w:b/>
          <w:bCs/>
          <w:color w:val="002060"/>
        </w:rPr>
        <w:t>Marc Powers</w:t>
      </w:r>
    </w:p>
    <w:p w14:paraId="0ECECB3B" w14:textId="61D943D9" w:rsidR="00B06EF2" w:rsidRPr="00796068" w:rsidRDefault="00A77C2B" w:rsidP="00B06EF2">
      <w:pPr>
        <w:pStyle w:val="Title"/>
        <w:jc w:val="left"/>
        <w:rPr>
          <w:bCs/>
          <w:color w:val="002060"/>
        </w:rPr>
      </w:pPr>
      <w:r w:rsidRPr="00796068">
        <w:rPr>
          <w:bCs/>
          <w:color w:val="002060"/>
        </w:rPr>
        <w:t>Financial Technology Law</w:t>
      </w:r>
    </w:p>
    <w:p w14:paraId="2E574D6F" w14:textId="77777777" w:rsidR="00B06EF2" w:rsidRPr="00796068" w:rsidRDefault="00B06EF2" w:rsidP="00B06EF2">
      <w:pPr>
        <w:pStyle w:val="Title"/>
        <w:jc w:val="left"/>
        <w:rPr>
          <w:bCs/>
          <w:color w:val="002060"/>
        </w:rPr>
      </w:pPr>
    </w:p>
    <w:p w14:paraId="66425B3C" w14:textId="31299B9E" w:rsidR="00B06EF2" w:rsidRPr="002A3A52" w:rsidRDefault="00B06EF2" w:rsidP="00B06EF2">
      <w:pPr>
        <w:pStyle w:val="Title"/>
        <w:jc w:val="left"/>
        <w:rPr>
          <w:b w:val="0"/>
          <w:bCs/>
          <w:sz w:val="28"/>
          <w:szCs w:val="28"/>
        </w:rPr>
      </w:pPr>
      <w:r w:rsidRPr="00796068">
        <w:rPr>
          <w:bCs/>
          <w:color w:val="002060"/>
        </w:rPr>
        <w:t xml:space="preserve">First Week Assignment: </w:t>
      </w:r>
      <w:r w:rsidRPr="00796068">
        <w:rPr>
          <w:bCs/>
          <w:color w:val="002060"/>
        </w:rPr>
        <w:br/>
      </w:r>
      <w:r w:rsidRPr="00796068">
        <w:rPr>
          <w:color w:val="002060"/>
        </w:rPr>
        <w:br/>
      </w:r>
      <w:r w:rsidR="002A3A52" w:rsidRPr="002A3A52">
        <w:rPr>
          <w:b w:val="0"/>
          <w:bCs/>
          <w:sz w:val="28"/>
          <w:szCs w:val="28"/>
        </w:rPr>
        <w:t>No first week assignment.</w:t>
      </w:r>
    </w:p>
    <w:p w14:paraId="1AB30AAE" w14:textId="77777777" w:rsidR="00B06EF2" w:rsidRPr="00796068" w:rsidRDefault="00E00E8C" w:rsidP="00B06EF2">
      <w:pPr>
        <w:pStyle w:val="Title"/>
        <w:jc w:val="left"/>
        <w:rPr>
          <w:sz w:val="28"/>
          <w:szCs w:val="28"/>
        </w:rPr>
      </w:pPr>
      <w:r>
        <w:rPr>
          <w:noProof/>
          <w:sz w:val="28"/>
          <w:szCs w:val="28"/>
        </w:rPr>
        <w:pict w14:anchorId="1C8EB2F5">
          <v:rect id="_x0000_i1094" alt="" style="width:472.5pt;height:2pt;mso-width-percent:0;mso-height-percent:0;mso-width-percent:0;mso-height-percent:0" o:hralign="center" o:hrstd="t" o:hrnoshade="t" o:hr="t" fillcolor="#002060" stroked="f"/>
        </w:pict>
      </w:r>
    </w:p>
    <w:p w14:paraId="0E96C651" w14:textId="4E32D681"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F84CD7" w:rsidRPr="00796068">
        <w:rPr>
          <w:rFonts w:ascii="Times New Roman" w:hAnsi="Times New Roman" w:cs="Times New Roman"/>
          <w:b/>
          <w:bCs/>
          <w:color w:val="002060"/>
        </w:rPr>
        <w:t>6051</w:t>
      </w:r>
      <w:r w:rsidRPr="00796068">
        <w:rPr>
          <w:rFonts w:ascii="Times New Roman" w:hAnsi="Times New Roman" w:cs="Times New Roman"/>
          <w:b/>
          <w:bCs/>
          <w:color w:val="002060"/>
        </w:rPr>
        <w:t>0 –R</w:t>
      </w:r>
      <w:r w:rsidR="00F84CD7"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F84CD7" w:rsidRPr="00796068">
        <w:rPr>
          <w:rFonts w:ascii="Times New Roman" w:hAnsi="Times New Roman" w:cs="Times New Roman"/>
          <w:b/>
          <w:bCs/>
          <w:color w:val="002060"/>
        </w:rPr>
        <w:t xml:space="preserve">Jorge </w:t>
      </w:r>
      <w:proofErr w:type="spellStart"/>
      <w:r w:rsidR="00F84CD7" w:rsidRPr="00796068">
        <w:rPr>
          <w:rFonts w:ascii="Times New Roman" w:hAnsi="Times New Roman" w:cs="Times New Roman"/>
          <w:b/>
          <w:bCs/>
          <w:color w:val="002060"/>
        </w:rPr>
        <w:t>Esquirol</w:t>
      </w:r>
      <w:proofErr w:type="spellEnd"/>
    </w:p>
    <w:p w14:paraId="2448E3E8" w14:textId="21858FA9" w:rsidR="00B06EF2" w:rsidRPr="00796068" w:rsidRDefault="00F84CD7" w:rsidP="00B06EF2">
      <w:pPr>
        <w:pStyle w:val="Title"/>
        <w:jc w:val="left"/>
        <w:rPr>
          <w:bCs/>
          <w:color w:val="002060"/>
        </w:rPr>
      </w:pPr>
      <w:r w:rsidRPr="00796068">
        <w:rPr>
          <w:bCs/>
          <w:color w:val="002060"/>
        </w:rPr>
        <w:t>Secured Transactions</w:t>
      </w:r>
    </w:p>
    <w:p w14:paraId="1B5C0876" w14:textId="77777777" w:rsidR="00B06EF2" w:rsidRPr="00796068" w:rsidRDefault="00B06EF2" w:rsidP="00B06EF2">
      <w:pPr>
        <w:pStyle w:val="Title"/>
        <w:jc w:val="left"/>
        <w:rPr>
          <w:bCs/>
          <w:color w:val="002060"/>
        </w:rPr>
      </w:pPr>
    </w:p>
    <w:p w14:paraId="0CC089C9" w14:textId="77777777" w:rsidR="007805B8" w:rsidRPr="00796068" w:rsidRDefault="00B06EF2" w:rsidP="007805B8">
      <w:pPr>
        <w:pStyle w:val="xxmsonormal0"/>
        <w:rPr>
          <w:rFonts w:ascii="Times New Roman" w:hAnsi="Times New Roman" w:cs="Times New Roman"/>
          <w:color w:val="002060"/>
        </w:rPr>
      </w:pPr>
      <w:r w:rsidRPr="00796068">
        <w:rPr>
          <w:rFonts w:ascii="Times New Roman" w:hAnsi="Times New Roman" w:cs="Times New Roman"/>
          <w:bCs/>
          <w:color w:val="002060"/>
        </w:rPr>
        <w:t xml:space="preserve">First Week Assignment: </w:t>
      </w:r>
      <w:r w:rsidRPr="00796068">
        <w:rPr>
          <w:rFonts w:ascii="Times New Roman" w:hAnsi="Times New Roman" w:cs="Times New Roman"/>
          <w:bCs/>
          <w:color w:val="002060"/>
        </w:rPr>
        <w:br/>
      </w:r>
    </w:p>
    <w:p w14:paraId="629215B4" w14:textId="0E05C312"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Introduction       </w:t>
      </w:r>
      <w:r w:rsidR="002A3A52">
        <w:rPr>
          <w:rFonts w:ascii="Times New Roman" w:hAnsi="Times New Roman" w:cs="Times New Roman"/>
          <w:color w:val="000000"/>
        </w:rPr>
        <w:tab/>
      </w:r>
      <w:r w:rsidR="00633337">
        <w:rPr>
          <w:rFonts w:ascii="Times New Roman" w:hAnsi="Times New Roman" w:cs="Times New Roman"/>
          <w:color w:val="000000"/>
        </w:rPr>
        <w:tab/>
      </w:r>
      <w:r w:rsidR="00633337" w:rsidRPr="00796068">
        <w:rPr>
          <w:rFonts w:ascii="Times New Roman" w:hAnsi="Times New Roman" w:cs="Times New Roman"/>
          <w:color w:val="000000"/>
        </w:rPr>
        <w:t xml:space="preserve"> --</w:t>
      </w:r>
      <w:r w:rsidRPr="00796068">
        <w:rPr>
          <w:rFonts w:ascii="Times New Roman" w:hAnsi="Times New Roman" w:cs="Times New Roman"/>
          <w:color w:val="000000"/>
        </w:rPr>
        <w:t>   August 1</w:t>
      </w:r>
      <w:r w:rsidR="00AB6C07" w:rsidRPr="00796068">
        <w:rPr>
          <w:rFonts w:ascii="Times New Roman" w:hAnsi="Times New Roman" w:cs="Times New Roman"/>
          <w:color w:val="000000"/>
        </w:rPr>
        <w:t>9</w:t>
      </w:r>
    </w:p>
    <w:p w14:paraId="19579294" w14:textId="366E559F" w:rsidR="007805B8" w:rsidRPr="00796068" w:rsidRDefault="007805B8" w:rsidP="002A3A52">
      <w:pPr>
        <w:pStyle w:val="xxxxxmsonormal"/>
        <w:ind w:firstLine="720"/>
        <w:rPr>
          <w:rFonts w:ascii="Times New Roman" w:hAnsi="Times New Roman" w:cs="Times New Roman"/>
        </w:rPr>
      </w:pPr>
      <w:r w:rsidRPr="00796068">
        <w:rPr>
          <w:rFonts w:ascii="Times New Roman" w:hAnsi="Times New Roman" w:cs="Times New Roman"/>
          <w:color w:val="000000"/>
        </w:rPr>
        <w:t>pp. 1-13, or 3-15 (CL)  </w:t>
      </w:r>
    </w:p>
    <w:p w14:paraId="0E1923E0" w14:textId="77777777" w:rsidR="00633337" w:rsidRDefault="007805B8" w:rsidP="007805B8">
      <w:pPr>
        <w:pStyle w:val="xxxxxmsonormal"/>
        <w:rPr>
          <w:rFonts w:ascii="Times New Roman" w:hAnsi="Times New Roman" w:cs="Times New Roman"/>
        </w:rPr>
      </w:pPr>
      <w:r w:rsidRPr="00796068">
        <w:rPr>
          <w:rFonts w:ascii="Times New Roman" w:hAnsi="Times New Roman" w:cs="Times New Roman"/>
          <w:color w:val="000000"/>
        </w:rPr>
        <w:t> </w:t>
      </w:r>
    </w:p>
    <w:p w14:paraId="20B8E3EB" w14:textId="3528C4E9"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 Attachment       </w:t>
      </w:r>
      <w:r w:rsidR="00633337">
        <w:rPr>
          <w:rFonts w:ascii="Times New Roman" w:hAnsi="Times New Roman" w:cs="Times New Roman"/>
          <w:color w:val="000000"/>
        </w:rPr>
        <w:tab/>
      </w:r>
      <w:r w:rsidR="00633337">
        <w:rPr>
          <w:rFonts w:ascii="Times New Roman" w:hAnsi="Times New Roman" w:cs="Times New Roman"/>
          <w:color w:val="000000"/>
        </w:rPr>
        <w:tab/>
      </w:r>
      <w:r w:rsidR="00633337" w:rsidRPr="00796068">
        <w:rPr>
          <w:rFonts w:ascii="Times New Roman" w:hAnsi="Times New Roman" w:cs="Times New Roman"/>
          <w:color w:val="000000"/>
        </w:rPr>
        <w:t xml:space="preserve"> --</w:t>
      </w:r>
      <w:r w:rsidRPr="00796068">
        <w:rPr>
          <w:rFonts w:ascii="Times New Roman" w:hAnsi="Times New Roman" w:cs="Times New Roman"/>
          <w:color w:val="000000"/>
        </w:rPr>
        <w:t xml:space="preserve">   August </w:t>
      </w:r>
      <w:r w:rsidR="00AB6C07" w:rsidRPr="00796068">
        <w:rPr>
          <w:rFonts w:ascii="Times New Roman" w:hAnsi="Times New Roman" w:cs="Times New Roman"/>
          <w:color w:val="000000"/>
        </w:rPr>
        <w:t>2</w:t>
      </w:r>
      <w:r w:rsidRPr="00796068">
        <w:rPr>
          <w:rFonts w:ascii="Times New Roman" w:hAnsi="Times New Roman" w:cs="Times New Roman"/>
          <w:color w:val="000000"/>
        </w:rPr>
        <w:t>1</w:t>
      </w:r>
    </w:p>
    <w:p w14:paraId="700C7ADF" w14:textId="77777777" w:rsidR="007805B8" w:rsidRPr="00796068" w:rsidRDefault="007805B8" w:rsidP="007805B8">
      <w:pPr>
        <w:pStyle w:val="xxxxxmsonormal"/>
        <w:ind w:firstLine="360"/>
        <w:rPr>
          <w:rFonts w:ascii="Times New Roman" w:hAnsi="Times New Roman" w:cs="Times New Roman"/>
        </w:rPr>
      </w:pPr>
      <w:r w:rsidRPr="00796068">
        <w:rPr>
          <w:rFonts w:ascii="Times New Roman" w:hAnsi="Times New Roman" w:cs="Times New Roman"/>
          <w:color w:val="000000"/>
        </w:rPr>
        <w:t>pp. 13-22, or 15-24 (CL)</w:t>
      </w:r>
    </w:p>
    <w:p w14:paraId="29D2A850" w14:textId="77777777" w:rsidR="007805B8" w:rsidRPr="00796068" w:rsidRDefault="007805B8" w:rsidP="007805B8">
      <w:pPr>
        <w:pStyle w:val="xxxxxmsonormal"/>
        <w:ind w:firstLine="360"/>
        <w:rPr>
          <w:rFonts w:ascii="Times New Roman" w:hAnsi="Times New Roman" w:cs="Times New Roman"/>
        </w:rPr>
      </w:pPr>
      <w:r w:rsidRPr="00796068">
        <w:rPr>
          <w:rFonts w:ascii="Times New Roman" w:hAnsi="Times New Roman" w:cs="Times New Roman"/>
          <w:color w:val="000000"/>
        </w:rPr>
        <w:t> </w:t>
      </w:r>
    </w:p>
    <w:p w14:paraId="118FBCBD" w14:textId="77777777" w:rsidR="007805B8" w:rsidRPr="00796068" w:rsidRDefault="007805B8" w:rsidP="007805B8">
      <w:pPr>
        <w:pStyle w:val="xxxxxmsonormal"/>
        <w:ind w:firstLine="360"/>
        <w:rPr>
          <w:rFonts w:ascii="Times New Roman" w:hAnsi="Times New Roman" w:cs="Times New Roman"/>
        </w:rPr>
      </w:pPr>
      <w:r w:rsidRPr="00796068">
        <w:rPr>
          <w:rFonts w:ascii="Times New Roman" w:hAnsi="Times New Roman" w:cs="Times New Roman"/>
          <w:color w:val="000000"/>
          <w:u w:val="single"/>
        </w:rPr>
        <w:t>Textbooks</w:t>
      </w:r>
      <w:proofErr w:type="gramStart"/>
      <w:r w:rsidRPr="00796068">
        <w:rPr>
          <w:rFonts w:ascii="Times New Roman" w:hAnsi="Times New Roman" w:cs="Times New Roman"/>
          <w:color w:val="000000"/>
          <w:u w:val="single"/>
        </w:rPr>
        <w:t>:</w:t>
      </w:r>
      <w:r w:rsidRPr="00796068">
        <w:rPr>
          <w:rFonts w:ascii="Times New Roman" w:hAnsi="Times New Roman" w:cs="Times New Roman"/>
          <w:color w:val="000000"/>
        </w:rPr>
        <w:t>  (</w:t>
      </w:r>
      <w:proofErr w:type="gramEnd"/>
      <w:r w:rsidRPr="00796068">
        <w:rPr>
          <w:rFonts w:ascii="Times New Roman" w:hAnsi="Times New Roman" w:cs="Times New Roman"/>
          <w:color w:val="000000"/>
        </w:rPr>
        <w:t xml:space="preserve">1) Commercial Law, 10th Edition, Warren and Walt, Foundation Press (2019). ISBN: </w:t>
      </w:r>
      <w:proofErr w:type="gramStart"/>
      <w:r w:rsidRPr="00796068">
        <w:rPr>
          <w:rFonts w:ascii="Times New Roman" w:hAnsi="Times New Roman" w:cs="Times New Roman"/>
          <w:color w:val="000000"/>
        </w:rPr>
        <w:t>9781683289364  (</w:t>
      </w:r>
      <w:proofErr w:type="gramEnd"/>
      <w:r w:rsidRPr="00796068">
        <w:rPr>
          <w:rFonts w:ascii="Times New Roman" w:hAnsi="Times New Roman" w:cs="Times New Roman"/>
          <w:color w:val="000000"/>
        </w:rPr>
        <w:t>“CL”)</w:t>
      </w:r>
    </w:p>
    <w:p w14:paraId="52485090"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 </w:t>
      </w:r>
    </w:p>
    <w:p w14:paraId="3B477D1A"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b/>
          <w:bCs/>
          <w:color w:val="000000"/>
        </w:rPr>
        <w:t xml:space="preserve">OR, </w:t>
      </w:r>
      <w:r w:rsidRPr="00796068">
        <w:rPr>
          <w:rFonts w:ascii="Times New Roman" w:hAnsi="Times New Roman" w:cs="Times New Roman"/>
          <w:color w:val="000000"/>
        </w:rPr>
        <w:t>students enrolled only in this course and not the companion Payment Systems course (Fall 2024</w:t>
      </w:r>
      <w:proofErr w:type="gramStart"/>
      <w:r w:rsidRPr="00796068">
        <w:rPr>
          <w:rFonts w:ascii="Times New Roman" w:hAnsi="Times New Roman" w:cs="Times New Roman"/>
          <w:color w:val="000000"/>
        </w:rPr>
        <w:t>)  may</w:t>
      </w:r>
      <w:proofErr w:type="gramEnd"/>
      <w:r w:rsidRPr="00796068">
        <w:rPr>
          <w:rFonts w:ascii="Times New Roman" w:hAnsi="Times New Roman" w:cs="Times New Roman"/>
          <w:color w:val="000000"/>
        </w:rPr>
        <w:t xml:space="preserve"> purchase the abbreviated version of the textbook:</w:t>
      </w:r>
    </w:p>
    <w:p w14:paraId="409731A7"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 </w:t>
      </w:r>
    </w:p>
    <w:p w14:paraId="03589A08"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Secured Transactions in Personal Property, 10th Edition.  Warren and Walt, Foundation Press (2019). ISBN:978-1-68328-948-7</w:t>
      </w:r>
    </w:p>
    <w:p w14:paraId="7919C785"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 </w:t>
      </w:r>
    </w:p>
    <w:p w14:paraId="6D08365F"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AND</w:t>
      </w:r>
    </w:p>
    <w:p w14:paraId="6F1ABA7E" w14:textId="77777777" w:rsidR="007805B8" w:rsidRPr="00796068" w:rsidRDefault="007805B8" w:rsidP="007805B8">
      <w:pPr>
        <w:pStyle w:val="xxxxxmsonormal"/>
        <w:rPr>
          <w:rFonts w:ascii="Times New Roman" w:hAnsi="Times New Roman" w:cs="Times New Roman"/>
        </w:rPr>
      </w:pPr>
      <w:r w:rsidRPr="00796068">
        <w:rPr>
          <w:rFonts w:ascii="Times New Roman" w:hAnsi="Times New Roman" w:cs="Times New Roman"/>
          <w:color w:val="000000"/>
        </w:rPr>
        <w:t> </w:t>
      </w:r>
    </w:p>
    <w:p w14:paraId="5D5E1DB1" w14:textId="27FE7628" w:rsidR="00B06EF2" w:rsidRPr="00796068" w:rsidRDefault="007805B8" w:rsidP="00633337">
      <w:pPr>
        <w:pStyle w:val="xxxxxmsonormal"/>
        <w:rPr>
          <w:rFonts w:ascii="Times New Roman" w:hAnsi="Times New Roman" w:cs="Times New Roman"/>
          <w:sz w:val="28"/>
          <w:szCs w:val="28"/>
        </w:rPr>
      </w:pPr>
      <w:r w:rsidRPr="00796068">
        <w:rPr>
          <w:rFonts w:ascii="Times New Roman" w:hAnsi="Times New Roman" w:cs="Times New Roman"/>
          <w:color w:val="000000"/>
        </w:rPr>
        <w:t>(2) Walt's Commercial Law: Selected Statutes 2024-25. ISBN-13: 9798892090827</w:t>
      </w:r>
      <w:r w:rsidR="00B06EF2" w:rsidRPr="00796068">
        <w:rPr>
          <w:rFonts w:ascii="Times New Roman" w:hAnsi="Times New Roman" w:cs="Times New Roman"/>
          <w:color w:val="002060"/>
        </w:rPr>
        <w:br/>
      </w:r>
      <w:r w:rsidR="00E00E8C">
        <w:rPr>
          <w:rFonts w:ascii="Times New Roman" w:hAnsi="Times New Roman" w:cs="Times New Roman"/>
          <w:noProof/>
          <w:sz w:val="28"/>
          <w:szCs w:val="28"/>
        </w:rPr>
        <w:pict w14:anchorId="557BEF43">
          <v:rect id="_x0000_i1093" alt="" style="width:472.5pt;height:2pt;mso-width-percent:0;mso-height-percent:0;mso-width-percent:0;mso-height-percent:0" o:hralign="center" o:hrstd="t" o:hrnoshade="t" o:hr="t" fillcolor="#002060" stroked="f"/>
        </w:pict>
      </w:r>
    </w:p>
    <w:p w14:paraId="3FAE1BAA" w14:textId="12F70B51"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F84CD7" w:rsidRPr="00796068">
        <w:rPr>
          <w:rFonts w:ascii="Times New Roman" w:hAnsi="Times New Roman" w:cs="Times New Roman"/>
          <w:b/>
          <w:bCs/>
          <w:color w:val="002060"/>
        </w:rPr>
        <w:t>06</w:t>
      </w:r>
      <w:r w:rsidRPr="00796068">
        <w:rPr>
          <w:rFonts w:ascii="Times New Roman" w:hAnsi="Times New Roman" w:cs="Times New Roman"/>
          <w:b/>
          <w:bCs/>
          <w:color w:val="002060"/>
        </w:rPr>
        <w:t>00 –R</w:t>
      </w:r>
      <w:r w:rsidR="00F84CD7"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F84CD7" w:rsidRPr="00796068">
        <w:rPr>
          <w:rFonts w:ascii="Times New Roman" w:hAnsi="Times New Roman" w:cs="Times New Roman"/>
          <w:b/>
          <w:bCs/>
          <w:color w:val="002060"/>
        </w:rPr>
        <w:t>Jerry Markham</w:t>
      </w:r>
    </w:p>
    <w:p w14:paraId="15682DEA" w14:textId="7AE57BFE" w:rsidR="00B06EF2" w:rsidRPr="00796068" w:rsidRDefault="00F84CD7" w:rsidP="00B06EF2">
      <w:pPr>
        <w:pStyle w:val="Title"/>
        <w:jc w:val="left"/>
        <w:rPr>
          <w:bCs/>
          <w:color w:val="002060"/>
        </w:rPr>
      </w:pPr>
      <w:r w:rsidRPr="00796068">
        <w:rPr>
          <w:bCs/>
          <w:color w:val="002060"/>
        </w:rPr>
        <w:t>Business Organizations</w:t>
      </w:r>
    </w:p>
    <w:p w14:paraId="58B625B9" w14:textId="77777777" w:rsidR="00B06EF2" w:rsidRPr="00796068" w:rsidRDefault="00B06EF2" w:rsidP="00B06EF2">
      <w:pPr>
        <w:pStyle w:val="Title"/>
        <w:jc w:val="left"/>
        <w:rPr>
          <w:bCs/>
          <w:color w:val="002060"/>
        </w:rPr>
      </w:pPr>
    </w:p>
    <w:p w14:paraId="3E5BBF35" w14:textId="0E78A017" w:rsidR="00B06EF2" w:rsidRPr="00633337" w:rsidRDefault="00B06EF2" w:rsidP="00B06EF2">
      <w:pPr>
        <w:pStyle w:val="Title"/>
        <w:jc w:val="left"/>
        <w:rPr>
          <w:b w:val="0"/>
          <w:bCs/>
          <w:sz w:val="28"/>
          <w:szCs w:val="28"/>
        </w:rPr>
      </w:pPr>
      <w:r w:rsidRPr="00796068">
        <w:rPr>
          <w:bCs/>
          <w:color w:val="002060"/>
        </w:rPr>
        <w:t xml:space="preserve">First Week Assignment: </w:t>
      </w:r>
      <w:r w:rsidRPr="00796068">
        <w:rPr>
          <w:bCs/>
          <w:color w:val="002060"/>
        </w:rPr>
        <w:br/>
      </w:r>
      <w:r w:rsidRPr="00796068">
        <w:rPr>
          <w:color w:val="002060"/>
        </w:rPr>
        <w:br/>
      </w:r>
      <w:r w:rsidR="00633337" w:rsidRPr="005E04CD">
        <w:rPr>
          <w:b w:val="0"/>
          <w:bCs/>
          <w:sz w:val="22"/>
          <w:szCs w:val="22"/>
        </w:rPr>
        <w:t>No first week assignment.</w:t>
      </w:r>
    </w:p>
    <w:p w14:paraId="60C32553" w14:textId="77777777" w:rsidR="00B06EF2" w:rsidRPr="00796068" w:rsidRDefault="00E00E8C" w:rsidP="00B06EF2">
      <w:pPr>
        <w:pStyle w:val="Title"/>
        <w:jc w:val="left"/>
        <w:rPr>
          <w:sz w:val="28"/>
          <w:szCs w:val="28"/>
        </w:rPr>
      </w:pPr>
      <w:r w:rsidRPr="00E00E8C">
        <w:rPr>
          <w:b w:val="0"/>
          <w:bCs/>
          <w:noProof/>
          <w:sz w:val="28"/>
          <w:szCs w:val="28"/>
        </w:rPr>
        <w:lastRenderedPageBreak/>
        <w:pict w14:anchorId="3E32D8A6">
          <v:rect id="_x0000_i1092" alt="" style="width:472.5pt;height:2pt;mso-width-percent:0;mso-height-percent:0;mso-width-percent:0;mso-height-percent:0" o:hralign="center" o:hrstd="t" o:hrnoshade="t" o:hr="t" fillcolor="#002060" stroked="f"/>
        </w:pict>
      </w:r>
    </w:p>
    <w:p w14:paraId="51E73A58" w14:textId="2294934A"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DE22FA" w:rsidRPr="00796068">
        <w:rPr>
          <w:rFonts w:ascii="Times New Roman" w:hAnsi="Times New Roman" w:cs="Times New Roman"/>
          <w:b/>
          <w:bCs/>
          <w:color w:val="002060"/>
        </w:rPr>
        <w:t>105</w:t>
      </w:r>
      <w:r w:rsidRPr="00796068">
        <w:rPr>
          <w:rFonts w:ascii="Times New Roman" w:hAnsi="Times New Roman" w:cs="Times New Roman"/>
          <w:b/>
          <w:bCs/>
          <w:color w:val="002060"/>
        </w:rPr>
        <w:t>0 –</w:t>
      </w:r>
      <w:r w:rsidR="00DE22FA"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DE22FA" w:rsidRPr="00796068">
        <w:rPr>
          <w:rFonts w:ascii="Times New Roman" w:hAnsi="Times New Roman" w:cs="Times New Roman"/>
          <w:b/>
          <w:bCs/>
          <w:color w:val="002060"/>
        </w:rPr>
        <w:t>Emaleigh Hutchinson</w:t>
      </w:r>
    </w:p>
    <w:p w14:paraId="1D7AAD2C" w14:textId="110443BA" w:rsidR="00B06EF2" w:rsidRPr="00796068" w:rsidRDefault="00DE22FA" w:rsidP="00B06EF2">
      <w:pPr>
        <w:pStyle w:val="Title"/>
        <w:jc w:val="left"/>
        <w:rPr>
          <w:bCs/>
          <w:color w:val="002060"/>
        </w:rPr>
      </w:pPr>
      <w:r w:rsidRPr="00796068">
        <w:rPr>
          <w:bCs/>
          <w:color w:val="002060"/>
        </w:rPr>
        <w:t>Death Penalty Law</w:t>
      </w:r>
    </w:p>
    <w:p w14:paraId="06523686" w14:textId="77777777" w:rsidR="00B06EF2" w:rsidRPr="00796068" w:rsidRDefault="00B06EF2" w:rsidP="00B06EF2">
      <w:pPr>
        <w:pStyle w:val="Title"/>
        <w:jc w:val="left"/>
        <w:rPr>
          <w:bCs/>
          <w:color w:val="002060"/>
        </w:rPr>
      </w:pPr>
    </w:p>
    <w:p w14:paraId="41671082" w14:textId="77777777" w:rsidR="005E277E" w:rsidRDefault="00B06EF2" w:rsidP="00B06EF2">
      <w:pPr>
        <w:pStyle w:val="Title"/>
        <w:jc w:val="left"/>
        <w:rPr>
          <w:bCs/>
          <w:color w:val="002060"/>
        </w:rPr>
      </w:pPr>
      <w:r w:rsidRPr="00796068">
        <w:rPr>
          <w:bCs/>
          <w:color w:val="002060"/>
        </w:rPr>
        <w:t xml:space="preserve">First Week Assignment: </w:t>
      </w:r>
    </w:p>
    <w:p w14:paraId="226FD720" w14:textId="77777777" w:rsidR="005E277E" w:rsidRDefault="005E277E" w:rsidP="00B06EF2">
      <w:pPr>
        <w:pStyle w:val="Title"/>
        <w:jc w:val="left"/>
        <w:rPr>
          <w:bCs/>
          <w:color w:val="002060"/>
        </w:rPr>
      </w:pPr>
    </w:p>
    <w:p w14:paraId="658BAF7A" w14:textId="2191F462" w:rsidR="00871813" w:rsidRPr="00871813" w:rsidRDefault="00871813" w:rsidP="00871813">
      <w:pPr>
        <w:pStyle w:val="Title"/>
        <w:rPr>
          <w:bCs/>
          <w:color w:val="002060"/>
        </w:rPr>
      </w:pPr>
      <w:r w:rsidRPr="00871813">
        <w:rPr>
          <w:bCs/>
          <w:color w:val="002060"/>
        </w:rPr>
        <w:t>LAW6105 U01 1248: Death Penalty Law – Fall 2024</w:t>
      </w:r>
    </w:p>
    <w:p w14:paraId="3AD7C545" w14:textId="77777777" w:rsidR="00871813" w:rsidRDefault="00871813" w:rsidP="00871813">
      <w:pPr>
        <w:pStyle w:val="Title"/>
        <w:rPr>
          <w:bCs/>
          <w:color w:val="002060"/>
        </w:rPr>
      </w:pPr>
      <w:r w:rsidRPr="00871813">
        <w:rPr>
          <w:bCs/>
          <w:color w:val="002060"/>
        </w:rPr>
        <w:t>Wednesdays, 2 – 3.50pm, RDB 2002</w:t>
      </w:r>
    </w:p>
    <w:p w14:paraId="0F9C12E1" w14:textId="77777777" w:rsidR="00F07C9D" w:rsidRPr="00871813" w:rsidRDefault="00F07C9D" w:rsidP="00871813">
      <w:pPr>
        <w:pStyle w:val="Title"/>
        <w:rPr>
          <w:bCs/>
          <w:color w:val="002060"/>
        </w:rPr>
      </w:pPr>
    </w:p>
    <w:p w14:paraId="02B7BBC4" w14:textId="77777777" w:rsidR="00871813" w:rsidRDefault="00871813" w:rsidP="00F07C9D">
      <w:pPr>
        <w:pStyle w:val="Title"/>
        <w:jc w:val="left"/>
        <w:rPr>
          <w:bCs/>
          <w:color w:val="002060"/>
        </w:rPr>
      </w:pPr>
      <w:r w:rsidRPr="00871813">
        <w:rPr>
          <w:bCs/>
          <w:color w:val="002060"/>
        </w:rPr>
        <w:t>Instructor Information</w:t>
      </w:r>
    </w:p>
    <w:p w14:paraId="469F9C8D" w14:textId="77777777" w:rsidR="00F07C9D" w:rsidRPr="00871813" w:rsidRDefault="00F07C9D" w:rsidP="00F07C9D">
      <w:pPr>
        <w:pStyle w:val="Title"/>
        <w:jc w:val="left"/>
        <w:rPr>
          <w:bCs/>
          <w:color w:val="002060"/>
        </w:rPr>
      </w:pPr>
    </w:p>
    <w:p w14:paraId="5DAAFD8E" w14:textId="77777777" w:rsidR="00871813" w:rsidRPr="00871813" w:rsidRDefault="00871813" w:rsidP="00F07C9D">
      <w:pPr>
        <w:pStyle w:val="Title"/>
        <w:jc w:val="left"/>
        <w:rPr>
          <w:bCs/>
          <w:color w:val="002060"/>
        </w:rPr>
      </w:pPr>
      <w:r w:rsidRPr="00871813">
        <w:rPr>
          <w:bCs/>
          <w:color w:val="002060"/>
        </w:rPr>
        <w:t>Hannah Gorman</w:t>
      </w:r>
    </w:p>
    <w:p w14:paraId="03CE2901" w14:textId="77777777" w:rsidR="00871813" w:rsidRPr="00871813" w:rsidRDefault="00871813" w:rsidP="00F07C9D">
      <w:pPr>
        <w:pStyle w:val="Title"/>
        <w:jc w:val="left"/>
        <w:rPr>
          <w:bCs/>
          <w:color w:val="002060"/>
        </w:rPr>
      </w:pPr>
      <w:r w:rsidRPr="00871813">
        <w:rPr>
          <w:bCs/>
          <w:color w:val="002060"/>
        </w:rPr>
        <w:t>• Email: hannah.gorman@fiu.edu</w:t>
      </w:r>
    </w:p>
    <w:p w14:paraId="1707AB83" w14:textId="77777777" w:rsidR="00871813" w:rsidRPr="00871813" w:rsidRDefault="00871813" w:rsidP="00F07C9D">
      <w:pPr>
        <w:pStyle w:val="Title"/>
        <w:jc w:val="left"/>
        <w:rPr>
          <w:bCs/>
          <w:color w:val="002060"/>
        </w:rPr>
      </w:pPr>
      <w:r w:rsidRPr="00871813">
        <w:rPr>
          <w:bCs/>
          <w:color w:val="002060"/>
        </w:rPr>
        <w:t>• Communication via: Teams (see below)</w:t>
      </w:r>
    </w:p>
    <w:p w14:paraId="1C4B7125" w14:textId="77777777" w:rsidR="00871813" w:rsidRPr="00871813" w:rsidRDefault="00871813" w:rsidP="00F07C9D">
      <w:pPr>
        <w:pStyle w:val="Title"/>
        <w:jc w:val="left"/>
        <w:rPr>
          <w:bCs/>
          <w:color w:val="002060"/>
        </w:rPr>
      </w:pPr>
      <w:r w:rsidRPr="00871813">
        <w:rPr>
          <w:bCs/>
          <w:color w:val="002060"/>
        </w:rPr>
        <w:t>• Office: RBD 1025</w:t>
      </w:r>
    </w:p>
    <w:p w14:paraId="154066E5" w14:textId="77777777" w:rsidR="00871813" w:rsidRPr="00871813" w:rsidRDefault="00871813" w:rsidP="00F07C9D">
      <w:pPr>
        <w:pStyle w:val="Title"/>
        <w:jc w:val="left"/>
        <w:rPr>
          <w:bCs/>
          <w:color w:val="002060"/>
        </w:rPr>
      </w:pPr>
      <w:r w:rsidRPr="00871813">
        <w:rPr>
          <w:bCs/>
          <w:color w:val="002060"/>
        </w:rPr>
        <w:t>• Office Hours: By appointment</w:t>
      </w:r>
    </w:p>
    <w:p w14:paraId="62B8197C" w14:textId="77777777" w:rsidR="00871813" w:rsidRPr="00871813" w:rsidRDefault="00871813" w:rsidP="00F07C9D">
      <w:pPr>
        <w:pStyle w:val="Title"/>
        <w:jc w:val="left"/>
        <w:rPr>
          <w:bCs/>
          <w:color w:val="002060"/>
        </w:rPr>
      </w:pPr>
      <w:r w:rsidRPr="00871813">
        <w:rPr>
          <w:bCs/>
          <w:color w:val="002060"/>
        </w:rPr>
        <w:t>Emaleigh Hutchison</w:t>
      </w:r>
    </w:p>
    <w:p w14:paraId="4BB69006" w14:textId="77777777" w:rsidR="00871813" w:rsidRPr="00871813" w:rsidRDefault="00871813" w:rsidP="00F07C9D">
      <w:pPr>
        <w:pStyle w:val="Title"/>
        <w:jc w:val="left"/>
        <w:rPr>
          <w:bCs/>
          <w:color w:val="002060"/>
        </w:rPr>
      </w:pPr>
      <w:r w:rsidRPr="00871813">
        <w:rPr>
          <w:bCs/>
          <w:color w:val="002060"/>
        </w:rPr>
        <w:t>• Email: ehutchis@fiu.edu</w:t>
      </w:r>
    </w:p>
    <w:p w14:paraId="35C01830" w14:textId="77777777" w:rsidR="00871813" w:rsidRPr="00871813" w:rsidRDefault="00871813" w:rsidP="00F07C9D">
      <w:pPr>
        <w:pStyle w:val="Title"/>
        <w:jc w:val="left"/>
        <w:rPr>
          <w:bCs/>
          <w:color w:val="002060"/>
        </w:rPr>
      </w:pPr>
      <w:r w:rsidRPr="00871813">
        <w:rPr>
          <w:bCs/>
          <w:color w:val="002060"/>
        </w:rPr>
        <w:t>• Communication via Teams.</w:t>
      </w:r>
    </w:p>
    <w:p w14:paraId="256CB365" w14:textId="77777777" w:rsidR="00871813" w:rsidRPr="00871813" w:rsidRDefault="00871813" w:rsidP="00F07C9D">
      <w:pPr>
        <w:pStyle w:val="Title"/>
        <w:jc w:val="left"/>
        <w:rPr>
          <w:bCs/>
          <w:color w:val="002060"/>
        </w:rPr>
      </w:pPr>
      <w:r w:rsidRPr="00871813">
        <w:rPr>
          <w:bCs/>
          <w:color w:val="002060"/>
        </w:rPr>
        <w:t>• Office: RBD 1024</w:t>
      </w:r>
    </w:p>
    <w:p w14:paraId="562AE7E2" w14:textId="77777777" w:rsidR="00871813" w:rsidRPr="00871813" w:rsidRDefault="00871813" w:rsidP="00F07C9D">
      <w:pPr>
        <w:pStyle w:val="Title"/>
        <w:jc w:val="left"/>
        <w:rPr>
          <w:bCs/>
          <w:color w:val="002060"/>
        </w:rPr>
      </w:pPr>
      <w:r w:rsidRPr="00871813">
        <w:rPr>
          <w:bCs/>
          <w:color w:val="002060"/>
        </w:rPr>
        <w:t>• Office Hours: By appointment</w:t>
      </w:r>
    </w:p>
    <w:p w14:paraId="470E99CD" w14:textId="77777777" w:rsidR="00871813" w:rsidRPr="00871813" w:rsidRDefault="00871813" w:rsidP="00F07C9D">
      <w:pPr>
        <w:pStyle w:val="Title"/>
        <w:jc w:val="left"/>
        <w:rPr>
          <w:bCs/>
          <w:color w:val="002060"/>
        </w:rPr>
      </w:pPr>
      <w:r w:rsidRPr="00871813">
        <w:rPr>
          <w:bCs/>
          <w:color w:val="002060"/>
        </w:rPr>
        <w:t>Mia Ji</w:t>
      </w:r>
    </w:p>
    <w:p w14:paraId="162F1901" w14:textId="77777777" w:rsidR="00871813" w:rsidRPr="00871813" w:rsidRDefault="00871813" w:rsidP="00F07C9D">
      <w:pPr>
        <w:pStyle w:val="Title"/>
        <w:jc w:val="left"/>
        <w:rPr>
          <w:bCs/>
          <w:color w:val="002060"/>
        </w:rPr>
      </w:pPr>
      <w:r w:rsidRPr="00871813">
        <w:rPr>
          <w:bCs/>
          <w:color w:val="002060"/>
        </w:rPr>
        <w:t>• Email: mji@fiu.edu</w:t>
      </w:r>
    </w:p>
    <w:p w14:paraId="27DEF270" w14:textId="77777777" w:rsidR="00871813" w:rsidRPr="00871813" w:rsidRDefault="00871813" w:rsidP="00F07C9D">
      <w:pPr>
        <w:pStyle w:val="Title"/>
        <w:jc w:val="left"/>
        <w:rPr>
          <w:bCs/>
          <w:color w:val="002060"/>
        </w:rPr>
      </w:pPr>
      <w:r w:rsidRPr="00871813">
        <w:rPr>
          <w:bCs/>
          <w:color w:val="002060"/>
        </w:rPr>
        <w:t>• Communications via Teams.</w:t>
      </w:r>
    </w:p>
    <w:p w14:paraId="2F077992" w14:textId="77777777" w:rsidR="00871813" w:rsidRPr="00871813" w:rsidRDefault="00871813" w:rsidP="00F07C9D">
      <w:pPr>
        <w:pStyle w:val="Title"/>
        <w:jc w:val="left"/>
        <w:rPr>
          <w:bCs/>
          <w:color w:val="002060"/>
        </w:rPr>
      </w:pPr>
      <w:r w:rsidRPr="00871813">
        <w:rPr>
          <w:bCs/>
          <w:color w:val="002060"/>
        </w:rPr>
        <w:t>• Office: RDB 1024</w:t>
      </w:r>
    </w:p>
    <w:p w14:paraId="4CCFA96F" w14:textId="77777777" w:rsidR="00871813" w:rsidRDefault="00871813" w:rsidP="00F07C9D">
      <w:pPr>
        <w:pStyle w:val="Title"/>
        <w:jc w:val="left"/>
        <w:rPr>
          <w:bCs/>
          <w:color w:val="002060"/>
        </w:rPr>
      </w:pPr>
      <w:r w:rsidRPr="00871813">
        <w:rPr>
          <w:bCs/>
          <w:color w:val="002060"/>
        </w:rPr>
        <w:t>• Office Hours: By appointment</w:t>
      </w:r>
    </w:p>
    <w:p w14:paraId="2E6EEAC3" w14:textId="77777777" w:rsidR="00F07C9D" w:rsidRPr="00871813" w:rsidRDefault="00F07C9D" w:rsidP="00F07C9D">
      <w:pPr>
        <w:pStyle w:val="Title"/>
        <w:jc w:val="left"/>
        <w:rPr>
          <w:bCs/>
          <w:color w:val="002060"/>
        </w:rPr>
      </w:pPr>
    </w:p>
    <w:p w14:paraId="55A3E788" w14:textId="77777777" w:rsidR="00871813" w:rsidRDefault="00871813" w:rsidP="00F07C9D">
      <w:pPr>
        <w:pStyle w:val="Title"/>
        <w:jc w:val="left"/>
        <w:rPr>
          <w:bCs/>
          <w:color w:val="002060"/>
        </w:rPr>
      </w:pPr>
      <w:r w:rsidRPr="00871813">
        <w:rPr>
          <w:bCs/>
          <w:color w:val="002060"/>
        </w:rPr>
        <w:t>First Week Assignment</w:t>
      </w:r>
    </w:p>
    <w:p w14:paraId="12BAA241" w14:textId="77777777" w:rsidR="0008246D" w:rsidRPr="00871813" w:rsidRDefault="0008246D" w:rsidP="00F07C9D">
      <w:pPr>
        <w:pStyle w:val="Title"/>
        <w:jc w:val="left"/>
        <w:rPr>
          <w:bCs/>
          <w:color w:val="002060"/>
        </w:rPr>
      </w:pPr>
    </w:p>
    <w:p w14:paraId="0BF62EF1" w14:textId="77777777" w:rsidR="00871813" w:rsidRPr="00871813" w:rsidRDefault="00871813" w:rsidP="00F07C9D">
      <w:pPr>
        <w:pStyle w:val="Title"/>
        <w:jc w:val="left"/>
        <w:rPr>
          <w:bCs/>
          <w:color w:val="002060"/>
        </w:rPr>
      </w:pPr>
      <w:r w:rsidRPr="00871813">
        <w:rPr>
          <w:bCs/>
          <w:color w:val="002060"/>
        </w:rPr>
        <w:t>1. Watch the following interview with death penalty attorney, David</w:t>
      </w:r>
    </w:p>
    <w:p w14:paraId="7E73818E" w14:textId="77777777" w:rsidR="00871813" w:rsidRPr="00871813" w:rsidRDefault="00871813" w:rsidP="00F07C9D">
      <w:pPr>
        <w:pStyle w:val="Title"/>
        <w:jc w:val="left"/>
        <w:rPr>
          <w:bCs/>
          <w:color w:val="002060"/>
        </w:rPr>
      </w:pPr>
      <w:r w:rsidRPr="00871813">
        <w:rPr>
          <w:bCs/>
          <w:color w:val="002060"/>
        </w:rPr>
        <w:t>Martin https://www.youtube.com/watch?v=L5cFKpjRnXE&amp;t=4s</w:t>
      </w:r>
    </w:p>
    <w:p w14:paraId="303E12A8" w14:textId="77777777" w:rsidR="00871813" w:rsidRPr="00871813" w:rsidRDefault="00871813" w:rsidP="00F07C9D">
      <w:pPr>
        <w:pStyle w:val="Title"/>
        <w:jc w:val="left"/>
        <w:rPr>
          <w:bCs/>
          <w:color w:val="002060"/>
        </w:rPr>
      </w:pPr>
      <w:r w:rsidRPr="00871813">
        <w:rPr>
          <w:bCs/>
          <w:color w:val="002060"/>
        </w:rPr>
        <w:t>2. Chapter 1 – Introduction to Capital Punishment, pp. 3-9</w:t>
      </w:r>
    </w:p>
    <w:p w14:paraId="585E8A6D" w14:textId="77777777" w:rsidR="00871813" w:rsidRPr="00871813" w:rsidRDefault="00871813" w:rsidP="00F07C9D">
      <w:pPr>
        <w:pStyle w:val="Title"/>
        <w:jc w:val="left"/>
        <w:rPr>
          <w:bCs/>
          <w:color w:val="002060"/>
        </w:rPr>
      </w:pPr>
      <w:r w:rsidRPr="00871813">
        <w:rPr>
          <w:bCs/>
          <w:color w:val="002060"/>
        </w:rPr>
        <w:t>3. Chapter 2 – The Death Penalty Debate, pp. 9-23</w:t>
      </w:r>
    </w:p>
    <w:p w14:paraId="3DF157CE" w14:textId="77777777" w:rsidR="00871813" w:rsidRPr="00871813" w:rsidRDefault="00871813" w:rsidP="00F07C9D">
      <w:pPr>
        <w:pStyle w:val="Title"/>
        <w:jc w:val="left"/>
        <w:rPr>
          <w:bCs/>
          <w:color w:val="002060"/>
        </w:rPr>
      </w:pPr>
      <w:r w:rsidRPr="00871813">
        <w:rPr>
          <w:bCs/>
          <w:color w:val="002060"/>
        </w:rPr>
        <w:t>4. Chapter 3 – Sources of Law, pp. 25-28</w:t>
      </w:r>
    </w:p>
    <w:p w14:paraId="6EC25C5D" w14:textId="77777777" w:rsidR="00871813" w:rsidRPr="00871813" w:rsidRDefault="00871813" w:rsidP="00F07C9D">
      <w:pPr>
        <w:pStyle w:val="Title"/>
        <w:jc w:val="left"/>
        <w:rPr>
          <w:bCs/>
          <w:color w:val="002060"/>
        </w:rPr>
      </w:pPr>
      <w:r w:rsidRPr="00871813">
        <w:rPr>
          <w:bCs/>
          <w:color w:val="002060"/>
        </w:rPr>
        <w:t>5. Chapter 26 – The Death Penalty in a Global Context, pp. 461-473</w:t>
      </w:r>
    </w:p>
    <w:p w14:paraId="315E5685" w14:textId="77777777" w:rsidR="00871813" w:rsidRPr="00871813" w:rsidRDefault="00871813" w:rsidP="00F07C9D">
      <w:pPr>
        <w:pStyle w:val="Title"/>
        <w:jc w:val="left"/>
        <w:rPr>
          <w:bCs/>
          <w:color w:val="002060"/>
        </w:rPr>
      </w:pPr>
      <w:r w:rsidRPr="00871813">
        <w:rPr>
          <w:bCs/>
          <w:color w:val="002060"/>
        </w:rPr>
        <w:t>6. PDF: Case of Manuel Babbitt (On Canvas)</w:t>
      </w:r>
    </w:p>
    <w:p w14:paraId="0B29F42D" w14:textId="77777777" w:rsidR="00871813" w:rsidRPr="00871813" w:rsidRDefault="00871813" w:rsidP="00F07C9D">
      <w:pPr>
        <w:pStyle w:val="Title"/>
        <w:jc w:val="left"/>
        <w:rPr>
          <w:bCs/>
          <w:color w:val="002060"/>
        </w:rPr>
      </w:pPr>
      <w:r w:rsidRPr="00871813">
        <w:rPr>
          <w:bCs/>
          <w:color w:val="002060"/>
        </w:rPr>
        <w:t>7. PDF: DPIC Death Penalty Overview graphic</w:t>
      </w:r>
    </w:p>
    <w:p w14:paraId="63891D3D" w14:textId="77777777" w:rsidR="00871813" w:rsidRPr="00871813" w:rsidRDefault="00871813" w:rsidP="00F07C9D">
      <w:pPr>
        <w:pStyle w:val="Title"/>
        <w:jc w:val="left"/>
        <w:rPr>
          <w:bCs/>
          <w:color w:val="002060"/>
        </w:rPr>
      </w:pPr>
      <w:r w:rsidRPr="00871813">
        <w:rPr>
          <w:bCs/>
          <w:color w:val="002060"/>
        </w:rPr>
        <w:t>8. PDF: Florida Death Penalty Overview graphic (on Canvas)</w:t>
      </w:r>
    </w:p>
    <w:p w14:paraId="1E33A486" w14:textId="77777777" w:rsidR="00871813" w:rsidRPr="00871813" w:rsidRDefault="00871813" w:rsidP="00F07C9D">
      <w:pPr>
        <w:pStyle w:val="Title"/>
        <w:jc w:val="left"/>
        <w:rPr>
          <w:bCs/>
          <w:color w:val="002060"/>
        </w:rPr>
      </w:pPr>
      <w:r w:rsidRPr="00871813">
        <w:rPr>
          <w:bCs/>
          <w:color w:val="002060"/>
        </w:rPr>
        <w:t>9. Gorman, H. L. &amp; Ravenscroft, M. (2020). Hurricane Florida: The Hot and Cold</w:t>
      </w:r>
    </w:p>
    <w:p w14:paraId="12C72FF5" w14:textId="3E3B69B8" w:rsidR="005E277E" w:rsidRDefault="00871813" w:rsidP="00F07C9D">
      <w:pPr>
        <w:pStyle w:val="Title"/>
        <w:jc w:val="left"/>
        <w:rPr>
          <w:bCs/>
          <w:color w:val="002060"/>
        </w:rPr>
      </w:pPr>
      <w:r w:rsidRPr="00871813">
        <w:rPr>
          <w:bCs/>
          <w:color w:val="002060"/>
        </w:rPr>
        <w:t>Fronts of America’s Most Active Death Row. Columbia Human Rights Law</w:t>
      </w:r>
    </w:p>
    <w:p w14:paraId="0CC95A9B" w14:textId="77777777" w:rsidR="0008246D" w:rsidRDefault="0008246D" w:rsidP="00F07C9D">
      <w:pPr>
        <w:pStyle w:val="Title"/>
        <w:jc w:val="left"/>
        <w:rPr>
          <w:bCs/>
          <w:color w:val="002060"/>
        </w:rPr>
      </w:pPr>
    </w:p>
    <w:p w14:paraId="26AFF402" w14:textId="77777777" w:rsidR="0008246D" w:rsidRDefault="0008246D" w:rsidP="00F07C9D">
      <w:pPr>
        <w:pStyle w:val="Title"/>
        <w:jc w:val="left"/>
        <w:rPr>
          <w:bCs/>
          <w:color w:val="002060"/>
        </w:rPr>
      </w:pPr>
    </w:p>
    <w:p w14:paraId="33F22434" w14:textId="2AFA4274" w:rsidR="0008246D" w:rsidRDefault="00000000" w:rsidP="00F07C9D">
      <w:pPr>
        <w:pStyle w:val="Title"/>
        <w:jc w:val="left"/>
        <w:rPr>
          <w:bCs/>
          <w:color w:val="002060"/>
        </w:rPr>
      </w:pPr>
      <w:hyperlink r:id="rId16" w:history="1">
        <w:r w:rsidR="0008246D" w:rsidRPr="002C4EA6">
          <w:rPr>
            <w:rStyle w:val="Hyperlink"/>
            <w:bCs/>
          </w:rPr>
          <w:t>http://hrlr.law.columbia.edu/hrlr/hurricane-florida-the-hot-and-cold-fronts-of-americas-most-active-death-row/</w:t>
        </w:r>
      </w:hyperlink>
    </w:p>
    <w:p w14:paraId="41B55693" w14:textId="77777777" w:rsidR="0008246D" w:rsidRDefault="0008246D" w:rsidP="00F07C9D">
      <w:pPr>
        <w:pStyle w:val="Title"/>
        <w:jc w:val="left"/>
        <w:rPr>
          <w:bCs/>
          <w:color w:val="002060"/>
        </w:rPr>
      </w:pPr>
    </w:p>
    <w:p w14:paraId="08232ECF" w14:textId="09F96EA5" w:rsidR="000B1FDD" w:rsidRDefault="00000000" w:rsidP="008D567A">
      <w:pPr>
        <w:pStyle w:val="Title"/>
        <w:jc w:val="left"/>
        <w:rPr>
          <w:bCs/>
          <w:color w:val="002060"/>
        </w:rPr>
      </w:pPr>
      <w:hyperlink r:id="rId17" w:history="1">
        <w:r w:rsidR="000B1FDD" w:rsidRPr="002C4EA6">
          <w:rPr>
            <w:rStyle w:val="Hyperlink"/>
            <w:bCs/>
          </w:rPr>
          <w:t>http://hrlr.law.columbia.edu/hrlr/hurricane-florida-the-hot-and-cold-fronts-of-americas-most-active-death-row/</w:t>
        </w:r>
      </w:hyperlink>
    </w:p>
    <w:p w14:paraId="0DDCE03B" w14:textId="77777777" w:rsidR="000B1FDD" w:rsidRDefault="000B1FDD" w:rsidP="008D567A">
      <w:pPr>
        <w:pStyle w:val="Title"/>
        <w:jc w:val="left"/>
        <w:rPr>
          <w:bCs/>
          <w:color w:val="002060"/>
        </w:rPr>
      </w:pPr>
    </w:p>
    <w:p w14:paraId="243E87EC" w14:textId="77777777" w:rsidR="000B1FDD" w:rsidRDefault="000B1FDD" w:rsidP="008D567A">
      <w:pPr>
        <w:pStyle w:val="Title"/>
        <w:jc w:val="left"/>
        <w:rPr>
          <w:bCs/>
          <w:color w:val="002060"/>
        </w:rPr>
      </w:pPr>
    </w:p>
    <w:p w14:paraId="5C0ABC05" w14:textId="77777777" w:rsidR="000B1FDD" w:rsidRPr="008D567A" w:rsidRDefault="000B1FDD" w:rsidP="008D567A">
      <w:pPr>
        <w:pStyle w:val="Title"/>
        <w:jc w:val="left"/>
        <w:rPr>
          <w:bCs/>
          <w:color w:val="002060"/>
        </w:rPr>
      </w:pPr>
    </w:p>
    <w:p w14:paraId="1A10B337" w14:textId="77777777" w:rsidR="008D567A" w:rsidRDefault="008D567A" w:rsidP="008D567A">
      <w:pPr>
        <w:pStyle w:val="Title"/>
        <w:jc w:val="left"/>
        <w:rPr>
          <w:bCs/>
          <w:color w:val="002060"/>
        </w:rPr>
      </w:pPr>
      <w:r w:rsidRPr="008D567A">
        <w:rPr>
          <w:bCs/>
          <w:color w:val="002060"/>
        </w:rPr>
        <w:t>Course Textbook</w:t>
      </w:r>
    </w:p>
    <w:p w14:paraId="22C95558" w14:textId="77777777" w:rsidR="007A4C03" w:rsidRPr="008D567A" w:rsidRDefault="007A4C03" w:rsidP="008D567A">
      <w:pPr>
        <w:pStyle w:val="Title"/>
        <w:jc w:val="left"/>
        <w:rPr>
          <w:bCs/>
          <w:color w:val="002060"/>
        </w:rPr>
      </w:pPr>
    </w:p>
    <w:p w14:paraId="0DB81442" w14:textId="77777777" w:rsidR="008D567A" w:rsidRDefault="008D567A" w:rsidP="008D567A">
      <w:pPr>
        <w:pStyle w:val="Title"/>
        <w:jc w:val="left"/>
        <w:rPr>
          <w:bCs/>
          <w:color w:val="002060"/>
        </w:rPr>
      </w:pPr>
      <w:r w:rsidRPr="008D567A">
        <w:rPr>
          <w:bCs/>
          <w:color w:val="002060"/>
        </w:rPr>
        <w:t>Available online:</w:t>
      </w:r>
    </w:p>
    <w:p w14:paraId="3BB6C543" w14:textId="77777777" w:rsidR="007A4C03" w:rsidRPr="008D567A" w:rsidRDefault="007A4C03" w:rsidP="008D567A">
      <w:pPr>
        <w:pStyle w:val="Title"/>
        <w:jc w:val="left"/>
        <w:rPr>
          <w:bCs/>
          <w:color w:val="002060"/>
        </w:rPr>
      </w:pPr>
    </w:p>
    <w:p w14:paraId="1B754D66" w14:textId="27DAB5F2" w:rsidR="007A4C03" w:rsidRDefault="00000000" w:rsidP="008D567A">
      <w:pPr>
        <w:pStyle w:val="Title"/>
        <w:jc w:val="left"/>
        <w:rPr>
          <w:bCs/>
          <w:color w:val="002060"/>
        </w:rPr>
      </w:pPr>
      <w:hyperlink r:id="rId18" w:history="1">
        <w:r w:rsidR="007A4C03" w:rsidRPr="002C4EA6">
          <w:rPr>
            <w:rStyle w:val="Hyperlink"/>
            <w:bCs/>
          </w:rPr>
          <w:t>https://fiu.libraryreserve.com/10/1334/en/ContentDetails.htm?id=F67097A%09C-714A-48C6-AD74-6177B507BFFD</w:t>
        </w:r>
      </w:hyperlink>
    </w:p>
    <w:p w14:paraId="3AD15882" w14:textId="77777777" w:rsidR="007A4C03" w:rsidRPr="008D567A" w:rsidRDefault="007A4C03" w:rsidP="008D567A">
      <w:pPr>
        <w:pStyle w:val="Title"/>
        <w:jc w:val="left"/>
        <w:rPr>
          <w:bCs/>
          <w:color w:val="002060"/>
        </w:rPr>
      </w:pPr>
    </w:p>
    <w:p w14:paraId="4B60DCD3" w14:textId="60E7B91C" w:rsidR="0008246D" w:rsidRDefault="008D567A" w:rsidP="008D567A">
      <w:pPr>
        <w:pStyle w:val="Title"/>
        <w:jc w:val="left"/>
        <w:rPr>
          <w:bCs/>
          <w:color w:val="002060"/>
        </w:rPr>
      </w:pPr>
      <w:r w:rsidRPr="008D567A">
        <w:rPr>
          <w:bCs/>
          <w:color w:val="002060"/>
        </w:rPr>
        <w:t>Deadline: Week 1 – 21-Aug-24 (before class is best to be prepared for in-class tasks).</w:t>
      </w:r>
    </w:p>
    <w:p w14:paraId="6A1A013C" w14:textId="1F9E939F" w:rsidR="0008246D" w:rsidRDefault="0008246D" w:rsidP="008D567A">
      <w:pPr>
        <w:pStyle w:val="Title"/>
        <w:jc w:val="left"/>
        <w:rPr>
          <w:bCs/>
          <w:color w:val="002060"/>
        </w:rPr>
      </w:pPr>
    </w:p>
    <w:p w14:paraId="4391FB2C" w14:textId="1F4B83C8" w:rsidR="00B06EF2" w:rsidRPr="00796068" w:rsidRDefault="00E00E8C" w:rsidP="008D567A">
      <w:pPr>
        <w:pStyle w:val="Title"/>
        <w:jc w:val="left"/>
        <w:rPr>
          <w:sz w:val="28"/>
          <w:szCs w:val="28"/>
        </w:rPr>
      </w:pPr>
      <w:r>
        <w:rPr>
          <w:noProof/>
          <w:sz w:val="28"/>
          <w:szCs w:val="28"/>
        </w:rPr>
        <w:pict w14:anchorId="5DD51082">
          <v:rect id="_x0000_i1091" alt="" style="width:472.5pt;height:2pt;mso-width-percent:0;mso-height-percent:0;mso-width-percent:0;mso-height-percent:0" o:hrstd="t" o:hrnoshade="t" o:hr="t" fillcolor="#002060" stroked="f"/>
        </w:pict>
      </w:r>
    </w:p>
    <w:p w14:paraId="09D15E07" w14:textId="0DFD3463" w:rsidR="00DE22FA" w:rsidRPr="00796068" w:rsidRDefault="00DE22FA" w:rsidP="00DE22F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61060 –U01: Prof. Emaleigh Hutchinson</w:t>
      </w:r>
    </w:p>
    <w:p w14:paraId="4010DE60" w14:textId="5FB2CED8" w:rsidR="00DE22FA" w:rsidRPr="00796068" w:rsidRDefault="00DE22FA" w:rsidP="00DE22FA">
      <w:pPr>
        <w:pStyle w:val="Title"/>
        <w:jc w:val="left"/>
        <w:rPr>
          <w:bCs/>
          <w:color w:val="002060"/>
        </w:rPr>
      </w:pPr>
      <w:r w:rsidRPr="00796068">
        <w:rPr>
          <w:bCs/>
          <w:color w:val="002060"/>
        </w:rPr>
        <w:t>Death Penalty Clinic</w:t>
      </w:r>
    </w:p>
    <w:p w14:paraId="622FECAD" w14:textId="77777777" w:rsidR="00DE22FA" w:rsidRPr="00796068" w:rsidRDefault="00DE22FA" w:rsidP="00DE22FA">
      <w:pPr>
        <w:pStyle w:val="Title"/>
        <w:jc w:val="left"/>
        <w:rPr>
          <w:bCs/>
          <w:color w:val="002060"/>
        </w:rPr>
      </w:pPr>
    </w:p>
    <w:p w14:paraId="561C828F" w14:textId="77777777" w:rsidR="000B1FDD" w:rsidRDefault="00DE22FA" w:rsidP="00B06EF2">
      <w:pPr>
        <w:pStyle w:val="Title"/>
        <w:jc w:val="left"/>
        <w:rPr>
          <w:bCs/>
          <w:color w:val="002060"/>
        </w:rPr>
      </w:pPr>
      <w:r w:rsidRPr="00796068">
        <w:rPr>
          <w:bCs/>
          <w:color w:val="002060"/>
        </w:rPr>
        <w:t xml:space="preserve">First Week Assignment: </w:t>
      </w:r>
    </w:p>
    <w:p w14:paraId="378FC580" w14:textId="77777777" w:rsidR="000B1FDD" w:rsidRDefault="000B1FDD" w:rsidP="00885BC9">
      <w:pPr>
        <w:pStyle w:val="Title"/>
        <w:jc w:val="left"/>
        <w:rPr>
          <w:bCs/>
          <w:color w:val="002060"/>
        </w:rPr>
      </w:pPr>
    </w:p>
    <w:p w14:paraId="66694D24" w14:textId="77777777" w:rsidR="00885BC9" w:rsidRDefault="00885BC9" w:rsidP="00885BC9">
      <w:pPr>
        <w:pStyle w:val="Title"/>
        <w:jc w:val="left"/>
        <w:rPr>
          <w:bCs/>
          <w:color w:val="002060"/>
        </w:rPr>
      </w:pPr>
      <w:r w:rsidRPr="00885BC9">
        <w:rPr>
          <w:bCs/>
          <w:color w:val="002060"/>
        </w:rPr>
        <w:t>LAW6106 U01 1248: Death Penalty Clinic – Fall 2024</w:t>
      </w:r>
    </w:p>
    <w:p w14:paraId="70C138F7" w14:textId="77777777" w:rsidR="00885BC9" w:rsidRDefault="00885BC9" w:rsidP="00885BC9">
      <w:pPr>
        <w:pStyle w:val="Title"/>
        <w:jc w:val="left"/>
        <w:rPr>
          <w:bCs/>
          <w:color w:val="002060"/>
        </w:rPr>
      </w:pPr>
      <w:r w:rsidRPr="00885BC9">
        <w:rPr>
          <w:bCs/>
          <w:color w:val="002060"/>
        </w:rPr>
        <w:t>Wednesdays, 4 – 5.50pm, RDB 1004</w:t>
      </w:r>
    </w:p>
    <w:p w14:paraId="7C76E88C" w14:textId="77777777" w:rsidR="007804D2" w:rsidRPr="00885BC9" w:rsidRDefault="007804D2" w:rsidP="00885BC9">
      <w:pPr>
        <w:pStyle w:val="Title"/>
        <w:jc w:val="left"/>
        <w:rPr>
          <w:bCs/>
          <w:color w:val="002060"/>
        </w:rPr>
      </w:pPr>
    </w:p>
    <w:p w14:paraId="3FB3423C" w14:textId="77777777" w:rsidR="00885BC9" w:rsidRPr="00885BC9" w:rsidRDefault="00885BC9" w:rsidP="00885BC9">
      <w:pPr>
        <w:pStyle w:val="Title"/>
        <w:jc w:val="left"/>
        <w:rPr>
          <w:bCs/>
          <w:color w:val="002060"/>
        </w:rPr>
      </w:pPr>
      <w:r w:rsidRPr="00885BC9">
        <w:rPr>
          <w:bCs/>
          <w:color w:val="002060"/>
        </w:rPr>
        <w:t>Instructor Information</w:t>
      </w:r>
    </w:p>
    <w:p w14:paraId="5B00BDDA" w14:textId="77777777" w:rsidR="00885BC9" w:rsidRDefault="00885BC9" w:rsidP="00885BC9">
      <w:pPr>
        <w:pStyle w:val="Title"/>
        <w:jc w:val="left"/>
        <w:rPr>
          <w:bCs/>
          <w:color w:val="002060"/>
        </w:rPr>
      </w:pPr>
      <w:r w:rsidRPr="00885BC9">
        <w:rPr>
          <w:bCs/>
          <w:color w:val="002060"/>
        </w:rPr>
        <w:t>Mia Ji</w:t>
      </w:r>
    </w:p>
    <w:p w14:paraId="1D30A46B" w14:textId="77777777" w:rsidR="007804D2" w:rsidRPr="00885BC9" w:rsidRDefault="007804D2" w:rsidP="00885BC9">
      <w:pPr>
        <w:pStyle w:val="Title"/>
        <w:jc w:val="left"/>
        <w:rPr>
          <w:bCs/>
          <w:color w:val="002060"/>
        </w:rPr>
      </w:pPr>
    </w:p>
    <w:p w14:paraId="46804E07" w14:textId="77777777" w:rsidR="00885BC9" w:rsidRPr="00885BC9" w:rsidRDefault="00885BC9" w:rsidP="00885BC9">
      <w:pPr>
        <w:pStyle w:val="Title"/>
        <w:jc w:val="left"/>
        <w:rPr>
          <w:bCs/>
          <w:color w:val="002060"/>
        </w:rPr>
      </w:pPr>
      <w:r w:rsidRPr="00885BC9">
        <w:rPr>
          <w:bCs/>
          <w:color w:val="002060"/>
        </w:rPr>
        <w:t>• Email: mji@fiu.edu</w:t>
      </w:r>
    </w:p>
    <w:p w14:paraId="433E49B8" w14:textId="77777777" w:rsidR="00885BC9" w:rsidRPr="00885BC9" w:rsidRDefault="00885BC9" w:rsidP="00885BC9">
      <w:pPr>
        <w:pStyle w:val="Title"/>
        <w:jc w:val="left"/>
        <w:rPr>
          <w:bCs/>
          <w:color w:val="002060"/>
        </w:rPr>
      </w:pPr>
      <w:r w:rsidRPr="00885BC9">
        <w:rPr>
          <w:bCs/>
          <w:color w:val="002060"/>
        </w:rPr>
        <w:t>• Communications via Teams.</w:t>
      </w:r>
    </w:p>
    <w:p w14:paraId="479EF641" w14:textId="77777777" w:rsidR="00885BC9" w:rsidRPr="00885BC9" w:rsidRDefault="00885BC9" w:rsidP="00885BC9">
      <w:pPr>
        <w:pStyle w:val="Title"/>
        <w:jc w:val="left"/>
        <w:rPr>
          <w:bCs/>
          <w:color w:val="002060"/>
        </w:rPr>
      </w:pPr>
      <w:r w:rsidRPr="00885BC9">
        <w:rPr>
          <w:bCs/>
          <w:color w:val="002060"/>
        </w:rPr>
        <w:t>• Office: RDB 1024</w:t>
      </w:r>
    </w:p>
    <w:p w14:paraId="3859F05C" w14:textId="77777777" w:rsidR="00885BC9" w:rsidRPr="00885BC9" w:rsidRDefault="00885BC9" w:rsidP="00885BC9">
      <w:pPr>
        <w:pStyle w:val="Title"/>
        <w:jc w:val="left"/>
        <w:rPr>
          <w:bCs/>
          <w:color w:val="002060"/>
        </w:rPr>
      </w:pPr>
      <w:r w:rsidRPr="00885BC9">
        <w:rPr>
          <w:bCs/>
          <w:color w:val="002060"/>
        </w:rPr>
        <w:t>• Office Hours: By appointment</w:t>
      </w:r>
    </w:p>
    <w:p w14:paraId="6D66BD9B" w14:textId="77777777" w:rsidR="00885BC9" w:rsidRPr="00885BC9" w:rsidRDefault="00885BC9" w:rsidP="00885BC9">
      <w:pPr>
        <w:pStyle w:val="Title"/>
        <w:jc w:val="left"/>
        <w:rPr>
          <w:bCs/>
          <w:color w:val="002060"/>
        </w:rPr>
      </w:pPr>
      <w:r w:rsidRPr="00885BC9">
        <w:rPr>
          <w:bCs/>
          <w:color w:val="002060"/>
        </w:rPr>
        <w:t>Hannah Gorman</w:t>
      </w:r>
    </w:p>
    <w:p w14:paraId="1984C864" w14:textId="77777777" w:rsidR="00885BC9" w:rsidRPr="00885BC9" w:rsidRDefault="00885BC9" w:rsidP="00885BC9">
      <w:pPr>
        <w:pStyle w:val="Title"/>
        <w:jc w:val="left"/>
        <w:rPr>
          <w:bCs/>
          <w:color w:val="002060"/>
        </w:rPr>
      </w:pPr>
      <w:r w:rsidRPr="00885BC9">
        <w:rPr>
          <w:bCs/>
          <w:color w:val="002060"/>
        </w:rPr>
        <w:t>• Email: hannah.gorman@fiu.edu</w:t>
      </w:r>
    </w:p>
    <w:p w14:paraId="16085928" w14:textId="77777777" w:rsidR="00885BC9" w:rsidRPr="00885BC9" w:rsidRDefault="00885BC9" w:rsidP="00885BC9">
      <w:pPr>
        <w:pStyle w:val="Title"/>
        <w:jc w:val="left"/>
        <w:rPr>
          <w:bCs/>
          <w:color w:val="002060"/>
        </w:rPr>
      </w:pPr>
      <w:r w:rsidRPr="00885BC9">
        <w:rPr>
          <w:bCs/>
          <w:color w:val="002060"/>
        </w:rPr>
        <w:t>• Communication via: Teams (see below)</w:t>
      </w:r>
    </w:p>
    <w:p w14:paraId="5951092E" w14:textId="77777777" w:rsidR="00885BC9" w:rsidRPr="00885BC9" w:rsidRDefault="00885BC9" w:rsidP="00885BC9">
      <w:pPr>
        <w:pStyle w:val="Title"/>
        <w:jc w:val="left"/>
        <w:rPr>
          <w:bCs/>
          <w:color w:val="002060"/>
        </w:rPr>
      </w:pPr>
      <w:r w:rsidRPr="00885BC9">
        <w:rPr>
          <w:bCs/>
          <w:color w:val="002060"/>
        </w:rPr>
        <w:t>• Office: RBD 1025</w:t>
      </w:r>
    </w:p>
    <w:p w14:paraId="14DA05A7" w14:textId="77777777" w:rsidR="00885BC9" w:rsidRPr="00885BC9" w:rsidRDefault="00885BC9" w:rsidP="00885BC9">
      <w:pPr>
        <w:pStyle w:val="Title"/>
        <w:jc w:val="left"/>
        <w:rPr>
          <w:bCs/>
          <w:color w:val="002060"/>
        </w:rPr>
      </w:pPr>
      <w:r w:rsidRPr="00885BC9">
        <w:rPr>
          <w:bCs/>
          <w:color w:val="002060"/>
        </w:rPr>
        <w:t>• Office Hours: By appointment</w:t>
      </w:r>
    </w:p>
    <w:p w14:paraId="0B178647" w14:textId="77777777" w:rsidR="00885BC9" w:rsidRPr="00885BC9" w:rsidRDefault="00885BC9" w:rsidP="00885BC9">
      <w:pPr>
        <w:pStyle w:val="Title"/>
        <w:jc w:val="left"/>
        <w:rPr>
          <w:bCs/>
          <w:color w:val="002060"/>
        </w:rPr>
      </w:pPr>
      <w:r w:rsidRPr="00885BC9">
        <w:rPr>
          <w:bCs/>
          <w:color w:val="002060"/>
        </w:rPr>
        <w:t>Emaleigh Hutchison</w:t>
      </w:r>
    </w:p>
    <w:p w14:paraId="20870486" w14:textId="77777777" w:rsidR="00885BC9" w:rsidRPr="00885BC9" w:rsidRDefault="00885BC9" w:rsidP="00885BC9">
      <w:pPr>
        <w:pStyle w:val="Title"/>
        <w:jc w:val="left"/>
        <w:rPr>
          <w:bCs/>
          <w:color w:val="002060"/>
        </w:rPr>
      </w:pPr>
      <w:r w:rsidRPr="00885BC9">
        <w:rPr>
          <w:bCs/>
          <w:color w:val="002060"/>
        </w:rPr>
        <w:t>• Email: ehutchis@fiu.edu</w:t>
      </w:r>
    </w:p>
    <w:p w14:paraId="76C53B07" w14:textId="77777777" w:rsidR="00885BC9" w:rsidRPr="00885BC9" w:rsidRDefault="00885BC9" w:rsidP="00885BC9">
      <w:pPr>
        <w:pStyle w:val="Title"/>
        <w:jc w:val="left"/>
        <w:rPr>
          <w:bCs/>
          <w:color w:val="002060"/>
        </w:rPr>
      </w:pPr>
      <w:r w:rsidRPr="00885BC9">
        <w:rPr>
          <w:bCs/>
          <w:color w:val="002060"/>
        </w:rPr>
        <w:t>• Communication via Teams.</w:t>
      </w:r>
    </w:p>
    <w:p w14:paraId="07767E26" w14:textId="77777777" w:rsidR="00885BC9" w:rsidRPr="00885BC9" w:rsidRDefault="00885BC9" w:rsidP="00885BC9">
      <w:pPr>
        <w:pStyle w:val="Title"/>
        <w:jc w:val="left"/>
        <w:rPr>
          <w:bCs/>
          <w:color w:val="002060"/>
        </w:rPr>
      </w:pPr>
      <w:r w:rsidRPr="00885BC9">
        <w:rPr>
          <w:bCs/>
          <w:color w:val="002060"/>
        </w:rPr>
        <w:t>• Office: RBD 1024</w:t>
      </w:r>
    </w:p>
    <w:p w14:paraId="67D21BFE" w14:textId="77777777" w:rsidR="00885BC9" w:rsidRDefault="00885BC9" w:rsidP="00885BC9">
      <w:pPr>
        <w:pStyle w:val="Title"/>
        <w:jc w:val="left"/>
        <w:rPr>
          <w:bCs/>
          <w:color w:val="002060"/>
        </w:rPr>
      </w:pPr>
      <w:r w:rsidRPr="00885BC9">
        <w:rPr>
          <w:bCs/>
          <w:color w:val="002060"/>
        </w:rPr>
        <w:t>• Office Hours: By appointment</w:t>
      </w:r>
    </w:p>
    <w:p w14:paraId="32DF3998" w14:textId="77777777" w:rsidR="00182244" w:rsidRPr="00885BC9" w:rsidRDefault="00182244" w:rsidP="00885BC9">
      <w:pPr>
        <w:pStyle w:val="Title"/>
        <w:jc w:val="left"/>
        <w:rPr>
          <w:bCs/>
          <w:color w:val="002060"/>
        </w:rPr>
      </w:pPr>
    </w:p>
    <w:p w14:paraId="0288D537" w14:textId="77777777" w:rsidR="00885BC9" w:rsidRDefault="00885BC9" w:rsidP="00885BC9">
      <w:pPr>
        <w:pStyle w:val="Title"/>
        <w:jc w:val="left"/>
        <w:rPr>
          <w:bCs/>
          <w:color w:val="002060"/>
        </w:rPr>
      </w:pPr>
      <w:r w:rsidRPr="00885BC9">
        <w:rPr>
          <w:bCs/>
          <w:color w:val="002060"/>
        </w:rPr>
        <w:t>First Week Assignments</w:t>
      </w:r>
    </w:p>
    <w:p w14:paraId="04ACE13B" w14:textId="77777777" w:rsidR="00182244" w:rsidRPr="00885BC9" w:rsidRDefault="00182244" w:rsidP="00885BC9">
      <w:pPr>
        <w:pStyle w:val="Title"/>
        <w:jc w:val="left"/>
        <w:rPr>
          <w:bCs/>
          <w:color w:val="002060"/>
        </w:rPr>
      </w:pPr>
    </w:p>
    <w:p w14:paraId="6001D827" w14:textId="77777777" w:rsidR="00C94BFD" w:rsidRPr="00C94BFD" w:rsidRDefault="00C94BFD" w:rsidP="00C94BFD">
      <w:pPr>
        <w:pStyle w:val="Title"/>
        <w:jc w:val="left"/>
        <w:rPr>
          <w:bCs/>
          <w:color w:val="002060"/>
        </w:rPr>
      </w:pPr>
      <w:r w:rsidRPr="00C94BFD">
        <w:rPr>
          <w:bCs/>
          <w:color w:val="002060"/>
        </w:rPr>
        <w:t>1. Complete and sign Balanced Justice Staff Agreement - you will not be able to access</w:t>
      </w:r>
    </w:p>
    <w:p w14:paraId="41CE3C37" w14:textId="77777777" w:rsidR="00C94BFD" w:rsidRDefault="00C94BFD" w:rsidP="00C94BFD">
      <w:pPr>
        <w:pStyle w:val="Title"/>
        <w:jc w:val="left"/>
        <w:rPr>
          <w:bCs/>
          <w:color w:val="002060"/>
        </w:rPr>
      </w:pPr>
      <w:r w:rsidRPr="00C94BFD">
        <w:rPr>
          <w:bCs/>
          <w:color w:val="002060"/>
        </w:rPr>
        <w:t>any of BJP’s systems until this is completed.</w:t>
      </w:r>
    </w:p>
    <w:p w14:paraId="4DF9D9C7" w14:textId="77777777" w:rsidR="00C94BFD" w:rsidRPr="00C94BFD" w:rsidRDefault="00C94BFD" w:rsidP="00C94BFD">
      <w:pPr>
        <w:pStyle w:val="Title"/>
        <w:jc w:val="left"/>
        <w:rPr>
          <w:bCs/>
          <w:color w:val="002060"/>
        </w:rPr>
      </w:pPr>
    </w:p>
    <w:p w14:paraId="1FE8E0F9" w14:textId="77777777" w:rsidR="00C94BFD" w:rsidRPr="00C94BFD" w:rsidRDefault="00C94BFD" w:rsidP="00C94BFD">
      <w:pPr>
        <w:pStyle w:val="Title"/>
        <w:jc w:val="left"/>
        <w:rPr>
          <w:bCs/>
          <w:color w:val="002060"/>
        </w:rPr>
      </w:pPr>
      <w:r w:rsidRPr="00C94BFD">
        <w:rPr>
          <w:bCs/>
          <w:color w:val="002060"/>
        </w:rPr>
        <w:lastRenderedPageBreak/>
        <w:t>2. Read:</w:t>
      </w:r>
    </w:p>
    <w:p w14:paraId="191FACFD" w14:textId="0EEC67DC" w:rsidR="003D0CD6" w:rsidRDefault="00C94BFD" w:rsidP="00961E93">
      <w:pPr>
        <w:pStyle w:val="Title"/>
        <w:ind w:left="720"/>
        <w:jc w:val="left"/>
        <w:rPr>
          <w:bCs/>
          <w:color w:val="002060"/>
        </w:rPr>
      </w:pPr>
      <w:r w:rsidRPr="00C94BFD">
        <w:rPr>
          <w:bCs/>
          <w:color w:val="002060"/>
        </w:rPr>
        <w:t>a.</w:t>
      </w:r>
      <w:hyperlink r:id="rId19" w:history="1">
        <w:r w:rsidR="0083717B" w:rsidRPr="002C4EA6">
          <w:rPr>
            <w:rStyle w:val="Hyperlink"/>
            <w:bCs/>
          </w:rPr>
          <w:t>https://fiuditmy.sharepoint.com/:w:/g/personal/hgorman_fiu_edu/EUjHp8XhxhZNj4Kll4Fu5QkBOIto5Pl_FxqXdtXhBtpdUw?e=HCOwvv</w:t>
        </w:r>
      </w:hyperlink>
    </w:p>
    <w:p w14:paraId="06FB5527" w14:textId="77777777" w:rsidR="00BC2F58" w:rsidRPr="00C94BFD" w:rsidRDefault="00BC2F58" w:rsidP="00961E93">
      <w:pPr>
        <w:pStyle w:val="Title"/>
        <w:ind w:firstLine="720"/>
        <w:jc w:val="left"/>
        <w:rPr>
          <w:bCs/>
          <w:color w:val="002060"/>
        </w:rPr>
      </w:pPr>
    </w:p>
    <w:p w14:paraId="0877D700" w14:textId="77777777" w:rsidR="00C94BFD" w:rsidRPr="00C94BFD" w:rsidRDefault="00C94BFD" w:rsidP="00961E93">
      <w:pPr>
        <w:pStyle w:val="Title"/>
        <w:ind w:firstLine="720"/>
        <w:jc w:val="left"/>
        <w:rPr>
          <w:bCs/>
          <w:color w:val="002060"/>
        </w:rPr>
      </w:pPr>
      <w:r w:rsidRPr="00C94BFD">
        <w:rPr>
          <w:bCs/>
          <w:color w:val="002060"/>
        </w:rPr>
        <w:t>b. And practice navigating our resource folder: Induction Memo which covers the</w:t>
      </w:r>
    </w:p>
    <w:p w14:paraId="787FD31E" w14:textId="77777777" w:rsidR="00C94BFD" w:rsidRPr="00C94BFD" w:rsidRDefault="00C94BFD" w:rsidP="00961E93">
      <w:pPr>
        <w:pStyle w:val="Title"/>
        <w:ind w:firstLine="720"/>
        <w:jc w:val="left"/>
        <w:rPr>
          <w:bCs/>
          <w:color w:val="002060"/>
        </w:rPr>
      </w:pPr>
      <w:r w:rsidRPr="00C94BFD">
        <w:rPr>
          <w:bCs/>
          <w:color w:val="002060"/>
        </w:rPr>
        <w:t>basics of our different platforms and how we access them, as well as summaries</w:t>
      </w:r>
    </w:p>
    <w:p w14:paraId="5AD327F9" w14:textId="77777777" w:rsidR="00C94BFD" w:rsidRPr="00C94BFD" w:rsidRDefault="00C94BFD" w:rsidP="00961E93">
      <w:pPr>
        <w:pStyle w:val="Title"/>
        <w:ind w:firstLine="720"/>
        <w:jc w:val="left"/>
        <w:rPr>
          <w:bCs/>
          <w:color w:val="002060"/>
        </w:rPr>
      </w:pPr>
      <w:r w:rsidRPr="00C94BFD">
        <w:rPr>
          <w:bCs/>
          <w:color w:val="002060"/>
        </w:rPr>
        <w:t>of BJP’s different projects. You can find this memo by navigating to the BJP One</w:t>
      </w:r>
    </w:p>
    <w:p w14:paraId="71B161E2" w14:textId="77777777" w:rsidR="00C94BFD" w:rsidRPr="00C94BFD" w:rsidRDefault="00C94BFD" w:rsidP="00961E93">
      <w:pPr>
        <w:pStyle w:val="Title"/>
        <w:ind w:firstLine="720"/>
        <w:jc w:val="left"/>
        <w:rPr>
          <w:bCs/>
          <w:color w:val="002060"/>
        </w:rPr>
      </w:pPr>
      <w:r w:rsidRPr="00C94BFD">
        <w:rPr>
          <w:bCs/>
          <w:color w:val="002060"/>
        </w:rPr>
        <w:t xml:space="preserve">Drive -&gt; Resources –&gt; How </w:t>
      </w:r>
      <w:proofErr w:type="spellStart"/>
      <w:r w:rsidRPr="00C94BFD">
        <w:rPr>
          <w:bCs/>
          <w:color w:val="002060"/>
        </w:rPr>
        <w:t>Tos</w:t>
      </w:r>
      <w:proofErr w:type="spellEnd"/>
      <w:r w:rsidRPr="00C94BFD">
        <w:rPr>
          <w:bCs/>
          <w:color w:val="002060"/>
        </w:rPr>
        <w:t xml:space="preserve"> - &gt; 2022_04_21_Resources – Memo Induction.</w:t>
      </w:r>
    </w:p>
    <w:p w14:paraId="6887194F" w14:textId="77777777" w:rsidR="0083717B" w:rsidRDefault="00C94BFD" w:rsidP="00961E93">
      <w:pPr>
        <w:pStyle w:val="Title"/>
        <w:ind w:firstLine="720"/>
        <w:jc w:val="left"/>
        <w:rPr>
          <w:bCs/>
          <w:color w:val="002060"/>
        </w:rPr>
      </w:pPr>
      <w:r w:rsidRPr="00C94BFD">
        <w:rPr>
          <w:bCs/>
          <w:color w:val="002060"/>
        </w:rPr>
        <w:t>Review this memo once you navigate to it.</w:t>
      </w:r>
    </w:p>
    <w:p w14:paraId="1517216B" w14:textId="77777777" w:rsidR="0083717B" w:rsidRDefault="0083717B" w:rsidP="00961E93">
      <w:pPr>
        <w:pStyle w:val="Title"/>
        <w:ind w:firstLine="720"/>
        <w:jc w:val="left"/>
        <w:rPr>
          <w:bCs/>
          <w:color w:val="002060"/>
        </w:rPr>
      </w:pPr>
    </w:p>
    <w:p w14:paraId="799A742D" w14:textId="77777777" w:rsidR="00961E93" w:rsidRPr="00961E93" w:rsidRDefault="00961E93" w:rsidP="00961E93">
      <w:pPr>
        <w:pStyle w:val="Title"/>
        <w:ind w:firstLine="720"/>
        <w:jc w:val="left"/>
        <w:rPr>
          <w:bCs/>
          <w:color w:val="002060"/>
        </w:rPr>
      </w:pPr>
      <w:r w:rsidRPr="00961E93">
        <w:rPr>
          <w:bCs/>
          <w:color w:val="002060"/>
        </w:rPr>
        <w:t>Updated 15-Jul-24</w:t>
      </w:r>
    </w:p>
    <w:p w14:paraId="3567E300" w14:textId="77777777" w:rsidR="00961E93" w:rsidRPr="00961E93" w:rsidRDefault="00961E93" w:rsidP="00961E93">
      <w:pPr>
        <w:pStyle w:val="Title"/>
        <w:ind w:firstLine="720"/>
        <w:jc w:val="left"/>
        <w:rPr>
          <w:bCs/>
          <w:color w:val="002060"/>
        </w:rPr>
      </w:pPr>
      <w:r w:rsidRPr="00961E93">
        <w:rPr>
          <w:bCs/>
          <w:color w:val="002060"/>
        </w:rPr>
        <w:t>3. Check access/familiarize self with Balanced Justice Project Microsoft Teams Page</w:t>
      </w:r>
    </w:p>
    <w:p w14:paraId="6D7C4C31" w14:textId="77777777" w:rsidR="00961E93" w:rsidRPr="00961E93" w:rsidRDefault="00961E93" w:rsidP="00961E93">
      <w:pPr>
        <w:pStyle w:val="Title"/>
        <w:ind w:firstLine="720"/>
        <w:jc w:val="left"/>
        <w:rPr>
          <w:bCs/>
          <w:color w:val="002060"/>
        </w:rPr>
      </w:pPr>
      <w:r w:rsidRPr="00961E93">
        <w:rPr>
          <w:bCs/>
          <w:color w:val="002060"/>
        </w:rPr>
        <w:t>(provided you have completed BJP staff agreement and received invite). Watch</w:t>
      </w:r>
    </w:p>
    <w:p w14:paraId="5483E1CB" w14:textId="656B0DA3" w:rsidR="00961E93" w:rsidRDefault="00961E93" w:rsidP="00E361EA">
      <w:pPr>
        <w:pStyle w:val="Title"/>
        <w:ind w:left="720"/>
        <w:jc w:val="left"/>
        <w:rPr>
          <w:bCs/>
          <w:color w:val="002060"/>
        </w:rPr>
      </w:pPr>
      <w:r w:rsidRPr="00961E93">
        <w:rPr>
          <w:bCs/>
          <w:color w:val="002060"/>
        </w:rPr>
        <w:t>Teams/SharePoint Orientation Webinar (if you require some additional Teams support).</w:t>
      </w:r>
    </w:p>
    <w:p w14:paraId="5DEF1D91" w14:textId="77777777" w:rsidR="00E361EA" w:rsidRPr="00961E93" w:rsidRDefault="00E361EA" w:rsidP="00E361EA">
      <w:pPr>
        <w:pStyle w:val="Title"/>
        <w:ind w:left="720"/>
        <w:jc w:val="left"/>
        <w:rPr>
          <w:bCs/>
          <w:color w:val="002060"/>
        </w:rPr>
      </w:pPr>
    </w:p>
    <w:p w14:paraId="017C5B3B" w14:textId="6E05D39B" w:rsidR="00961E93" w:rsidRDefault="00E361EA" w:rsidP="00E361EA">
      <w:pPr>
        <w:pStyle w:val="Title"/>
        <w:ind w:left="720"/>
        <w:jc w:val="left"/>
        <w:rPr>
          <w:bCs/>
          <w:color w:val="002060"/>
        </w:rPr>
      </w:pPr>
      <w:r>
        <w:rPr>
          <w:bCs/>
          <w:color w:val="002060"/>
        </w:rPr>
        <w:t xml:space="preserve">4. </w:t>
      </w:r>
      <w:r w:rsidR="00961E93" w:rsidRPr="00961E93">
        <w:rPr>
          <w:bCs/>
          <w:color w:val="002060"/>
        </w:rPr>
        <w:t>For video conferencing etiquette please review article on zooming (video conferencing)</w:t>
      </w:r>
      <w:r w:rsidR="00961E93">
        <w:rPr>
          <w:bCs/>
          <w:color w:val="002060"/>
        </w:rPr>
        <w:t xml:space="preserve"> </w:t>
      </w:r>
      <w:r w:rsidR="00961E93" w:rsidRPr="00961E93">
        <w:rPr>
          <w:bCs/>
          <w:color w:val="002060"/>
        </w:rPr>
        <w:t>etiquette</w:t>
      </w:r>
    </w:p>
    <w:p w14:paraId="6E737EF0" w14:textId="77777777" w:rsidR="00961E93" w:rsidRPr="00961E93" w:rsidRDefault="00961E93" w:rsidP="00E361EA">
      <w:pPr>
        <w:pStyle w:val="Title"/>
        <w:ind w:left="720"/>
        <w:jc w:val="left"/>
        <w:rPr>
          <w:bCs/>
          <w:color w:val="002060"/>
        </w:rPr>
      </w:pPr>
    </w:p>
    <w:p w14:paraId="1AC4A65A" w14:textId="77777777" w:rsidR="00961E93" w:rsidRPr="00961E93" w:rsidRDefault="00961E93" w:rsidP="00961E93">
      <w:pPr>
        <w:pStyle w:val="Title"/>
        <w:ind w:firstLine="720"/>
        <w:jc w:val="left"/>
        <w:rPr>
          <w:bCs/>
          <w:color w:val="002060"/>
        </w:rPr>
      </w:pPr>
      <w:r w:rsidRPr="00961E93">
        <w:rPr>
          <w:bCs/>
          <w:color w:val="002060"/>
        </w:rPr>
        <w:t xml:space="preserve">5. Start your clinic timesheet and workflow document &amp; sign up for </w:t>
      </w:r>
      <w:proofErr w:type="spellStart"/>
      <w:r w:rsidRPr="00961E93">
        <w:rPr>
          <w:bCs/>
          <w:color w:val="002060"/>
        </w:rPr>
        <w:t>ClinicCases</w:t>
      </w:r>
      <w:proofErr w:type="spellEnd"/>
      <w:r w:rsidRPr="00961E93">
        <w:rPr>
          <w:bCs/>
          <w:color w:val="002060"/>
        </w:rPr>
        <w:t>:</w:t>
      </w:r>
    </w:p>
    <w:p w14:paraId="052E7BDA" w14:textId="77777777" w:rsidR="00961E93" w:rsidRPr="00961E93" w:rsidRDefault="00961E93" w:rsidP="00961E93">
      <w:pPr>
        <w:pStyle w:val="Title"/>
        <w:ind w:firstLine="720"/>
        <w:jc w:val="left"/>
        <w:rPr>
          <w:bCs/>
          <w:color w:val="002060"/>
        </w:rPr>
      </w:pPr>
      <w:r w:rsidRPr="00961E93">
        <w:rPr>
          <w:bCs/>
          <w:color w:val="002060"/>
        </w:rPr>
        <w:t>a. Open the template Timesheet &amp; Workflow document which can be found via</w:t>
      </w:r>
    </w:p>
    <w:p w14:paraId="63521F2A" w14:textId="77777777" w:rsidR="00961E93" w:rsidRDefault="00961E93" w:rsidP="00961E93">
      <w:pPr>
        <w:pStyle w:val="Title"/>
        <w:ind w:firstLine="720"/>
        <w:jc w:val="left"/>
        <w:rPr>
          <w:bCs/>
          <w:color w:val="002060"/>
        </w:rPr>
      </w:pPr>
      <w:r w:rsidRPr="00961E93">
        <w:rPr>
          <w:bCs/>
          <w:color w:val="002060"/>
        </w:rPr>
        <w:t>Teams BJP Page -&gt; General -&gt; Timesheets &amp; Workflows Folder.</w:t>
      </w:r>
    </w:p>
    <w:p w14:paraId="70F4D203" w14:textId="77777777" w:rsidR="00E361EA" w:rsidRPr="00961E93" w:rsidRDefault="00E361EA" w:rsidP="00961E93">
      <w:pPr>
        <w:pStyle w:val="Title"/>
        <w:ind w:firstLine="720"/>
        <w:jc w:val="left"/>
        <w:rPr>
          <w:bCs/>
          <w:color w:val="002060"/>
        </w:rPr>
      </w:pPr>
    </w:p>
    <w:p w14:paraId="608282F5" w14:textId="77777777" w:rsidR="00961E93" w:rsidRPr="00961E93" w:rsidRDefault="00961E93" w:rsidP="00961E93">
      <w:pPr>
        <w:pStyle w:val="Title"/>
        <w:ind w:firstLine="720"/>
        <w:jc w:val="left"/>
        <w:rPr>
          <w:bCs/>
          <w:color w:val="002060"/>
        </w:rPr>
      </w:pPr>
      <w:r w:rsidRPr="00961E93">
        <w:rPr>
          <w:bCs/>
          <w:color w:val="002060"/>
        </w:rPr>
        <w:t>b. Immediately save a new copy of the document using our file naming convention</w:t>
      </w:r>
    </w:p>
    <w:p w14:paraId="09E6DA5B" w14:textId="77777777" w:rsidR="00961E93" w:rsidRPr="00961E93" w:rsidRDefault="00961E93" w:rsidP="00961E93">
      <w:pPr>
        <w:pStyle w:val="Title"/>
        <w:ind w:firstLine="720"/>
        <w:jc w:val="left"/>
        <w:rPr>
          <w:bCs/>
          <w:color w:val="002060"/>
        </w:rPr>
      </w:pPr>
      <w:r w:rsidRPr="00961E93">
        <w:rPr>
          <w:bCs/>
          <w:color w:val="002060"/>
        </w:rPr>
        <w:t>(explained in induction memos above and syllabus) in your own name. Please</w:t>
      </w:r>
    </w:p>
    <w:p w14:paraId="7853975E" w14:textId="77777777" w:rsidR="00961E93" w:rsidRPr="00961E93" w:rsidRDefault="00961E93" w:rsidP="00961E93">
      <w:pPr>
        <w:pStyle w:val="Title"/>
        <w:ind w:firstLine="720"/>
        <w:jc w:val="left"/>
        <w:rPr>
          <w:bCs/>
          <w:color w:val="002060"/>
        </w:rPr>
      </w:pPr>
      <w:r w:rsidRPr="00961E93">
        <w:rPr>
          <w:bCs/>
          <w:color w:val="002060"/>
        </w:rPr>
        <w:t>do not change the name of the template document and do not write over the</w:t>
      </w:r>
    </w:p>
    <w:p w14:paraId="39E2E7D6" w14:textId="77777777" w:rsidR="00961E93" w:rsidRPr="00961E93" w:rsidRDefault="00961E93" w:rsidP="00961E93">
      <w:pPr>
        <w:pStyle w:val="Title"/>
        <w:ind w:firstLine="720"/>
        <w:jc w:val="left"/>
        <w:rPr>
          <w:bCs/>
          <w:color w:val="002060"/>
        </w:rPr>
      </w:pPr>
      <w:r w:rsidRPr="00961E93">
        <w:rPr>
          <w:bCs/>
          <w:color w:val="002060"/>
        </w:rPr>
        <w:t>template document. Please double check you understand the file naming</w:t>
      </w:r>
    </w:p>
    <w:p w14:paraId="50E4CBCA" w14:textId="77777777" w:rsidR="00961E93" w:rsidRDefault="00961E93" w:rsidP="00961E93">
      <w:pPr>
        <w:pStyle w:val="Title"/>
        <w:ind w:firstLine="720"/>
        <w:jc w:val="left"/>
        <w:rPr>
          <w:bCs/>
          <w:color w:val="002060"/>
        </w:rPr>
      </w:pPr>
      <w:r w:rsidRPr="00961E93">
        <w:rPr>
          <w:bCs/>
          <w:color w:val="002060"/>
        </w:rPr>
        <w:t>convention.</w:t>
      </w:r>
    </w:p>
    <w:p w14:paraId="06A3EDCC" w14:textId="77777777" w:rsidR="00E361EA" w:rsidRPr="00961E93" w:rsidRDefault="00E361EA" w:rsidP="00961E93">
      <w:pPr>
        <w:pStyle w:val="Title"/>
        <w:ind w:firstLine="720"/>
        <w:jc w:val="left"/>
        <w:rPr>
          <w:bCs/>
          <w:color w:val="002060"/>
        </w:rPr>
      </w:pPr>
    </w:p>
    <w:p w14:paraId="746AF66C" w14:textId="77777777" w:rsidR="00961E93" w:rsidRPr="00961E93" w:rsidRDefault="00961E93" w:rsidP="00961E93">
      <w:pPr>
        <w:pStyle w:val="Title"/>
        <w:ind w:firstLine="720"/>
        <w:jc w:val="left"/>
        <w:rPr>
          <w:bCs/>
          <w:color w:val="002060"/>
        </w:rPr>
      </w:pPr>
      <w:r w:rsidRPr="00961E93">
        <w:rPr>
          <w:bCs/>
          <w:color w:val="002060"/>
        </w:rPr>
        <w:t>c. Complete the document in full having mind to the different worksheets: the</w:t>
      </w:r>
    </w:p>
    <w:p w14:paraId="467C789B" w14:textId="77777777" w:rsidR="00961E93" w:rsidRPr="00961E93" w:rsidRDefault="00961E93" w:rsidP="00961E93">
      <w:pPr>
        <w:pStyle w:val="Title"/>
        <w:ind w:firstLine="720"/>
        <w:jc w:val="left"/>
        <w:rPr>
          <w:bCs/>
          <w:color w:val="002060"/>
        </w:rPr>
      </w:pPr>
      <w:r w:rsidRPr="00961E93">
        <w:rPr>
          <w:bCs/>
          <w:color w:val="002060"/>
        </w:rPr>
        <w:t>Activity Log is for your activity and time spent which you do not need to fill out,</w:t>
      </w:r>
    </w:p>
    <w:p w14:paraId="302BB763" w14:textId="77777777" w:rsidR="00961E93" w:rsidRPr="00961E93" w:rsidRDefault="00961E93" w:rsidP="00961E93">
      <w:pPr>
        <w:pStyle w:val="Title"/>
        <w:ind w:firstLine="720"/>
        <w:jc w:val="left"/>
        <w:rPr>
          <w:bCs/>
          <w:color w:val="002060"/>
        </w:rPr>
      </w:pPr>
      <w:r w:rsidRPr="00961E93">
        <w:rPr>
          <w:bCs/>
          <w:color w:val="002060"/>
        </w:rPr>
        <w:t xml:space="preserve">unless it is helpful for you to do so (all hours will be recorded on </w:t>
      </w:r>
      <w:proofErr w:type="spellStart"/>
      <w:r w:rsidRPr="00961E93">
        <w:rPr>
          <w:bCs/>
          <w:color w:val="002060"/>
        </w:rPr>
        <w:t>ClinicCases</w:t>
      </w:r>
      <w:proofErr w:type="spellEnd"/>
      <w:r w:rsidRPr="00961E93">
        <w:rPr>
          <w:bCs/>
          <w:color w:val="002060"/>
        </w:rPr>
        <w:t>).</w:t>
      </w:r>
    </w:p>
    <w:p w14:paraId="18272C15" w14:textId="77777777" w:rsidR="00961E93" w:rsidRPr="00961E93" w:rsidRDefault="00961E93" w:rsidP="00961E93">
      <w:pPr>
        <w:pStyle w:val="Title"/>
        <w:ind w:firstLine="720"/>
        <w:jc w:val="left"/>
        <w:rPr>
          <w:bCs/>
          <w:color w:val="002060"/>
        </w:rPr>
      </w:pPr>
      <w:r w:rsidRPr="00961E93">
        <w:rPr>
          <w:bCs/>
          <w:color w:val="002060"/>
        </w:rPr>
        <w:t xml:space="preserve">The Task List is for listing </w:t>
      </w:r>
      <w:proofErr w:type="gramStart"/>
      <w:r w:rsidRPr="00961E93">
        <w:rPr>
          <w:bCs/>
          <w:color w:val="002060"/>
        </w:rPr>
        <w:t>all of</w:t>
      </w:r>
      <w:proofErr w:type="gramEnd"/>
      <w:r w:rsidRPr="00961E93">
        <w:rPr>
          <w:bCs/>
          <w:color w:val="002060"/>
        </w:rPr>
        <w:t xml:space="preserve"> the tasks you have been allocated or things you</w:t>
      </w:r>
    </w:p>
    <w:p w14:paraId="31D2D04F" w14:textId="77777777" w:rsidR="00961E93" w:rsidRPr="00961E93" w:rsidRDefault="00961E93" w:rsidP="00961E93">
      <w:pPr>
        <w:pStyle w:val="Title"/>
        <w:ind w:firstLine="720"/>
        <w:jc w:val="left"/>
        <w:rPr>
          <w:bCs/>
          <w:color w:val="002060"/>
        </w:rPr>
      </w:pPr>
      <w:r w:rsidRPr="00961E93">
        <w:rPr>
          <w:bCs/>
          <w:color w:val="002060"/>
        </w:rPr>
        <w:t>need to do. Use of the Task List is required so that professors and other BJP</w:t>
      </w:r>
    </w:p>
    <w:p w14:paraId="7F8E46C1" w14:textId="77777777" w:rsidR="00961E93" w:rsidRPr="00961E93" w:rsidRDefault="00961E93" w:rsidP="00961E93">
      <w:pPr>
        <w:pStyle w:val="Title"/>
        <w:ind w:firstLine="720"/>
        <w:jc w:val="left"/>
        <w:rPr>
          <w:bCs/>
          <w:color w:val="002060"/>
        </w:rPr>
      </w:pPr>
      <w:r w:rsidRPr="00961E93">
        <w:rPr>
          <w:bCs/>
          <w:color w:val="002060"/>
        </w:rPr>
        <w:t xml:space="preserve">staff </w:t>
      </w:r>
      <w:proofErr w:type="gramStart"/>
      <w:r w:rsidRPr="00961E93">
        <w:rPr>
          <w:bCs/>
          <w:color w:val="002060"/>
        </w:rPr>
        <w:t>are able to</w:t>
      </w:r>
      <w:proofErr w:type="gramEnd"/>
      <w:r w:rsidRPr="00961E93">
        <w:rPr>
          <w:bCs/>
          <w:color w:val="002060"/>
        </w:rPr>
        <w:t xml:space="preserve"> quickly ascertain what tasks you have been allocated. You will</w:t>
      </w:r>
    </w:p>
    <w:p w14:paraId="103D5513" w14:textId="77777777" w:rsidR="00961E93" w:rsidRPr="00961E93" w:rsidRDefault="00961E93" w:rsidP="00961E93">
      <w:pPr>
        <w:pStyle w:val="Title"/>
        <w:ind w:firstLine="720"/>
        <w:jc w:val="left"/>
        <w:rPr>
          <w:bCs/>
          <w:color w:val="002060"/>
        </w:rPr>
      </w:pPr>
      <w:r w:rsidRPr="00961E93">
        <w:rPr>
          <w:bCs/>
          <w:color w:val="002060"/>
        </w:rPr>
        <w:t>need to keep this document up to date throughout semester and will be expected</w:t>
      </w:r>
    </w:p>
    <w:p w14:paraId="1BF5703A" w14:textId="77777777" w:rsidR="00961E93" w:rsidRDefault="00961E93" w:rsidP="00961E93">
      <w:pPr>
        <w:pStyle w:val="Title"/>
        <w:ind w:firstLine="720"/>
        <w:jc w:val="left"/>
        <w:rPr>
          <w:bCs/>
          <w:color w:val="002060"/>
        </w:rPr>
      </w:pPr>
      <w:r w:rsidRPr="00961E93">
        <w:rPr>
          <w:bCs/>
          <w:color w:val="002060"/>
        </w:rPr>
        <w:t>to report your hours weekly via our meeting/</w:t>
      </w:r>
      <w:proofErr w:type="gramStart"/>
      <w:r w:rsidRPr="00961E93">
        <w:rPr>
          <w:bCs/>
          <w:color w:val="002060"/>
        </w:rPr>
        <w:t>teams</w:t>
      </w:r>
      <w:proofErr w:type="gramEnd"/>
      <w:r w:rsidRPr="00961E93">
        <w:rPr>
          <w:bCs/>
          <w:color w:val="002060"/>
        </w:rPr>
        <w:t xml:space="preserve"> chat.</w:t>
      </w:r>
    </w:p>
    <w:p w14:paraId="74F87B79" w14:textId="77777777" w:rsidR="00E361EA" w:rsidRPr="00961E93" w:rsidRDefault="00E361EA" w:rsidP="00961E93">
      <w:pPr>
        <w:pStyle w:val="Title"/>
        <w:ind w:firstLine="720"/>
        <w:jc w:val="left"/>
        <w:rPr>
          <w:bCs/>
          <w:color w:val="002060"/>
        </w:rPr>
      </w:pPr>
    </w:p>
    <w:p w14:paraId="31DF2EFF" w14:textId="77777777" w:rsidR="00961E93" w:rsidRPr="00961E93" w:rsidRDefault="00961E93" w:rsidP="00961E93">
      <w:pPr>
        <w:pStyle w:val="Title"/>
        <w:ind w:firstLine="720"/>
        <w:jc w:val="left"/>
        <w:rPr>
          <w:bCs/>
          <w:color w:val="002060"/>
        </w:rPr>
      </w:pPr>
      <w:r w:rsidRPr="00961E93">
        <w:rPr>
          <w:bCs/>
          <w:color w:val="002060"/>
        </w:rPr>
        <w:t xml:space="preserve">d. </w:t>
      </w:r>
      <w:proofErr w:type="spellStart"/>
      <w:r w:rsidRPr="00961E93">
        <w:rPr>
          <w:bCs/>
          <w:color w:val="002060"/>
        </w:rPr>
        <w:t>ClinicCases</w:t>
      </w:r>
      <w:proofErr w:type="spellEnd"/>
      <w:r w:rsidRPr="00961E93">
        <w:rPr>
          <w:bCs/>
          <w:color w:val="002060"/>
        </w:rPr>
        <w:t xml:space="preserve"> is the website that all FIU clinics use to track time throughout the</w:t>
      </w:r>
    </w:p>
    <w:p w14:paraId="5A1AC2E1" w14:textId="77777777" w:rsidR="00961E93" w:rsidRPr="00961E93" w:rsidRDefault="00961E93" w:rsidP="00961E93">
      <w:pPr>
        <w:pStyle w:val="Title"/>
        <w:ind w:firstLine="720"/>
        <w:jc w:val="left"/>
        <w:rPr>
          <w:bCs/>
          <w:color w:val="002060"/>
        </w:rPr>
      </w:pPr>
      <w:r w:rsidRPr="00961E93">
        <w:rPr>
          <w:bCs/>
          <w:color w:val="002060"/>
        </w:rPr>
        <w:t>semester. Follow the “Need an account?” prompt on the homepage if you have</w:t>
      </w:r>
    </w:p>
    <w:p w14:paraId="4FB30E33" w14:textId="77777777" w:rsidR="00961E93" w:rsidRPr="00961E93" w:rsidRDefault="00961E93" w:rsidP="00961E93">
      <w:pPr>
        <w:pStyle w:val="Title"/>
        <w:ind w:firstLine="720"/>
        <w:jc w:val="left"/>
        <w:rPr>
          <w:bCs/>
          <w:color w:val="002060"/>
        </w:rPr>
      </w:pPr>
      <w:r w:rsidRPr="00961E93">
        <w:rPr>
          <w:bCs/>
          <w:color w:val="002060"/>
        </w:rPr>
        <w:t>not already received an email with login information. You must use this account</w:t>
      </w:r>
    </w:p>
    <w:p w14:paraId="233499EA" w14:textId="77777777" w:rsidR="00961E93" w:rsidRPr="00961E93" w:rsidRDefault="00961E93" w:rsidP="00961E93">
      <w:pPr>
        <w:pStyle w:val="Title"/>
        <w:ind w:firstLine="720"/>
        <w:jc w:val="left"/>
        <w:rPr>
          <w:bCs/>
          <w:color w:val="002060"/>
        </w:rPr>
      </w:pPr>
      <w:r w:rsidRPr="00961E93">
        <w:rPr>
          <w:bCs/>
          <w:color w:val="002060"/>
        </w:rPr>
        <w:t>to track your time. Professors and Clinic Faculty have access to view timesheets,</w:t>
      </w:r>
    </w:p>
    <w:p w14:paraId="34016240" w14:textId="77777777" w:rsidR="00961E93" w:rsidRDefault="00961E93" w:rsidP="00961E93">
      <w:pPr>
        <w:pStyle w:val="Title"/>
        <w:ind w:firstLine="720"/>
        <w:jc w:val="left"/>
        <w:rPr>
          <w:bCs/>
          <w:color w:val="002060"/>
        </w:rPr>
      </w:pPr>
      <w:proofErr w:type="gramStart"/>
      <w:r w:rsidRPr="00961E93">
        <w:rPr>
          <w:bCs/>
          <w:color w:val="002060"/>
        </w:rPr>
        <w:t>so</w:t>
      </w:r>
      <w:proofErr w:type="gramEnd"/>
      <w:r w:rsidRPr="00961E93">
        <w:rPr>
          <w:bCs/>
          <w:color w:val="002060"/>
        </w:rPr>
        <w:t xml:space="preserve"> you must ensure yours is kept up to date over the course of the semester.</w:t>
      </w:r>
    </w:p>
    <w:p w14:paraId="21BDB602" w14:textId="77777777" w:rsidR="00E361EA" w:rsidRPr="00961E93" w:rsidRDefault="00E361EA" w:rsidP="00961E93">
      <w:pPr>
        <w:pStyle w:val="Title"/>
        <w:ind w:firstLine="720"/>
        <w:jc w:val="left"/>
        <w:rPr>
          <w:bCs/>
          <w:color w:val="002060"/>
        </w:rPr>
      </w:pPr>
    </w:p>
    <w:p w14:paraId="34230C97" w14:textId="77777777" w:rsidR="00961E93" w:rsidRPr="00961E93" w:rsidRDefault="00961E93" w:rsidP="00961E93">
      <w:pPr>
        <w:pStyle w:val="Title"/>
        <w:ind w:firstLine="720"/>
        <w:jc w:val="left"/>
        <w:rPr>
          <w:bCs/>
          <w:color w:val="002060"/>
        </w:rPr>
      </w:pPr>
      <w:r w:rsidRPr="00961E93">
        <w:rPr>
          <w:bCs/>
          <w:color w:val="002060"/>
        </w:rPr>
        <w:t>6. (Re)read:</w:t>
      </w:r>
    </w:p>
    <w:p w14:paraId="3FA6C071" w14:textId="77777777" w:rsidR="00961E93" w:rsidRPr="00961E93" w:rsidRDefault="00961E93" w:rsidP="00961E93">
      <w:pPr>
        <w:pStyle w:val="Title"/>
        <w:ind w:firstLine="720"/>
        <w:jc w:val="left"/>
        <w:rPr>
          <w:bCs/>
          <w:color w:val="002060"/>
        </w:rPr>
      </w:pPr>
      <w:r w:rsidRPr="00961E93">
        <w:rPr>
          <w:bCs/>
          <w:color w:val="002060"/>
        </w:rPr>
        <w:t>a. Gorman, H. L. &amp; Ravenscroft, M. (2020). Hurricane Florida: The Hot and Cold</w:t>
      </w:r>
    </w:p>
    <w:p w14:paraId="7B3182BE" w14:textId="77777777" w:rsidR="00961E93" w:rsidRPr="00961E93" w:rsidRDefault="00961E93" w:rsidP="00961E93">
      <w:pPr>
        <w:pStyle w:val="Title"/>
        <w:ind w:firstLine="720"/>
        <w:jc w:val="left"/>
        <w:rPr>
          <w:bCs/>
          <w:color w:val="002060"/>
        </w:rPr>
      </w:pPr>
      <w:r w:rsidRPr="00961E93">
        <w:rPr>
          <w:bCs/>
          <w:color w:val="002060"/>
        </w:rPr>
        <w:lastRenderedPageBreak/>
        <w:t>Fronts of America’s Most Active Death Row. Columbia Human Rights Law</w:t>
      </w:r>
    </w:p>
    <w:p w14:paraId="3571AF1B" w14:textId="77777777" w:rsidR="00961E93" w:rsidRDefault="00961E93" w:rsidP="00961E93">
      <w:pPr>
        <w:pStyle w:val="Title"/>
        <w:ind w:firstLine="720"/>
        <w:jc w:val="left"/>
        <w:rPr>
          <w:bCs/>
          <w:color w:val="002060"/>
        </w:rPr>
      </w:pPr>
      <w:r w:rsidRPr="00961E93">
        <w:rPr>
          <w:bCs/>
          <w:color w:val="002060"/>
        </w:rPr>
        <w:t>Review, 51.3, 937.</w:t>
      </w:r>
    </w:p>
    <w:p w14:paraId="75CA17D5" w14:textId="77777777" w:rsidR="001E65B3" w:rsidRPr="00961E93" w:rsidRDefault="001E65B3" w:rsidP="00961E93">
      <w:pPr>
        <w:pStyle w:val="Title"/>
        <w:ind w:firstLine="720"/>
        <w:jc w:val="left"/>
        <w:rPr>
          <w:bCs/>
          <w:color w:val="002060"/>
        </w:rPr>
      </w:pPr>
    </w:p>
    <w:p w14:paraId="655770DA" w14:textId="77777777" w:rsidR="00961E93" w:rsidRPr="00961E93" w:rsidRDefault="00961E93" w:rsidP="00961E93">
      <w:pPr>
        <w:pStyle w:val="Title"/>
        <w:ind w:firstLine="720"/>
        <w:jc w:val="left"/>
        <w:rPr>
          <w:bCs/>
          <w:color w:val="002060"/>
        </w:rPr>
      </w:pPr>
      <w:r w:rsidRPr="00961E93">
        <w:rPr>
          <w:bCs/>
          <w:color w:val="002060"/>
        </w:rPr>
        <w:t>b. John H. Blume &amp; Russell Stetler, Mitigation Matters, Tell the Client’s Story:</w:t>
      </w:r>
    </w:p>
    <w:p w14:paraId="6691576D" w14:textId="77777777" w:rsidR="00961E93" w:rsidRPr="00961E93" w:rsidRDefault="00961E93" w:rsidP="00961E93">
      <w:pPr>
        <w:pStyle w:val="Title"/>
        <w:ind w:firstLine="720"/>
        <w:jc w:val="left"/>
        <w:rPr>
          <w:bCs/>
          <w:color w:val="002060"/>
        </w:rPr>
      </w:pPr>
      <w:r w:rsidRPr="00961E93">
        <w:rPr>
          <w:bCs/>
          <w:color w:val="002060"/>
        </w:rPr>
        <w:t xml:space="preserve">Mitigation in Criminal and Death Penalty Cases (Edward </w:t>
      </w:r>
      <w:proofErr w:type="spellStart"/>
      <w:r w:rsidRPr="00961E93">
        <w:rPr>
          <w:bCs/>
          <w:color w:val="002060"/>
        </w:rPr>
        <w:t>Monhan</w:t>
      </w:r>
      <w:proofErr w:type="spellEnd"/>
      <w:r w:rsidRPr="00961E93">
        <w:rPr>
          <w:bCs/>
          <w:color w:val="002060"/>
        </w:rPr>
        <w:t xml:space="preserve"> &amp; James Clark</w:t>
      </w:r>
    </w:p>
    <w:p w14:paraId="70D3D094" w14:textId="77777777" w:rsidR="00961E93" w:rsidRPr="00961E93" w:rsidRDefault="00961E93" w:rsidP="00961E93">
      <w:pPr>
        <w:pStyle w:val="Title"/>
        <w:ind w:firstLine="720"/>
        <w:jc w:val="left"/>
        <w:rPr>
          <w:bCs/>
          <w:color w:val="002060"/>
        </w:rPr>
      </w:pPr>
      <w:r w:rsidRPr="00961E93">
        <w:rPr>
          <w:bCs/>
          <w:color w:val="002060"/>
        </w:rPr>
        <w:t>editors; American Bar Association), 18-03 Cornell Legal Studies Research Paper</w:t>
      </w:r>
    </w:p>
    <w:p w14:paraId="08F5B1C2" w14:textId="13138EF6" w:rsidR="00961E93" w:rsidRDefault="00961E93" w:rsidP="00961E93">
      <w:pPr>
        <w:pStyle w:val="Title"/>
        <w:ind w:firstLine="720"/>
        <w:jc w:val="left"/>
        <w:rPr>
          <w:bCs/>
          <w:color w:val="002060"/>
        </w:rPr>
      </w:pPr>
      <w:r w:rsidRPr="00961E93">
        <w:rPr>
          <w:bCs/>
          <w:color w:val="002060"/>
        </w:rPr>
        <w:t xml:space="preserve">19 (2017), </w:t>
      </w:r>
      <w:hyperlink r:id="rId20" w:history="1">
        <w:r w:rsidR="001E65B3" w:rsidRPr="002C4EA6">
          <w:rPr>
            <w:rStyle w:val="Hyperlink"/>
            <w:bCs/>
          </w:rPr>
          <w:t>https://papers.ssrn.com/sol3/papers.cfm?abstract_id=3091902</w:t>
        </w:r>
      </w:hyperlink>
    </w:p>
    <w:p w14:paraId="7A15154B" w14:textId="77777777" w:rsidR="001E65B3" w:rsidRPr="00961E93" w:rsidRDefault="001E65B3" w:rsidP="00961E93">
      <w:pPr>
        <w:pStyle w:val="Title"/>
        <w:ind w:firstLine="720"/>
        <w:jc w:val="left"/>
        <w:rPr>
          <w:bCs/>
          <w:color w:val="002060"/>
        </w:rPr>
      </w:pPr>
    </w:p>
    <w:p w14:paraId="54B119D8" w14:textId="77777777" w:rsidR="00961E93" w:rsidRDefault="00961E93" w:rsidP="00961E93">
      <w:pPr>
        <w:pStyle w:val="Title"/>
        <w:ind w:firstLine="720"/>
        <w:jc w:val="left"/>
        <w:rPr>
          <w:bCs/>
          <w:color w:val="002060"/>
        </w:rPr>
      </w:pPr>
      <w:r w:rsidRPr="00961E93">
        <w:rPr>
          <w:bCs/>
          <w:color w:val="002060"/>
        </w:rPr>
        <w:t>c. Florida Statute 921.141</w:t>
      </w:r>
    </w:p>
    <w:p w14:paraId="7678B72E" w14:textId="77777777" w:rsidR="001E65B3" w:rsidRPr="00961E93" w:rsidRDefault="001E65B3" w:rsidP="00961E93">
      <w:pPr>
        <w:pStyle w:val="Title"/>
        <w:ind w:firstLine="720"/>
        <w:jc w:val="left"/>
        <w:rPr>
          <w:bCs/>
          <w:color w:val="002060"/>
        </w:rPr>
      </w:pPr>
    </w:p>
    <w:p w14:paraId="2939606B" w14:textId="77777777" w:rsidR="00961E93" w:rsidRDefault="00961E93" w:rsidP="00961E93">
      <w:pPr>
        <w:pStyle w:val="Title"/>
        <w:ind w:firstLine="720"/>
        <w:jc w:val="left"/>
        <w:rPr>
          <w:bCs/>
          <w:color w:val="002060"/>
        </w:rPr>
      </w:pPr>
      <w:r w:rsidRPr="00961E93">
        <w:rPr>
          <w:bCs/>
          <w:color w:val="002060"/>
        </w:rPr>
        <w:t>7. Watch:</w:t>
      </w:r>
    </w:p>
    <w:p w14:paraId="1934A065" w14:textId="77777777" w:rsidR="00961E93" w:rsidRDefault="00961E93" w:rsidP="00961E93">
      <w:pPr>
        <w:pStyle w:val="Title"/>
        <w:ind w:firstLine="720"/>
        <w:jc w:val="left"/>
        <w:rPr>
          <w:bCs/>
          <w:color w:val="002060"/>
        </w:rPr>
      </w:pPr>
      <w:r w:rsidRPr="00961E93">
        <w:rPr>
          <w:bCs/>
          <w:color w:val="002060"/>
        </w:rPr>
        <w:t>a. Self-care webinar.</w:t>
      </w:r>
    </w:p>
    <w:p w14:paraId="093831EB" w14:textId="77777777" w:rsidR="00B655FD" w:rsidRPr="00961E93" w:rsidRDefault="00B655FD" w:rsidP="00961E93">
      <w:pPr>
        <w:pStyle w:val="Title"/>
        <w:ind w:firstLine="720"/>
        <w:jc w:val="left"/>
        <w:rPr>
          <w:bCs/>
          <w:color w:val="002060"/>
        </w:rPr>
      </w:pPr>
    </w:p>
    <w:p w14:paraId="12FA0D06" w14:textId="77777777" w:rsidR="00961E93" w:rsidRDefault="00961E93" w:rsidP="00961E93">
      <w:pPr>
        <w:pStyle w:val="Title"/>
        <w:ind w:firstLine="720"/>
        <w:jc w:val="left"/>
        <w:rPr>
          <w:bCs/>
          <w:color w:val="002060"/>
        </w:rPr>
      </w:pPr>
      <w:r w:rsidRPr="00961E93">
        <w:rPr>
          <w:bCs/>
          <w:color w:val="002060"/>
        </w:rPr>
        <w:t>b. Videos on First Degree Murder Case Review/Death Penalty Basics:</w:t>
      </w:r>
    </w:p>
    <w:p w14:paraId="5F9A1D24" w14:textId="77777777" w:rsidR="00B655FD" w:rsidRPr="00961E93" w:rsidRDefault="00B655FD" w:rsidP="00961E93">
      <w:pPr>
        <w:pStyle w:val="Title"/>
        <w:ind w:firstLine="720"/>
        <w:jc w:val="left"/>
        <w:rPr>
          <w:bCs/>
          <w:color w:val="002060"/>
        </w:rPr>
      </w:pPr>
    </w:p>
    <w:p w14:paraId="1DD259DA" w14:textId="77777777" w:rsidR="00961E93" w:rsidRPr="00961E93" w:rsidRDefault="00961E93" w:rsidP="007F648F">
      <w:pPr>
        <w:pStyle w:val="Title"/>
        <w:ind w:left="720" w:firstLine="720"/>
        <w:jc w:val="left"/>
        <w:rPr>
          <w:bCs/>
          <w:color w:val="002060"/>
        </w:rPr>
      </w:pPr>
      <w:proofErr w:type="spellStart"/>
      <w:r w:rsidRPr="00961E93">
        <w:rPr>
          <w:bCs/>
          <w:color w:val="002060"/>
        </w:rPr>
        <w:t>i</w:t>
      </w:r>
      <w:proofErr w:type="spellEnd"/>
      <w:r w:rsidRPr="00961E93">
        <w:rPr>
          <w:bCs/>
          <w:color w:val="002060"/>
        </w:rPr>
        <w:t>. Briefing - Margot Ravenscroft - introduction to Amicus and The Death</w:t>
      </w:r>
    </w:p>
    <w:p w14:paraId="29CDBC4A" w14:textId="77777777" w:rsidR="00961E93" w:rsidRPr="00961E93" w:rsidRDefault="00961E93" w:rsidP="007F648F">
      <w:pPr>
        <w:pStyle w:val="Title"/>
        <w:ind w:left="1440"/>
        <w:jc w:val="left"/>
        <w:rPr>
          <w:bCs/>
          <w:color w:val="002060"/>
        </w:rPr>
      </w:pPr>
      <w:r w:rsidRPr="00961E93">
        <w:rPr>
          <w:bCs/>
          <w:color w:val="002060"/>
        </w:rPr>
        <w:t>Penalty (skip provided completed DP Class but google “Amicus” who are</w:t>
      </w:r>
    </w:p>
    <w:p w14:paraId="54BD3048" w14:textId="77777777" w:rsidR="00961E93" w:rsidRDefault="00961E93" w:rsidP="007F648F">
      <w:pPr>
        <w:pStyle w:val="Title"/>
        <w:ind w:left="720" w:firstLine="720"/>
        <w:jc w:val="left"/>
        <w:rPr>
          <w:bCs/>
          <w:color w:val="002060"/>
        </w:rPr>
      </w:pPr>
      <w:r w:rsidRPr="00961E93">
        <w:rPr>
          <w:bCs/>
          <w:color w:val="002060"/>
        </w:rPr>
        <w:t>a partner of one of our projects.)</w:t>
      </w:r>
    </w:p>
    <w:p w14:paraId="7B262F6C" w14:textId="78F22C58" w:rsidR="0083717B" w:rsidRDefault="00961E93" w:rsidP="007F648F">
      <w:pPr>
        <w:pStyle w:val="Title"/>
        <w:ind w:left="720" w:firstLine="720"/>
        <w:jc w:val="left"/>
        <w:rPr>
          <w:bCs/>
          <w:color w:val="002060"/>
        </w:rPr>
      </w:pPr>
      <w:r w:rsidRPr="00961E93">
        <w:rPr>
          <w:bCs/>
          <w:color w:val="002060"/>
        </w:rPr>
        <w:t>ii. Training FCCR 01</w:t>
      </w:r>
    </w:p>
    <w:p w14:paraId="3BE5D136" w14:textId="77777777" w:rsidR="00821669" w:rsidRDefault="00493991" w:rsidP="00821669">
      <w:pPr>
        <w:pStyle w:val="Title"/>
        <w:ind w:left="1440"/>
        <w:jc w:val="left"/>
        <w:rPr>
          <w:bCs/>
          <w:color w:val="002060"/>
        </w:rPr>
      </w:pPr>
      <w:r w:rsidRPr="00493991">
        <w:rPr>
          <w:bCs/>
          <w:color w:val="002060"/>
        </w:rPr>
        <w:t>iii. Training FCCR 02</w:t>
      </w:r>
      <w:r w:rsidRPr="00493991">
        <w:rPr>
          <w:bCs/>
          <w:color w:val="002060"/>
        </w:rPr>
        <w:br/>
        <w:t>iv. Training FCCR 03</w:t>
      </w:r>
      <w:r w:rsidRPr="00493991">
        <w:rPr>
          <w:bCs/>
          <w:color w:val="002060"/>
        </w:rPr>
        <w:br/>
        <w:t>v. Training FCCR 04 (Optional should you want the additional practice).</w:t>
      </w:r>
    </w:p>
    <w:p w14:paraId="7600EF64" w14:textId="77777777" w:rsidR="0078008B" w:rsidRDefault="00493991" w:rsidP="00821669">
      <w:pPr>
        <w:pStyle w:val="Title"/>
        <w:ind w:left="1440"/>
        <w:jc w:val="left"/>
        <w:rPr>
          <w:bCs/>
          <w:color w:val="002060"/>
        </w:rPr>
      </w:pPr>
      <w:r w:rsidRPr="00493991">
        <w:rPr>
          <w:bCs/>
          <w:color w:val="002060"/>
        </w:rPr>
        <w:br/>
        <w:t>All videos are accessible via SharePoint. You will receive an invite to the clinic</w:t>
      </w:r>
      <w:r w:rsidRPr="00493991">
        <w:rPr>
          <w:bCs/>
          <w:color w:val="002060"/>
        </w:rPr>
        <w:br/>
        <w:t>SharePoint via your FIU email to access (provided you have completed the BJP</w:t>
      </w:r>
      <w:r w:rsidR="0078008B">
        <w:rPr>
          <w:bCs/>
          <w:color w:val="002060"/>
        </w:rPr>
        <w:t xml:space="preserve"> </w:t>
      </w:r>
      <w:r w:rsidRPr="00493991">
        <w:rPr>
          <w:bCs/>
          <w:color w:val="002060"/>
        </w:rPr>
        <w:t>staff agreement form in 1 above). All videos are accessible, once you have</w:t>
      </w:r>
      <w:r w:rsidRPr="00493991">
        <w:rPr>
          <w:bCs/>
          <w:color w:val="002060"/>
        </w:rPr>
        <w:br/>
        <w:t>permissions, via: FIU LAW Clinic - Training Videos - All Documents</w:t>
      </w:r>
      <w:r w:rsidRPr="00493991">
        <w:rPr>
          <w:bCs/>
          <w:color w:val="002060"/>
        </w:rPr>
        <w:br/>
        <w:t>(sharepoint.com). If not accessible, links will be provided in first class.</w:t>
      </w:r>
    </w:p>
    <w:p w14:paraId="43C5A772" w14:textId="77777777" w:rsidR="0078008B" w:rsidRDefault="00493991" w:rsidP="00821669">
      <w:pPr>
        <w:pStyle w:val="Title"/>
        <w:ind w:left="1440"/>
        <w:jc w:val="left"/>
        <w:rPr>
          <w:bCs/>
          <w:color w:val="002060"/>
        </w:rPr>
      </w:pPr>
      <w:r w:rsidRPr="00493991">
        <w:rPr>
          <w:bCs/>
          <w:color w:val="002060"/>
        </w:rPr>
        <w:br/>
        <w:t>Whilst you go through these videos, please review the following cases in</w:t>
      </w:r>
      <w:r w:rsidRPr="00493991">
        <w:rPr>
          <w:bCs/>
          <w:color w:val="002060"/>
        </w:rPr>
        <w:br/>
        <w:t>preparation for our in-class discussion:</w:t>
      </w:r>
    </w:p>
    <w:p w14:paraId="345DC72C" w14:textId="77777777" w:rsidR="00F14127" w:rsidRDefault="00493991" w:rsidP="00821669">
      <w:pPr>
        <w:pStyle w:val="Title"/>
        <w:ind w:left="1440"/>
        <w:jc w:val="left"/>
        <w:rPr>
          <w:bCs/>
          <w:color w:val="002060"/>
        </w:rPr>
      </w:pPr>
      <w:r w:rsidRPr="00493991">
        <w:rPr>
          <w:bCs/>
          <w:color w:val="002060"/>
        </w:rPr>
        <w:br/>
        <w:t>• Dwight Eaglin, Charlotte County</w:t>
      </w:r>
      <w:r w:rsidRPr="00493991">
        <w:rPr>
          <w:bCs/>
          <w:color w:val="002060"/>
        </w:rPr>
        <w:br/>
        <w:t>• Marc Berkowitz, Broward County</w:t>
      </w:r>
      <w:r w:rsidRPr="00493991">
        <w:rPr>
          <w:bCs/>
          <w:color w:val="002060"/>
        </w:rPr>
        <w:br/>
        <w:t xml:space="preserve">• Peter </w:t>
      </w:r>
      <w:proofErr w:type="spellStart"/>
      <w:r w:rsidRPr="00493991">
        <w:rPr>
          <w:bCs/>
          <w:color w:val="002060"/>
        </w:rPr>
        <w:t>Avsenew</w:t>
      </w:r>
      <w:proofErr w:type="spellEnd"/>
      <w:r w:rsidRPr="00493991">
        <w:rPr>
          <w:bCs/>
          <w:color w:val="002060"/>
        </w:rPr>
        <w:t>, Broward County</w:t>
      </w:r>
      <w:r w:rsidRPr="00493991">
        <w:rPr>
          <w:bCs/>
          <w:color w:val="002060"/>
        </w:rPr>
        <w:br/>
        <w:t>• Sonny Boy Oats, Marion County</w:t>
      </w:r>
    </w:p>
    <w:p w14:paraId="6A5877B4" w14:textId="77777777" w:rsidR="00F14127" w:rsidRDefault="00493991" w:rsidP="00821669">
      <w:pPr>
        <w:pStyle w:val="Title"/>
        <w:ind w:left="1440"/>
        <w:jc w:val="left"/>
        <w:rPr>
          <w:bCs/>
          <w:color w:val="002060"/>
        </w:rPr>
      </w:pPr>
      <w:r w:rsidRPr="00493991">
        <w:rPr>
          <w:bCs/>
          <w:color w:val="002060"/>
        </w:rPr>
        <w:br/>
        <w:t>Note: Please ensure that consult the court(s) docket and before cross</w:t>
      </w:r>
      <w:r w:rsidRPr="00493991">
        <w:rPr>
          <w:bCs/>
          <w:color w:val="002060"/>
        </w:rPr>
        <w:br/>
        <w:t>referencing the first-degree murder database entry for this individual.</w:t>
      </w:r>
      <w:r w:rsidRPr="00493991">
        <w:rPr>
          <w:bCs/>
          <w:color w:val="002060"/>
        </w:rPr>
        <w:br/>
        <w:t>Please do not make any changes to the database directly for the purposes of our</w:t>
      </w:r>
      <w:r w:rsidR="00F14127">
        <w:rPr>
          <w:bCs/>
          <w:color w:val="002060"/>
        </w:rPr>
        <w:t xml:space="preserve"> </w:t>
      </w:r>
      <w:r w:rsidRPr="00493991">
        <w:rPr>
          <w:bCs/>
          <w:color w:val="002060"/>
        </w:rPr>
        <w:t>in-class discussion. If there are updates to be made, please note them. Please</w:t>
      </w:r>
      <w:r w:rsidR="00F14127">
        <w:rPr>
          <w:bCs/>
          <w:color w:val="002060"/>
        </w:rPr>
        <w:t xml:space="preserve"> </w:t>
      </w:r>
      <w:r w:rsidRPr="00493991">
        <w:rPr>
          <w:bCs/>
          <w:color w:val="002060"/>
        </w:rPr>
        <w:t>be prepared to answer the following questions (using the database coding where</w:t>
      </w:r>
      <w:r w:rsidR="00F14127">
        <w:rPr>
          <w:bCs/>
          <w:color w:val="002060"/>
        </w:rPr>
        <w:t xml:space="preserve"> </w:t>
      </w:r>
      <w:r w:rsidRPr="00493991">
        <w:rPr>
          <w:bCs/>
          <w:color w:val="002060"/>
        </w:rPr>
        <w:t>appropriate and in your own words) during class:</w:t>
      </w:r>
    </w:p>
    <w:p w14:paraId="635B5102" w14:textId="77777777" w:rsidR="003B470D" w:rsidRDefault="00493991" w:rsidP="00821669">
      <w:pPr>
        <w:pStyle w:val="Title"/>
        <w:ind w:left="1440"/>
        <w:jc w:val="left"/>
        <w:rPr>
          <w:bCs/>
          <w:color w:val="002060"/>
        </w:rPr>
      </w:pPr>
      <w:r w:rsidRPr="00493991">
        <w:rPr>
          <w:bCs/>
          <w:color w:val="002060"/>
        </w:rPr>
        <w:br/>
      </w:r>
      <w:proofErr w:type="spellStart"/>
      <w:r w:rsidRPr="00493991">
        <w:rPr>
          <w:bCs/>
          <w:color w:val="002060"/>
        </w:rPr>
        <w:t>i</w:t>
      </w:r>
      <w:proofErr w:type="spellEnd"/>
      <w:r w:rsidRPr="00493991">
        <w:rPr>
          <w:bCs/>
          <w:color w:val="002060"/>
        </w:rPr>
        <w:t>. Individual Name, Gender &amp; Race</w:t>
      </w:r>
      <w:r w:rsidRPr="00493991">
        <w:rPr>
          <w:bCs/>
          <w:color w:val="002060"/>
        </w:rPr>
        <w:br/>
        <w:t>ii. County &amp; Circuit</w:t>
      </w:r>
      <w:r w:rsidRPr="00493991">
        <w:rPr>
          <w:bCs/>
          <w:color w:val="002060"/>
        </w:rPr>
        <w:br/>
      </w:r>
      <w:r w:rsidRPr="00493991">
        <w:rPr>
          <w:bCs/>
          <w:color w:val="002060"/>
        </w:rPr>
        <w:lastRenderedPageBreak/>
        <w:t>iii. Legal Team (indigent or not, public – PD or JAC/private/pro bono,</w:t>
      </w:r>
      <w:r w:rsidRPr="00493991">
        <w:rPr>
          <w:bCs/>
          <w:color w:val="002060"/>
        </w:rPr>
        <w:br/>
        <w:t>office/firm) – attorneys, mitigation specialist, investigator etc.…</w:t>
      </w:r>
      <w:r w:rsidRPr="00493991">
        <w:rPr>
          <w:bCs/>
          <w:color w:val="002060"/>
        </w:rPr>
        <w:br/>
        <w:t>iv. Charge/Conviction</w:t>
      </w:r>
      <w:r w:rsidRPr="00493991">
        <w:rPr>
          <w:bCs/>
          <w:color w:val="002060"/>
        </w:rPr>
        <w:br/>
        <w:t>v. Death Penalty Status</w:t>
      </w:r>
      <w:r w:rsidRPr="00493991">
        <w:rPr>
          <w:bCs/>
          <w:color w:val="002060"/>
        </w:rPr>
        <w:br/>
        <w:t>vi. Case Posture</w:t>
      </w:r>
      <w:r w:rsidRPr="00493991">
        <w:rPr>
          <w:bCs/>
          <w:color w:val="002060"/>
        </w:rPr>
        <w:br/>
        <w:t>vii. Overview (brief – 1-2 sentences) of Case History/Proceedings</w:t>
      </w:r>
      <w:r w:rsidRPr="00493991">
        <w:rPr>
          <w:bCs/>
          <w:color w:val="002060"/>
        </w:rPr>
        <w:br/>
        <w:t>viii. Overview (brief – 1-2 sentences) of Case Facts</w:t>
      </w:r>
      <w:r w:rsidRPr="00493991">
        <w:rPr>
          <w:bCs/>
          <w:color w:val="002060"/>
        </w:rPr>
        <w:br/>
        <w:t>ix. Judge</w:t>
      </w:r>
      <w:r w:rsidRPr="00493991">
        <w:rPr>
          <w:bCs/>
          <w:color w:val="002060"/>
        </w:rPr>
        <w:br/>
        <w:t>x. State Attorney</w:t>
      </w:r>
      <w:r w:rsidRPr="00493991">
        <w:rPr>
          <w:bCs/>
          <w:color w:val="002060"/>
        </w:rPr>
        <w:br/>
        <w:t>xi. Deceased Name, Gender &amp; Race.</w:t>
      </w:r>
      <w:r w:rsidRPr="00493991">
        <w:rPr>
          <w:bCs/>
          <w:color w:val="002060"/>
        </w:rPr>
        <w:br/>
        <w:t>xii. Updates to be made to BJP’s databases/record collection system.</w:t>
      </w:r>
    </w:p>
    <w:p w14:paraId="659686DA" w14:textId="77777777" w:rsidR="001D7085" w:rsidRDefault="00493991" w:rsidP="003B470D">
      <w:pPr>
        <w:pStyle w:val="Title"/>
        <w:ind w:left="1440" w:hanging="900"/>
        <w:jc w:val="left"/>
        <w:rPr>
          <w:bCs/>
          <w:color w:val="002060"/>
        </w:rPr>
      </w:pPr>
      <w:r w:rsidRPr="00493991">
        <w:rPr>
          <w:bCs/>
          <w:color w:val="002060"/>
        </w:rPr>
        <w:br/>
        <w:t>c. Processing Training Videos (7 in total – located on OneDrive in the Resources -&gt;</w:t>
      </w:r>
      <w:r w:rsidR="003B470D">
        <w:rPr>
          <w:bCs/>
          <w:color w:val="002060"/>
        </w:rPr>
        <w:t xml:space="preserve"> </w:t>
      </w:r>
      <w:r w:rsidRPr="00493991">
        <w:rPr>
          <w:bCs/>
          <w:color w:val="002060"/>
        </w:rPr>
        <w:t xml:space="preserve">How </w:t>
      </w:r>
      <w:proofErr w:type="spellStart"/>
      <w:r w:rsidRPr="00493991">
        <w:rPr>
          <w:bCs/>
          <w:color w:val="002060"/>
        </w:rPr>
        <w:t>Tos</w:t>
      </w:r>
      <w:proofErr w:type="spellEnd"/>
      <w:r w:rsidRPr="00493991">
        <w:rPr>
          <w:bCs/>
          <w:color w:val="002060"/>
        </w:rPr>
        <w:t>)</w:t>
      </w:r>
    </w:p>
    <w:p w14:paraId="1ACEADCE" w14:textId="77777777" w:rsidR="001D7085" w:rsidRDefault="00493991" w:rsidP="003B470D">
      <w:pPr>
        <w:pStyle w:val="Title"/>
        <w:ind w:left="1440" w:hanging="900"/>
        <w:jc w:val="left"/>
        <w:rPr>
          <w:bCs/>
          <w:color w:val="002060"/>
        </w:rPr>
      </w:pPr>
      <w:r w:rsidRPr="00493991">
        <w:rPr>
          <w:bCs/>
          <w:color w:val="002060"/>
        </w:rPr>
        <w:br/>
        <w:t xml:space="preserve">d. Review How </w:t>
      </w:r>
      <w:proofErr w:type="spellStart"/>
      <w:r w:rsidRPr="00493991">
        <w:rPr>
          <w:bCs/>
          <w:color w:val="002060"/>
        </w:rPr>
        <w:t>Tos</w:t>
      </w:r>
      <w:proofErr w:type="spellEnd"/>
      <w:r w:rsidRPr="00493991">
        <w:rPr>
          <w:bCs/>
          <w:color w:val="002060"/>
        </w:rPr>
        <w:t xml:space="preserve"> for further relevant training videos for incoming death penalty</w:t>
      </w:r>
      <w:r w:rsidR="003B470D">
        <w:rPr>
          <w:bCs/>
          <w:color w:val="002060"/>
        </w:rPr>
        <w:t xml:space="preserve"> </w:t>
      </w:r>
      <w:r w:rsidRPr="00493991">
        <w:rPr>
          <w:bCs/>
          <w:color w:val="002060"/>
        </w:rPr>
        <w:t>clinic students.</w:t>
      </w:r>
    </w:p>
    <w:p w14:paraId="1AD64CB1" w14:textId="77777777" w:rsidR="00943ACE" w:rsidRDefault="00493991" w:rsidP="001D7085">
      <w:pPr>
        <w:pStyle w:val="Title"/>
        <w:ind w:left="810"/>
        <w:jc w:val="left"/>
        <w:rPr>
          <w:bCs/>
          <w:color w:val="002060"/>
        </w:rPr>
      </w:pPr>
      <w:r w:rsidRPr="00493991">
        <w:rPr>
          <w:bCs/>
          <w:color w:val="002060"/>
        </w:rPr>
        <w:br/>
        <w:t xml:space="preserve">8. Navigate to practice Memo titled 2022_10_18_MSmith – </w:t>
      </w:r>
      <w:proofErr w:type="spellStart"/>
      <w:r w:rsidRPr="00493991">
        <w:rPr>
          <w:bCs/>
          <w:color w:val="002060"/>
        </w:rPr>
        <w:t>MTG.Cl.GE.HG</w:t>
      </w:r>
      <w:proofErr w:type="spellEnd"/>
      <w:r w:rsidRPr="00493991">
        <w:rPr>
          <w:bCs/>
          <w:color w:val="002060"/>
        </w:rPr>
        <w:t xml:space="preserve"> on internal</w:t>
      </w:r>
      <w:r w:rsidR="00943ACE">
        <w:rPr>
          <w:bCs/>
          <w:color w:val="002060"/>
        </w:rPr>
        <w:t xml:space="preserve"> </w:t>
      </w:r>
      <w:r w:rsidRPr="00493991">
        <w:rPr>
          <w:bCs/>
          <w:color w:val="002060"/>
        </w:rPr>
        <w:t xml:space="preserve">Teams page –&gt; DP Clinic –&gt; Files. Review this memo with an eye toward </w:t>
      </w:r>
      <w:proofErr w:type="spellStart"/>
      <w:r w:rsidRPr="00493991">
        <w:rPr>
          <w:bCs/>
          <w:color w:val="002060"/>
        </w:rPr>
        <w:t>fullyprocessing</w:t>
      </w:r>
      <w:proofErr w:type="spellEnd"/>
      <w:r w:rsidRPr="00493991">
        <w:rPr>
          <w:bCs/>
          <w:color w:val="002060"/>
        </w:rPr>
        <w:t xml:space="preserve"> it as a group during first meeting.</w:t>
      </w:r>
    </w:p>
    <w:p w14:paraId="4C458007" w14:textId="4688ED1D" w:rsidR="00493991" w:rsidRPr="00493991" w:rsidRDefault="00493991" w:rsidP="001D7085">
      <w:pPr>
        <w:pStyle w:val="Title"/>
        <w:ind w:left="810"/>
        <w:jc w:val="left"/>
        <w:rPr>
          <w:bCs/>
          <w:color w:val="002060"/>
        </w:rPr>
      </w:pPr>
      <w:r w:rsidRPr="00493991">
        <w:rPr>
          <w:bCs/>
          <w:color w:val="002060"/>
        </w:rPr>
        <w:br/>
        <w:t>9. Additional reading if you would like (not mandatory but helpful and provides additional</w:t>
      </w:r>
      <w:r w:rsidR="00943ACE">
        <w:rPr>
          <w:bCs/>
          <w:color w:val="002060"/>
        </w:rPr>
        <w:t xml:space="preserve"> </w:t>
      </w:r>
      <w:r w:rsidRPr="00493991">
        <w:rPr>
          <w:bCs/>
          <w:color w:val="002060"/>
        </w:rPr>
        <w:t>support if want a reminder of key death penalty basics)</w:t>
      </w:r>
    </w:p>
    <w:p w14:paraId="6A2FD7DF" w14:textId="77777777" w:rsidR="00493991" w:rsidRDefault="00493991" w:rsidP="00961E93">
      <w:pPr>
        <w:pStyle w:val="Title"/>
        <w:ind w:firstLine="720"/>
        <w:jc w:val="left"/>
        <w:rPr>
          <w:bCs/>
          <w:color w:val="002060"/>
        </w:rPr>
      </w:pPr>
    </w:p>
    <w:p w14:paraId="5103635D" w14:textId="77777777" w:rsidR="00A61E02" w:rsidRPr="00A61E02" w:rsidRDefault="00A61E02" w:rsidP="00A61E02">
      <w:pPr>
        <w:pStyle w:val="Title"/>
        <w:ind w:firstLine="720"/>
        <w:jc w:val="left"/>
        <w:rPr>
          <w:bCs/>
          <w:color w:val="002060"/>
        </w:rPr>
      </w:pPr>
      <w:r w:rsidRPr="00A61E02">
        <w:rPr>
          <w:bCs/>
          <w:color w:val="002060"/>
        </w:rPr>
        <w:t>a. Tavassoli, K.Y. (2016) a. Secondary Trauma in Capital Trial Defense Practice for</w:t>
      </w:r>
    </w:p>
    <w:p w14:paraId="0A07B8C3" w14:textId="2C996D8D" w:rsidR="00A61E02" w:rsidRDefault="00A61E02" w:rsidP="00A61E02">
      <w:pPr>
        <w:pStyle w:val="Title"/>
        <w:ind w:firstLine="720"/>
        <w:jc w:val="left"/>
        <w:rPr>
          <w:bCs/>
          <w:color w:val="002060"/>
        </w:rPr>
      </w:pPr>
      <w:r w:rsidRPr="00A61E02">
        <w:rPr>
          <w:bCs/>
          <w:color w:val="002060"/>
        </w:rPr>
        <w:t xml:space="preserve">Indigent Clients, ASU, </w:t>
      </w:r>
      <w:hyperlink r:id="rId21" w:history="1">
        <w:r w:rsidRPr="00B05C25">
          <w:rPr>
            <w:rStyle w:val="Hyperlink"/>
            <w:bCs/>
          </w:rPr>
          <w:t>https://keep.lib.asu.edu/items/154461</w:t>
        </w:r>
      </w:hyperlink>
    </w:p>
    <w:p w14:paraId="6149B651" w14:textId="77777777" w:rsidR="00A61E02" w:rsidRPr="00A61E02" w:rsidRDefault="00A61E02" w:rsidP="00A61E02">
      <w:pPr>
        <w:pStyle w:val="Title"/>
        <w:ind w:firstLine="720"/>
        <w:jc w:val="left"/>
        <w:rPr>
          <w:bCs/>
          <w:color w:val="002060"/>
        </w:rPr>
      </w:pPr>
    </w:p>
    <w:p w14:paraId="6547B960" w14:textId="77777777" w:rsidR="00A61E02" w:rsidRPr="00A61E02" w:rsidRDefault="00A61E02" w:rsidP="00A61E02">
      <w:pPr>
        <w:pStyle w:val="Title"/>
        <w:ind w:firstLine="720"/>
        <w:jc w:val="left"/>
        <w:rPr>
          <w:bCs/>
          <w:color w:val="002060"/>
        </w:rPr>
      </w:pPr>
      <w:r w:rsidRPr="00A61E02">
        <w:rPr>
          <w:bCs/>
          <w:color w:val="002060"/>
        </w:rPr>
        <w:t>b. Death Penalty Key Law:</w:t>
      </w:r>
    </w:p>
    <w:p w14:paraId="0B9F7BFC" w14:textId="77777777" w:rsidR="00A61E02" w:rsidRPr="00A61E02" w:rsidRDefault="00A61E02" w:rsidP="00A61E02">
      <w:pPr>
        <w:pStyle w:val="Title"/>
        <w:ind w:firstLine="720"/>
        <w:jc w:val="left"/>
        <w:rPr>
          <w:bCs/>
          <w:color w:val="002060"/>
        </w:rPr>
      </w:pPr>
      <w:r w:rsidRPr="00A61E02">
        <w:rPr>
          <w:bCs/>
          <w:color w:val="002060"/>
        </w:rPr>
        <w:t>Furman v. Georgia, 408 U.S. 238 (1972)</w:t>
      </w:r>
    </w:p>
    <w:p w14:paraId="00641970" w14:textId="77777777" w:rsidR="00A61E02" w:rsidRPr="00A61E02" w:rsidRDefault="00A61E02" w:rsidP="00A61E02">
      <w:pPr>
        <w:pStyle w:val="Title"/>
        <w:ind w:firstLine="720"/>
        <w:jc w:val="left"/>
        <w:rPr>
          <w:bCs/>
          <w:color w:val="002060"/>
        </w:rPr>
      </w:pPr>
      <w:r w:rsidRPr="00A61E02">
        <w:rPr>
          <w:bCs/>
          <w:color w:val="002060"/>
        </w:rPr>
        <w:t>Greg v Georgia, 428 U.S.153 (1976)</w:t>
      </w:r>
    </w:p>
    <w:p w14:paraId="1B309B95" w14:textId="77777777" w:rsidR="00A61E02" w:rsidRPr="00A61E02" w:rsidRDefault="00A61E02" w:rsidP="00A61E02">
      <w:pPr>
        <w:pStyle w:val="Title"/>
        <w:ind w:firstLine="720"/>
        <w:jc w:val="left"/>
        <w:rPr>
          <w:bCs/>
          <w:color w:val="002060"/>
        </w:rPr>
      </w:pPr>
      <w:r w:rsidRPr="00A61E02">
        <w:rPr>
          <w:bCs/>
          <w:color w:val="002060"/>
        </w:rPr>
        <w:t>Hurst v. Florida, 577 U.S. ___ (2016)</w:t>
      </w:r>
    </w:p>
    <w:p w14:paraId="32CD57F5" w14:textId="77777777" w:rsidR="00A61E02" w:rsidRPr="00A61E02" w:rsidRDefault="00A61E02" w:rsidP="00A61E02">
      <w:pPr>
        <w:pStyle w:val="Title"/>
        <w:ind w:firstLine="720"/>
        <w:jc w:val="left"/>
        <w:rPr>
          <w:bCs/>
          <w:color w:val="002060"/>
        </w:rPr>
      </w:pPr>
      <w:r w:rsidRPr="00A61E02">
        <w:rPr>
          <w:bCs/>
          <w:color w:val="002060"/>
        </w:rPr>
        <w:t xml:space="preserve">Hurst v. State, 136 </w:t>
      </w:r>
      <w:proofErr w:type="spellStart"/>
      <w:r w:rsidRPr="00A61E02">
        <w:rPr>
          <w:bCs/>
          <w:color w:val="002060"/>
        </w:rPr>
        <w:t>S.Ct</w:t>
      </w:r>
      <w:proofErr w:type="spellEnd"/>
      <w:r w:rsidRPr="00A61E02">
        <w:rPr>
          <w:bCs/>
          <w:color w:val="002060"/>
        </w:rPr>
        <w:t>. 616 (2016)</w:t>
      </w:r>
    </w:p>
    <w:p w14:paraId="0AB4160B" w14:textId="77777777" w:rsidR="00A61E02" w:rsidRDefault="00A61E02" w:rsidP="00A61E02">
      <w:pPr>
        <w:pStyle w:val="Title"/>
        <w:ind w:firstLine="720"/>
        <w:jc w:val="left"/>
        <w:rPr>
          <w:bCs/>
          <w:color w:val="002060"/>
        </w:rPr>
      </w:pPr>
      <w:r w:rsidRPr="00A61E02">
        <w:rPr>
          <w:bCs/>
          <w:color w:val="002060"/>
        </w:rPr>
        <w:t>Poole v. State, 2020 WL 3116597 (Jan 23,2020)</w:t>
      </w:r>
    </w:p>
    <w:p w14:paraId="09E0623C" w14:textId="77777777" w:rsidR="00A61E02" w:rsidRPr="00A61E02" w:rsidRDefault="00A61E02" w:rsidP="00A61E02">
      <w:pPr>
        <w:pStyle w:val="Title"/>
        <w:ind w:firstLine="720"/>
        <w:jc w:val="left"/>
        <w:rPr>
          <w:bCs/>
          <w:color w:val="002060"/>
        </w:rPr>
      </w:pPr>
    </w:p>
    <w:p w14:paraId="34B98C17" w14:textId="77777777" w:rsidR="00A61E02" w:rsidRDefault="00A61E02" w:rsidP="00A61E02">
      <w:pPr>
        <w:pStyle w:val="Title"/>
        <w:ind w:firstLine="720"/>
        <w:jc w:val="left"/>
        <w:rPr>
          <w:bCs/>
          <w:color w:val="002060"/>
        </w:rPr>
      </w:pPr>
      <w:r w:rsidRPr="00A61E02">
        <w:rPr>
          <w:bCs/>
          <w:color w:val="002060"/>
        </w:rPr>
        <w:t xml:space="preserve">c. Chapter 7 – The Death Penalty Trial of LINDA E. CARTER, ET AL., </w:t>
      </w:r>
    </w:p>
    <w:p w14:paraId="46455A7E" w14:textId="77777777" w:rsidR="00C35356" w:rsidRDefault="00A61E02" w:rsidP="00A61E02">
      <w:pPr>
        <w:pStyle w:val="Title"/>
        <w:ind w:firstLine="720"/>
        <w:jc w:val="left"/>
        <w:rPr>
          <w:bCs/>
          <w:color w:val="002060"/>
        </w:rPr>
      </w:pPr>
      <w:r w:rsidRPr="00A61E02">
        <w:rPr>
          <w:bCs/>
          <w:color w:val="002060"/>
        </w:rPr>
        <w:t>UNDERSTANDING</w:t>
      </w:r>
      <w:r>
        <w:rPr>
          <w:bCs/>
          <w:color w:val="002060"/>
        </w:rPr>
        <w:t xml:space="preserve"> </w:t>
      </w:r>
      <w:r w:rsidRPr="00A61E02">
        <w:rPr>
          <w:bCs/>
          <w:color w:val="002060"/>
        </w:rPr>
        <w:t xml:space="preserve">CAPITAL PUNISHMENT LAW (4TH ED. 2018). Carolina </w:t>
      </w:r>
    </w:p>
    <w:p w14:paraId="30531D38" w14:textId="77777777" w:rsidR="00C35356" w:rsidRDefault="00C35356" w:rsidP="00A61E02">
      <w:pPr>
        <w:pStyle w:val="Title"/>
        <w:ind w:firstLine="720"/>
        <w:jc w:val="left"/>
        <w:rPr>
          <w:bCs/>
          <w:color w:val="002060"/>
        </w:rPr>
      </w:pPr>
    </w:p>
    <w:p w14:paraId="55C71349" w14:textId="6DAD66F1" w:rsidR="00A61E02" w:rsidRPr="00A61E02" w:rsidRDefault="00A61E02" w:rsidP="00A61E02">
      <w:pPr>
        <w:pStyle w:val="Title"/>
        <w:ind w:firstLine="720"/>
        <w:jc w:val="left"/>
        <w:rPr>
          <w:bCs/>
          <w:color w:val="002060"/>
        </w:rPr>
      </w:pPr>
      <w:r w:rsidRPr="00A61E02">
        <w:rPr>
          <w:bCs/>
          <w:color w:val="002060"/>
        </w:rPr>
        <w:t>Academic Press: Durham,</w:t>
      </w:r>
    </w:p>
    <w:p w14:paraId="346F70CE" w14:textId="513BABD0" w:rsidR="0083717B" w:rsidRDefault="00A61E02" w:rsidP="00A61E02">
      <w:pPr>
        <w:pStyle w:val="Title"/>
        <w:ind w:firstLine="720"/>
        <w:jc w:val="left"/>
        <w:rPr>
          <w:bCs/>
          <w:color w:val="002060"/>
        </w:rPr>
      </w:pPr>
      <w:r w:rsidRPr="00A61E02">
        <w:rPr>
          <w:bCs/>
          <w:color w:val="002060"/>
        </w:rPr>
        <w:t>North Carolina, ISBN: 978153100856</w:t>
      </w:r>
    </w:p>
    <w:p w14:paraId="2C254E14" w14:textId="77777777" w:rsidR="00655FF1" w:rsidRDefault="00655FF1" w:rsidP="00A61E02">
      <w:pPr>
        <w:pStyle w:val="Title"/>
        <w:ind w:firstLine="720"/>
        <w:jc w:val="left"/>
        <w:rPr>
          <w:bCs/>
          <w:color w:val="002060"/>
        </w:rPr>
      </w:pPr>
    </w:p>
    <w:p w14:paraId="0715057F" w14:textId="79F42367" w:rsidR="00C35356" w:rsidRDefault="00973F5D" w:rsidP="00A61E02">
      <w:pPr>
        <w:pStyle w:val="Title"/>
        <w:ind w:firstLine="720"/>
        <w:jc w:val="left"/>
        <w:rPr>
          <w:bCs/>
          <w:color w:val="002060"/>
        </w:rPr>
      </w:pPr>
      <w:r>
        <w:rPr>
          <w:bCs/>
          <w:color w:val="002060"/>
        </w:rPr>
        <w:t>Available online:</w:t>
      </w:r>
    </w:p>
    <w:p w14:paraId="78DEC8E1" w14:textId="03BA551A" w:rsidR="00C35356" w:rsidRDefault="00000000" w:rsidP="00655FF1">
      <w:pPr>
        <w:pStyle w:val="Title"/>
        <w:ind w:left="720"/>
        <w:jc w:val="left"/>
        <w:rPr>
          <w:bCs/>
          <w:color w:val="002060"/>
        </w:rPr>
      </w:pPr>
      <w:hyperlink r:id="rId22" w:history="1">
        <w:r w:rsidR="00655FF1" w:rsidRPr="00B05C25">
          <w:rPr>
            <w:rStyle w:val="Hyperlink"/>
            <w:bCs/>
          </w:rPr>
          <w:t>https://fiu.libraryreserve.com/10/1334/en/ContentDetails.htm?id=F67097A%09C-714A-48C6-AD74-6177B507BFFD</w:t>
        </w:r>
      </w:hyperlink>
    </w:p>
    <w:p w14:paraId="7381E334" w14:textId="77777777" w:rsidR="00655FF1" w:rsidRDefault="00655FF1" w:rsidP="00A61E02">
      <w:pPr>
        <w:pStyle w:val="Title"/>
        <w:ind w:firstLine="720"/>
        <w:jc w:val="left"/>
        <w:rPr>
          <w:bCs/>
          <w:color w:val="002060"/>
        </w:rPr>
      </w:pPr>
    </w:p>
    <w:p w14:paraId="4A0D5D79" w14:textId="77777777" w:rsidR="00214B08" w:rsidRDefault="00214B08" w:rsidP="00214B08">
      <w:pPr>
        <w:pStyle w:val="Title"/>
        <w:ind w:left="360"/>
        <w:jc w:val="left"/>
        <w:rPr>
          <w:bCs/>
          <w:color w:val="002060"/>
        </w:rPr>
      </w:pPr>
    </w:p>
    <w:p w14:paraId="465A801D" w14:textId="4481FE80" w:rsidR="00214B08" w:rsidRDefault="00214B08" w:rsidP="00214B08">
      <w:pPr>
        <w:pStyle w:val="Title"/>
        <w:ind w:left="360"/>
        <w:jc w:val="left"/>
        <w:rPr>
          <w:bCs/>
          <w:color w:val="002060"/>
        </w:rPr>
      </w:pPr>
      <w:r>
        <w:rPr>
          <w:bCs/>
          <w:color w:val="002060"/>
        </w:rPr>
        <w:lastRenderedPageBreak/>
        <w:t>E</w:t>
      </w:r>
      <w:r w:rsidRPr="00214B08">
        <w:rPr>
          <w:bCs/>
          <w:color w:val="002060"/>
        </w:rPr>
        <w:t>stimated time to complete all assigned tasks: 12-14 hours.</w:t>
      </w:r>
    </w:p>
    <w:p w14:paraId="1C473E0D" w14:textId="77777777" w:rsidR="00724748" w:rsidRPr="00214B08" w:rsidRDefault="00724748" w:rsidP="00214B08">
      <w:pPr>
        <w:pStyle w:val="Title"/>
        <w:ind w:left="360"/>
        <w:jc w:val="left"/>
        <w:rPr>
          <w:bCs/>
          <w:color w:val="002060"/>
        </w:rPr>
      </w:pPr>
    </w:p>
    <w:p w14:paraId="18F1B333" w14:textId="77777777" w:rsidR="00214B08" w:rsidRPr="00214B08" w:rsidRDefault="00214B08" w:rsidP="00214B08">
      <w:pPr>
        <w:pStyle w:val="Title"/>
        <w:ind w:firstLine="720"/>
        <w:jc w:val="left"/>
        <w:rPr>
          <w:bCs/>
          <w:color w:val="002060"/>
        </w:rPr>
      </w:pPr>
      <w:r w:rsidRPr="00214B08">
        <w:rPr>
          <w:bCs/>
          <w:color w:val="002060"/>
        </w:rPr>
        <w:t>Administrative – staff agreement form, orientation, systems, agreement (1-2hrs)</w:t>
      </w:r>
    </w:p>
    <w:p w14:paraId="0B747D21" w14:textId="77777777" w:rsidR="00214B08" w:rsidRPr="00214B08" w:rsidRDefault="00214B08" w:rsidP="00214B08">
      <w:pPr>
        <w:pStyle w:val="Title"/>
        <w:ind w:firstLine="720"/>
        <w:jc w:val="left"/>
        <w:rPr>
          <w:bCs/>
          <w:color w:val="002060"/>
        </w:rPr>
      </w:pPr>
      <w:r w:rsidRPr="00214B08">
        <w:rPr>
          <w:bCs/>
          <w:color w:val="002060"/>
        </w:rPr>
        <w:t>Reading (2-3hrs)</w:t>
      </w:r>
    </w:p>
    <w:p w14:paraId="0EF1070D" w14:textId="77777777" w:rsidR="00214B08" w:rsidRPr="00214B08" w:rsidRDefault="00214B08" w:rsidP="00214B08">
      <w:pPr>
        <w:pStyle w:val="Title"/>
        <w:ind w:firstLine="720"/>
        <w:jc w:val="left"/>
        <w:rPr>
          <w:bCs/>
          <w:color w:val="002060"/>
        </w:rPr>
      </w:pPr>
      <w:r w:rsidRPr="00214B08">
        <w:rPr>
          <w:bCs/>
          <w:color w:val="002060"/>
        </w:rPr>
        <w:t>Training Videos: 43 mins (Teams/</w:t>
      </w:r>
      <w:proofErr w:type="spellStart"/>
      <w:r w:rsidRPr="00214B08">
        <w:rPr>
          <w:bCs/>
          <w:color w:val="002060"/>
        </w:rPr>
        <w:t>Sharepoint</w:t>
      </w:r>
      <w:proofErr w:type="spellEnd"/>
      <w:r w:rsidRPr="00214B08">
        <w:rPr>
          <w:bCs/>
          <w:color w:val="002060"/>
        </w:rPr>
        <w:t>), 45 mins; 35 mins; 37 mins, 1hr 27</w:t>
      </w:r>
    </w:p>
    <w:p w14:paraId="4FA829B4" w14:textId="77777777" w:rsidR="00214B08" w:rsidRPr="00214B08" w:rsidRDefault="00214B08" w:rsidP="00214B08">
      <w:pPr>
        <w:pStyle w:val="Title"/>
        <w:ind w:firstLine="720"/>
        <w:jc w:val="left"/>
        <w:rPr>
          <w:bCs/>
          <w:color w:val="002060"/>
        </w:rPr>
      </w:pPr>
      <w:r w:rsidRPr="00214B08">
        <w:rPr>
          <w:bCs/>
          <w:color w:val="002060"/>
        </w:rPr>
        <w:t>(Reviewing a case &amp; documenting using our database system) &amp; 57 mins (5.5hrs)</w:t>
      </w:r>
    </w:p>
    <w:p w14:paraId="0154D023" w14:textId="77777777" w:rsidR="00214B08" w:rsidRPr="00214B08" w:rsidRDefault="00214B08" w:rsidP="00214B08">
      <w:pPr>
        <w:pStyle w:val="Title"/>
        <w:ind w:firstLine="720"/>
        <w:jc w:val="left"/>
        <w:rPr>
          <w:bCs/>
          <w:color w:val="002060"/>
        </w:rPr>
      </w:pPr>
      <w:r w:rsidRPr="00214B08">
        <w:rPr>
          <w:bCs/>
          <w:color w:val="002060"/>
        </w:rPr>
        <w:t xml:space="preserve">Docket Reviews (1-2 </w:t>
      </w:r>
      <w:proofErr w:type="spellStart"/>
      <w:r w:rsidRPr="00214B08">
        <w:rPr>
          <w:bCs/>
          <w:color w:val="002060"/>
        </w:rPr>
        <w:t>hrs</w:t>
      </w:r>
      <w:proofErr w:type="spellEnd"/>
      <w:r w:rsidRPr="00214B08">
        <w:rPr>
          <w:bCs/>
          <w:color w:val="002060"/>
        </w:rPr>
        <w:t>)</w:t>
      </w:r>
    </w:p>
    <w:p w14:paraId="2DC177DA" w14:textId="77777777" w:rsidR="00214B08" w:rsidRPr="00214B08" w:rsidRDefault="00214B08" w:rsidP="00214B08">
      <w:pPr>
        <w:pStyle w:val="Title"/>
        <w:ind w:firstLine="720"/>
        <w:jc w:val="left"/>
        <w:rPr>
          <w:bCs/>
          <w:color w:val="002060"/>
        </w:rPr>
      </w:pPr>
      <w:r w:rsidRPr="00214B08">
        <w:rPr>
          <w:bCs/>
          <w:color w:val="002060"/>
        </w:rPr>
        <w:t>Timesheet (0.5 mins)</w:t>
      </w:r>
    </w:p>
    <w:p w14:paraId="72B86DC4" w14:textId="721FB551" w:rsidR="008D5B1E" w:rsidRDefault="00214B08" w:rsidP="00214B08">
      <w:pPr>
        <w:pStyle w:val="Title"/>
        <w:ind w:firstLine="720"/>
        <w:jc w:val="left"/>
        <w:rPr>
          <w:bCs/>
          <w:color w:val="002060"/>
        </w:rPr>
      </w:pPr>
      <w:r w:rsidRPr="00214B08">
        <w:rPr>
          <w:bCs/>
          <w:color w:val="002060"/>
        </w:rPr>
        <w:t>Deadline: Week 1 (before class is best to be prepared for in-class tasks).</w:t>
      </w:r>
    </w:p>
    <w:p w14:paraId="2A8CB487" w14:textId="77777777" w:rsidR="00724748" w:rsidRDefault="00724748" w:rsidP="00214B08">
      <w:pPr>
        <w:pStyle w:val="Title"/>
        <w:ind w:firstLine="720"/>
        <w:jc w:val="left"/>
        <w:rPr>
          <w:bCs/>
          <w:color w:val="002060"/>
        </w:rPr>
      </w:pPr>
    </w:p>
    <w:p w14:paraId="5597DCF2" w14:textId="77777777" w:rsidR="008D5B1E" w:rsidRPr="00973F5D" w:rsidRDefault="008D5B1E" w:rsidP="00214B08">
      <w:pPr>
        <w:pStyle w:val="Title"/>
        <w:jc w:val="left"/>
        <w:rPr>
          <w:bCs/>
          <w:color w:val="002060"/>
        </w:rPr>
      </w:pPr>
      <w:r w:rsidRPr="00973F5D">
        <w:rPr>
          <w:bCs/>
          <w:color w:val="002060"/>
        </w:rPr>
        <w:t>Updated 15-Jul-24</w:t>
      </w:r>
    </w:p>
    <w:p w14:paraId="5E444A47" w14:textId="7035C4D7" w:rsidR="00B06EF2" w:rsidRPr="00796068" w:rsidRDefault="00E00E8C" w:rsidP="00724748">
      <w:pPr>
        <w:pStyle w:val="Title"/>
        <w:jc w:val="left"/>
        <w:rPr>
          <w:sz w:val="28"/>
          <w:szCs w:val="28"/>
        </w:rPr>
      </w:pPr>
      <w:r>
        <w:rPr>
          <w:noProof/>
          <w:sz w:val="28"/>
          <w:szCs w:val="28"/>
        </w:rPr>
        <w:pict w14:anchorId="6D3A4CF6">
          <v:rect id="_x0000_i1090" alt="" style="width:472.5pt;height:2pt;mso-width-percent:0;mso-height-percent:0;mso-width-percent:0;mso-height-percent:0" o:hralign="center" o:hrstd="t" o:hrnoshade="t" o:hr="t" fillcolor="#002060" stroked="f"/>
        </w:pict>
      </w:r>
    </w:p>
    <w:p w14:paraId="015CA82D" w14:textId="488BE9F0"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112</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Louis Schulze</w:t>
      </w:r>
      <w:r w:rsidR="007C20DE">
        <w:rPr>
          <w:rFonts w:ascii="Times New Roman" w:hAnsi="Times New Roman" w:cs="Times New Roman"/>
          <w:b/>
          <w:bCs/>
          <w:color w:val="002060"/>
        </w:rPr>
        <w:t xml:space="preserve"> Jr.</w:t>
      </w:r>
    </w:p>
    <w:p w14:paraId="2754F800" w14:textId="77777777" w:rsidR="00AE7A19" w:rsidRPr="00796068" w:rsidRDefault="00AE7A19" w:rsidP="00AE7A19">
      <w:pPr>
        <w:pStyle w:val="Title"/>
        <w:jc w:val="left"/>
        <w:rPr>
          <w:bCs/>
          <w:color w:val="002060"/>
        </w:rPr>
      </w:pPr>
      <w:r w:rsidRPr="00796068">
        <w:rPr>
          <w:bCs/>
          <w:color w:val="002060"/>
        </w:rPr>
        <w:t>Criminal Procedure Investigation</w:t>
      </w:r>
    </w:p>
    <w:p w14:paraId="6671CF4D" w14:textId="77777777" w:rsidR="00B06EF2" w:rsidRPr="00796068" w:rsidRDefault="00B06EF2" w:rsidP="00B06EF2">
      <w:pPr>
        <w:pStyle w:val="Title"/>
        <w:jc w:val="left"/>
        <w:rPr>
          <w:bCs/>
          <w:color w:val="002060"/>
        </w:rPr>
      </w:pPr>
    </w:p>
    <w:p w14:paraId="598D1B2D" w14:textId="77777777" w:rsidR="008F3EC4" w:rsidRPr="00796068" w:rsidRDefault="00B06EF2" w:rsidP="008F3EC4">
      <w:pPr>
        <w:rPr>
          <w:rFonts w:ascii="Times New Roman" w:hAnsi="Times New Roman" w:cs="Times New Roman"/>
          <w:sz w:val="28"/>
          <w:szCs w:val="28"/>
        </w:rPr>
      </w:pPr>
      <w:r w:rsidRPr="00153BDE">
        <w:rPr>
          <w:rFonts w:ascii="Times New Roman" w:hAnsi="Times New Roman" w:cs="Times New Roman"/>
          <w:b/>
          <w:color w:val="002060"/>
        </w:rPr>
        <w:t>First Week Assignment:</w:t>
      </w:r>
      <w:r w:rsidRPr="00796068">
        <w:rPr>
          <w:rFonts w:ascii="Times New Roman" w:hAnsi="Times New Roman" w:cs="Times New Roman"/>
          <w:bCs/>
          <w:color w:val="002060"/>
        </w:rPr>
        <w:t xml:space="preserve"> </w:t>
      </w:r>
      <w:r w:rsidRPr="00796068">
        <w:rPr>
          <w:rFonts w:ascii="Times New Roman" w:hAnsi="Times New Roman" w:cs="Times New Roman"/>
          <w:bCs/>
          <w:color w:val="002060"/>
        </w:rPr>
        <w:br/>
      </w:r>
      <w:r w:rsidRPr="00796068">
        <w:rPr>
          <w:rFonts w:ascii="Times New Roman" w:hAnsi="Times New Roman" w:cs="Times New Roman"/>
          <w:color w:val="002060"/>
        </w:rPr>
        <w:br/>
      </w:r>
      <w:r w:rsidR="008F3EC4" w:rsidRPr="00796068">
        <w:rPr>
          <w:rFonts w:ascii="Times New Roman" w:hAnsi="Times New Roman" w:cs="Times New Roman"/>
          <w:sz w:val="28"/>
          <w:szCs w:val="28"/>
        </w:rPr>
        <w:t xml:space="preserve">1.       Sign-up on TWEN for </w:t>
      </w:r>
      <w:proofErr w:type="spellStart"/>
      <w:r w:rsidR="008F3EC4" w:rsidRPr="00796068">
        <w:rPr>
          <w:rFonts w:ascii="Times New Roman" w:hAnsi="Times New Roman" w:cs="Times New Roman"/>
          <w:sz w:val="28"/>
          <w:szCs w:val="28"/>
        </w:rPr>
        <w:t>CrimPro</w:t>
      </w:r>
      <w:proofErr w:type="spellEnd"/>
      <w:r w:rsidR="008F3EC4" w:rsidRPr="00796068">
        <w:rPr>
          <w:rFonts w:ascii="Times New Roman" w:hAnsi="Times New Roman" w:cs="Times New Roman"/>
          <w:sz w:val="28"/>
          <w:szCs w:val="28"/>
        </w:rPr>
        <w:t>/ Schulze24.  Password:  Simpsons.</w:t>
      </w:r>
    </w:p>
    <w:p w14:paraId="15587B58" w14:textId="77777777" w:rsidR="008F3EC4" w:rsidRPr="00796068" w:rsidRDefault="008F3EC4" w:rsidP="008F3EC4">
      <w:pPr>
        <w:rPr>
          <w:rFonts w:ascii="Times New Roman" w:hAnsi="Times New Roman" w:cs="Times New Roman"/>
          <w:sz w:val="28"/>
          <w:szCs w:val="28"/>
        </w:rPr>
      </w:pPr>
      <w:r w:rsidRPr="00796068">
        <w:rPr>
          <w:rFonts w:ascii="Times New Roman" w:hAnsi="Times New Roman" w:cs="Times New Roman"/>
          <w:sz w:val="28"/>
          <w:szCs w:val="28"/>
        </w:rPr>
        <w:t xml:space="preserve">2.       Read the </w:t>
      </w:r>
      <w:proofErr w:type="gramStart"/>
      <w:r w:rsidRPr="00796068">
        <w:rPr>
          <w:rFonts w:ascii="Times New Roman" w:hAnsi="Times New Roman" w:cs="Times New Roman"/>
          <w:sz w:val="28"/>
          <w:szCs w:val="28"/>
        </w:rPr>
        <w:t>First Class</w:t>
      </w:r>
      <w:proofErr w:type="gramEnd"/>
      <w:r w:rsidRPr="00796068">
        <w:rPr>
          <w:rFonts w:ascii="Times New Roman" w:hAnsi="Times New Roman" w:cs="Times New Roman"/>
          <w:sz w:val="28"/>
          <w:szCs w:val="28"/>
        </w:rPr>
        <w:t xml:space="preserve"> Assignment, located on the TWEN under “Syllabus.”</w:t>
      </w:r>
    </w:p>
    <w:p w14:paraId="7E80AB51" w14:textId="77777777" w:rsidR="008F3EC4" w:rsidRPr="00796068" w:rsidRDefault="008F3EC4" w:rsidP="00401011">
      <w:pPr>
        <w:spacing w:after="0" w:line="240" w:lineRule="auto"/>
        <w:rPr>
          <w:rFonts w:ascii="Times New Roman" w:hAnsi="Times New Roman" w:cs="Times New Roman"/>
          <w:sz w:val="28"/>
          <w:szCs w:val="28"/>
        </w:rPr>
      </w:pPr>
      <w:r w:rsidRPr="00796068">
        <w:rPr>
          <w:rFonts w:ascii="Times New Roman" w:hAnsi="Times New Roman" w:cs="Times New Roman"/>
          <w:sz w:val="28"/>
          <w:szCs w:val="28"/>
        </w:rPr>
        <w:t>3.       Read the syllabus carefully.</w:t>
      </w:r>
    </w:p>
    <w:p w14:paraId="7D211F18" w14:textId="77777777" w:rsidR="00B06EF2" w:rsidRPr="00796068" w:rsidRDefault="00E00E8C" w:rsidP="00401011">
      <w:pPr>
        <w:pStyle w:val="Title"/>
        <w:jc w:val="left"/>
        <w:rPr>
          <w:sz w:val="28"/>
          <w:szCs w:val="28"/>
        </w:rPr>
      </w:pPr>
      <w:r>
        <w:rPr>
          <w:noProof/>
          <w:sz w:val="28"/>
          <w:szCs w:val="28"/>
        </w:rPr>
        <w:pict w14:anchorId="181BE63E">
          <v:rect id="_x0000_i1089" alt="" style="width:472.5pt;height:2pt;mso-width-percent:0;mso-height-percent:0;mso-width-percent:0;mso-height-percent:0" o:hralign="center" o:hrstd="t" o:hrnoshade="t" o:hr="t" fillcolor="#002060" stroked="f"/>
        </w:pict>
      </w:r>
    </w:p>
    <w:p w14:paraId="18F410EA" w14:textId="7D63CA47"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112</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U02</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Scott Fingerhut</w:t>
      </w:r>
    </w:p>
    <w:p w14:paraId="4924D4AD" w14:textId="2079ACD8" w:rsidR="00B06EF2" w:rsidRPr="00796068" w:rsidRDefault="00AE7A19" w:rsidP="00B06EF2">
      <w:pPr>
        <w:pStyle w:val="Title"/>
        <w:jc w:val="left"/>
        <w:rPr>
          <w:bCs/>
          <w:color w:val="002060"/>
        </w:rPr>
      </w:pPr>
      <w:r w:rsidRPr="00796068">
        <w:rPr>
          <w:bCs/>
          <w:color w:val="002060"/>
        </w:rPr>
        <w:t>Criminal</w:t>
      </w:r>
      <w:r w:rsidR="00652850" w:rsidRPr="00796068">
        <w:rPr>
          <w:bCs/>
          <w:color w:val="002060"/>
        </w:rPr>
        <w:t xml:space="preserve"> </w:t>
      </w:r>
      <w:r w:rsidR="00701488" w:rsidRPr="00796068">
        <w:rPr>
          <w:bCs/>
          <w:color w:val="002060"/>
        </w:rPr>
        <w:t>Pro</w:t>
      </w:r>
      <w:r w:rsidRPr="00796068">
        <w:rPr>
          <w:bCs/>
          <w:color w:val="002060"/>
        </w:rPr>
        <w:t>cedure</w:t>
      </w:r>
      <w:r w:rsidR="00701488" w:rsidRPr="00796068">
        <w:rPr>
          <w:bCs/>
          <w:color w:val="002060"/>
        </w:rPr>
        <w:t xml:space="preserve"> Investigation</w:t>
      </w:r>
    </w:p>
    <w:p w14:paraId="24FFD4A7" w14:textId="77777777" w:rsidR="00B06EF2" w:rsidRPr="00153BDE" w:rsidRDefault="00B06EF2" w:rsidP="00B06EF2">
      <w:pPr>
        <w:pStyle w:val="Title"/>
        <w:jc w:val="left"/>
        <w:rPr>
          <w:color w:val="002060"/>
        </w:rPr>
      </w:pPr>
    </w:p>
    <w:p w14:paraId="2BCE318D" w14:textId="77777777" w:rsidR="00652850" w:rsidRPr="00BA4FE8" w:rsidRDefault="00B06EF2" w:rsidP="00652850">
      <w:pPr>
        <w:pStyle w:val="elementtoproof"/>
        <w:rPr>
          <w:rFonts w:ascii="Times New Roman" w:hAnsi="Times New Roman" w:cs="Times New Roman"/>
          <w:sz w:val="32"/>
          <w:szCs w:val="32"/>
        </w:rPr>
      </w:pPr>
      <w:r w:rsidRPr="00BA4FE8">
        <w:rPr>
          <w:rFonts w:ascii="Times New Roman" w:hAnsi="Times New Roman" w:cs="Times New Roman"/>
          <w:b/>
          <w:color w:val="002060"/>
          <w:sz w:val="24"/>
          <w:szCs w:val="24"/>
        </w:rPr>
        <w:t xml:space="preserve">First Week Assignment: </w:t>
      </w:r>
      <w:r w:rsidRPr="00BA4FE8">
        <w:rPr>
          <w:rFonts w:ascii="Times New Roman" w:hAnsi="Times New Roman" w:cs="Times New Roman"/>
          <w:b/>
          <w:color w:val="002060"/>
          <w:sz w:val="24"/>
          <w:szCs w:val="24"/>
        </w:rPr>
        <w:br/>
      </w:r>
      <w:r w:rsidRPr="00796068">
        <w:rPr>
          <w:rFonts w:ascii="Times New Roman" w:hAnsi="Times New Roman" w:cs="Times New Roman"/>
          <w:color w:val="002060"/>
        </w:rPr>
        <w:br/>
      </w:r>
      <w:r w:rsidR="00652850" w:rsidRPr="00BA4FE8">
        <w:rPr>
          <w:rFonts w:ascii="Times New Roman" w:hAnsi="Times New Roman" w:cs="Times New Roman"/>
          <w:b/>
          <w:bCs/>
          <w:color w:val="000000"/>
          <w:sz w:val="32"/>
          <w:szCs w:val="32"/>
        </w:rPr>
        <w:t>Welcome to CRIMINAL PROCEDURE INVESTIGATION -- a mind-opening, soul-expanding, awesomely inspiring experience like none other you will have in law school.</w:t>
      </w:r>
    </w:p>
    <w:p w14:paraId="204FC55E" w14:textId="77777777" w:rsidR="00652850" w:rsidRPr="00BA4FE8" w:rsidRDefault="00652850" w:rsidP="00652850">
      <w:pPr>
        <w:pStyle w:val="elementtoproof"/>
        <w:rPr>
          <w:rFonts w:ascii="Times New Roman" w:hAnsi="Times New Roman" w:cs="Times New Roman"/>
          <w:sz w:val="32"/>
          <w:szCs w:val="32"/>
        </w:rPr>
      </w:pPr>
    </w:p>
    <w:p w14:paraId="2F536424" w14:textId="77777777"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shd w:val="clear" w:color="auto" w:fill="FFFF00"/>
        </w:rPr>
        <w:t>Monday, August 19, 2024 (FIRST LECTURE)</w:t>
      </w:r>
    </w:p>
    <w:p w14:paraId="2D358D60" w14:textId="77777777" w:rsidR="00652850" w:rsidRPr="00BA4FE8" w:rsidRDefault="00652850" w:rsidP="00652850">
      <w:pPr>
        <w:pStyle w:val="elementtoproof"/>
        <w:rPr>
          <w:rFonts w:ascii="Times New Roman" w:hAnsi="Times New Roman" w:cs="Times New Roman"/>
          <w:sz w:val="32"/>
          <w:szCs w:val="32"/>
        </w:rPr>
      </w:pPr>
    </w:p>
    <w:p w14:paraId="7A7D5C9C" w14:textId="77777777"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rPr>
        <w:t xml:space="preserve">Please </w:t>
      </w:r>
      <w:r w:rsidRPr="00BA4FE8">
        <w:rPr>
          <w:rFonts w:ascii="Times New Roman" w:hAnsi="Times New Roman" w:cs="Times New Roman"/>
          <w:b/>
          <w:bCs/>
          <w:color w:val="000000"/>
          <w:sz w:val="32"/>
          <w:szCs w:val="32"/>
          <w:u w:val="single"/>
        </w:rPr>
        <w:t>read</w:t>
      </w:r>
      <w:r w:rsidRPr="00BA4FE8">
        <w:rPr>
          <w:rFonts w:ascii="Times New Roman" w:hAnsi="Times New Roman" w:cs="Times New Roman"/>
          <w:b/>
          <w:bCs/>
          <w:color w:val="000000"/>
          <w:sz w:val="32"/>
          <w:szCs w:val="32"/>
        </w:rPr>
        <w:t xml:space="preserve"> Chapter 1 in our main course text, </w:t>
      </w:r>
      <w:hyperlink r:id="rId23" w:tooltip="https://www.westacademic.com/Criminal-Procedure-and-the-Constitution-Leading-Supreme-Court-Cases-and-Introductory-Text-2023" w:history="1">
        <w:r w:rsidRPr="00BA4FE8">
          <w:rPr>
            <w:rStyle w:val="Hyperlink"/>
            <w:rFonts w:ascii="Times New Roman" w:hAnsi="Times New Roman" w:cs="Times New Roman"/>
            <w:b/>
            <w:bCs/>
            <w:sz w:val="32"/>
            <w:szCs w:val="32"/>
          </w:rPr>
          <w:t>Criminal Procedure and the Constitution: Leading Supreme Court Cases and Introductory Text</w:t>
        </w:r>
      </w:hyperlink>
      <w:r w:rsidRPr="00BA4FE8">
        <w:rPr>
          <w:rFonts w:ascii="Times New Roman" w:hAnsi="Times New Roman" w:cs="Times New Roman"/>
          <w:b/>
          <w:bCs/>
          <w:color w:val="000000"/>
          <w:sz w:val="32"/>
          <w:szCs w:val="32"/>
        </w:rPr>
        <w:t xml:space="preserve">, by Israel, </w:t>
      </w:r>
      <w:proofErr w:type="spellStart"/>
      <w:r w:rsidRPr="00BA4FE8">
        <w:rPr>
          <w:rFonts w:ascii="Times New Roman" w:hAnsi="Times New Roman" w:cs="Times New Roman"/>
          <w:b/>
          <w:bCs/>
          <w:color w:val="000000"/>
          <w:sz w:val="32"/>
          <w:szCs w:val="32"/>
        </w:rPr>
        <w:t>Kamisar</w:t>
      </w:r>
      <w:proofErr w:type="spellEnd"/>
      <w:r w:rsidRPr="00BA4FE8">
        <w:rPr>
          <w:rFonts w:ascii="Times New Roman" w:hAnsi="Times New Roman" w:cs="Times New Roman"/>
          <w:b/>
          <w:bCs/>
          <w:color w:val="000000"/>
          <w:sz w:val="32"/>
          <w:szCs w:val="32"/>
        </w:rPr>
        <w:t>, LaFave, King, Primus, and Kerr (2023 Edition). </w:t>
      </w:r>
    </w:p>
    <w:p w14:paraId="3656CA7A" w14:textId="77777777" w:rsidR="00652850" w:rsidRPr="00BA4FE8" w:rsidRDefault="00652850" w:rsidP="00652850">
      <w:pPr>
        <w:pStyle w:val="elementtoproof"/>
        <w:rPr>
          <w:rFonts w:ascii="Times New Roman" w:hAnsi="Times New Roman" w:cs="Times New Roman"/>
          <w:sz w:val="32"/>
          <w:szCs w:val="32"/>
        </w:rPr>
      </w:pPr>
    </w:p>
    <w:p w14:paraId="3AA28343" w14:textId="77777777"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rPr>
        <w:t xml:space="preserve">Please also </w:t>
      </w:r>
      <w:r w:rsidRPr="00BA4FE8">
        <w:rPr>
          <w:rFonts w:ascii="Times New Roman" w:hAnsi="Times New Roman" w:cs="Times New Roman"/>
          <w:b/>
          <w:bCs/>
          <w:color w:val="000000"/>
          <w:sz w:val="32"/>
          <w:szCs w:val="32"/>
          <w:u w:val="single"/>
        </w:rPr>
        <w:t>read</w:t>
      </w:r>
      <w:r w:rsidRPr="00BA4FE8">
        <w:rPr>
          <w:rFonts w:ascii="Times New Roman" w:hAnsi="Times New Roman" w:cs="Times New Roman"/>
          <w:b/>
          <w:bCs/>
          <w:color w:val="000000"/>
          <w:sz w:val="32"/>
          <w:szCs w:val="32"/>
        </w:rPr>
        <w:t xml:space="preserve"> pages 256-258, and included therein footnote 5, from </w:t>
      </w:r>
      <w:hyperlink r:id="rId24" w:anchor="tab-opinion-1946739" w:tooltip="https://supreme.justia.com/cases/federal/us/388/218/#tab-opinion-1946739" w:history="1">
        <w:r w:rsidRPr="00BA4FE8">
          <w:rPr>
            <w:rStyle w:val="Hyperlink"/>
            <w:rFonts w:ascii="Times New Roman" w:hAnsi="Times New Roman" w:cs="Times New Roman"/>
            <w:b/>
            <w:bCs/>
            <w:i/>
            <w:iCs/>
            <w:sz w:val="32"/>
            <w:szCs w:val="32"/>
          </w:rPr>
          <w:t>United States v. Wade</w:t>
        </w:r>
      </w:hyperlink>
      <w:hyperlink r:id="rId25" w:anchor="tab-opinion-1946739" w:tooltip="https://supreme.justia.com/cases/federal/us/388/218/#tab-opinion-1946739" w:history="1">
        <w:r w:rsidRPr="00BA4FE8">
          <w:rPr>
            <w:rStyle w:val="Hyperlink"/>
            <w:rFonts w:ascii="Times New Roman" w:hAnsi="Times New Roman" w:cs="Times New Roman"/>
            <w:b/>
            <w:bCs/>
            <w:sz w:val="32"/>
            <w:szCs w:val="32"/>
          </w:rPr>
          <w:t>, 388 U.S. 218 (1967)</w:t>
        </w:r>
      </w:hyperlink>
      <w:r w:rsidRPr="00BA4FE8">
        <w:rPr>
          <w:rFonts w:ascii="Times New Roman" w:hAnsi="Times New Roman" w:cs="Times New Roman"/>
          <w:b/>
          <w:bCs/>
          <w:color w:val="000000"/>
          <w:sz w:val="32"/>
          <w:szCs w:val="32"/>
        </w:rPr>
        <w:t>.</w:t>
      </w:r>
    </w:p>
    <w:p w14:paraId="7F6C1255" w14:textId="77777777" w:rsidR="0027385B" w:rsidRPr="00BA4FE8" w:rsidRDefault="0027385B" w:rsidP="00652850">
      <w:pPr>
        <w:pStyle w:val="elementtoproof"/>
        <w:rPr>
          <w:rFonts w:ascii="Times New Roman" w:hAnsi="Times New Roman" w:cs="Times New Roman"/>
          <w:b/>
          <w:bCs/>
          <w:color w:val="000000"/>
          <w:sz w:val="32"/>
          <w:szCs w:val="32"/>
        </w:rPr>
      </w:pPr>
    </w:p>
    <w:p w14:paraId="174A9F61" w14:textId="2E07E1BE"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rPr>
        <w:t xml:space="preserve">And please </w:t>
      </w:r>
      <w:r w:rsidRPr="00BA4FE8">
        <w:rPr>
          <w:rFonts w:ascii="Times New Roman" w:hAnsi="Times New Roman" w:cs="Times New Roman"/>
          <w:b/>
          <w:bCs/>
          <w:color w:val="000000"/>
          <w:sz w:val="32"/>
          <w:szCs w:val="32"/>
          <w:u w:val="single"/>
        </w:rPr>
        <w:t>read</w:t>
      </w:r>
      <w:r w:rsidRPr="00BA4FE8">
        <w:rPr>
          <w:rFonts w:ascii="Times New Roman" w:hAnsi="Times New Roman" w:cs="Times New Roman"/>
          <w:b/>
          <w:bCs/>
          <w:color w:val="000000"/>
          <w:sz w:val="32"/>
          <w:szCs w:val="32"/>
        </w:rPr>
        <w:t> </w:t>
      </w:r>
      <w:hyperlink r:id="rId26" w:tooltip="https://avalon.law.yale.edu/18th_century/fed51.asp" w:history="1">
        <w:r w:rsidRPr="00BA4FE8">
          <w:rPr>
            <w:rStyle w:val="Hyperlink"/>
            <w:rFonts w:ascii="Times New Roman" w:hAnsi="Times New Roman" w:cs="Times New Roman"/>
            <w:b/>
            <w:bCs/>
            <w:sz w:val="32"/>
            <w:szCs w:val="32"/>
          </w:rPr>
          <w:t>The Federalist Papers: No. 51 (1788)</w:t>
        </w:r>
      </w:hyperlink>
      <w:r w:rsidRPr="00BA4FE8">
        <w:rPr>
          <w:rFonts w:ascii="Times New Roman" w:hAnsi="Times New Roman" w:cs="Times New Roman"/>
          <w:b/>
          <w:bCs/>
          <w:color w:val="000000"/>
          <w:sz w:val="32"/>
          <w:szCs w:val="32"/>
        </w:rPr>
        <w:t>.</w:t>
      </w:r>
    </w:p>
    <w:p w14:paraId="2BAF117F" w14:textId="77777777" w:rsidR="0027385B" w:rsidRPr="00BA4FE8" w:rsidRDefault="0027385B" w:rsidP="00652850">
      <w:pPr>
        <w:pStyle w:val="elementtoproof"/>
        <w:rPr>
          <w:rFonts w:ascii="Times New Roman" w:hAnsi="Times New Roman" w:cs="Times New Roman"/>
          <w:b/>
          <w:bCs/>
          <w:color w:val="000000"/>
          <w:sz w:val="32"/>
          <w:szCs w:val="32"/>
          <w:shd w:val="clear" w:color="auto" w:fill="FFFF00"/>
        </w:rPr>
      </w:pPr>
    </w:p>
    <w:p w14:paraId="04449ABF" w14:textId="5C044A9B"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shd w:val="clear" w:color="auto" w:fill="FFFF00"/>
        </w:rPr>
        <w:t>Tuesday, August 20, 2024 (SECOND LECTURE)</w:t>
      </w:r>
    </w:p>
    <w:p w14:paraId="554AD6B0" w14:textId="77777777" w:rsidR="0027385B" w:rsidRPr="00BA4FE8" w:rsidRDefault="0027385B" w:rsidP="00652850">
      <w:pPr>
        <w:pStyle w:val="elementtoproof"/>
        <w:rPr>
          <w:rFonts w:ascii="Times New Roman" w:hAnsi="Times New Roman" w:cs="Times New Roman"/>
          <w:b/>
          <w:bCs/>
          <w:color w:val="000000"/>
          <w:sz w:val="32"/>
          <w:szCs w:val="32"/>
        </w:rPr>
      </w:pPr>
    </w:p>
    <w:p w14:paraId="01673E66" w14:textId="0A4D5F39" w:rsidR="00652850" w:rsidRPr="00BA4FE8" w:rsidRDefault="00652850" w:rsidP="00652850">
      <w:pPr>
        <w:pStyle w:val="elementtoproof"/>
        <w:rPr>
          <w:rFonts w:ascii="Times New Roman" w:hAnsi="Times New Roman" w:cs="Times New Roman"/>
          <w:sz w:val="32"/>
          <w:szCs w:val="32"/>
        </w:rPr>
      </w:pPr>
      <w:r w:rsidRPr="00BA4FE8">
        <w:rPr>
          <w:rFonts w:ascii="Times New Roman" w:hAnsi="Times New Roman" w:cs="Times New Roman"/>
          <w:b/>
          <w:bCs/>
          <w:color w:val="000000"/>
          <w:sz w:val="32"/>
          <w:szCs w:val="32"/>
        </w:rPr>
        <w:t xml:space="preserve">Please </w:t>
      </w:r>
      <w:r w:rsidRPr="00BA4FE8">
        <w:rPr>
          <w:rFonts w:ascii="Times New Roman" w:hAnsi="Times New Roman" w:cs="Times New Roman"/>
          <w:b/>
          <w:bCs/>
          <w:color w:val="000000"/>
          <w:sz w:val="32"/>
          <w:szCs w:val="32"/>
          <w:u w:val="single"/>
        </w:rPr>
        <w:t>read</w:t>
      </w:r>
      <w:r w:rsidRPr="00BA4FE8">
        <w:rPr>
          <w:rFonts w:ascii="Times New Roman" w:hAnsi="Times New Roman" w:cs="Times New Roman"/>
          <w:b/>
          <w:bCs/>
          <w:color w:val="000000"/>
          <w:sz w:val="32"/>
          <w:szCs w:val="32"/>
        </w:rPr>
        <w:t xml:space="preserve"> our entire secondary course text -- what I refer to as "The $5 Book": </w:t>
      </w:r>
      <w:hyperlink r:id="rId27" w:tooltip="https://www.constitutionfacts.com/us-pocket-constitution/" w:history="1">
        <w:r w:rsidRPr="00BA4FE8">
          <w:rPr>
            <w:rStyle w:val="Hyperlink"/>
            <w:rFonts w:ascii="Times New Roman" w:hAnsi="Times New Roman" w:cs="Times New Roman"/>
            <w:b/>
            <w:bCs/>
            <w:i/>
            <w:iCs/>
            <w:sz w:val="32"/>
            <w:szCs w:val="32"/>
          </w:rPr>
          <w:t>The U.S. Constitution And Fascinating Facts About It</w:t>
        </w:r>
      </w:hyperlink>
      <w:r w:rsidRPr="00BA4FE8">
        <w:rPr>
          <w:rFonts w:ascii="Times New Roman" w:hAnsi="Times New Roman" w:cs="Times New Roman"/>
          <w:b/>
          <w:bCs/>
          <w:color w:val="000000"/>
          <w:sz w:val="32"/>
          <w:szCs w:val="32"/>
        </w:rPr>
        <w:t>, Supplemental Text by Terry L. Jordan (Eighth Edition).</w:t>
      </w:r>
    </w:p>
    <w:p w14:paraId="32A8B4A3" w14:textId="77777777" w:rsidR="00652850" w:rsidRPr="00BA4FE8" w:rsidRDefault="00652850" w:rsidP="00652850">
      <w:pPr>
        <w:pStyle w:val="elementtoproof"/>
        <w:shd w:val="clear" w:color="auto" w:fill="FFFFFF"/>
        <w:jc w:val="center"/>
        <w:rPr>
          <w:rFonts w:ascii="Times New Roman" w:hAnsi="Times New Roman" w:cs="Times New Roman"/>
          <w:color w:val="242424"/>
          <w:sz w:val="32"/>
          <w:szCs w:val="32"/>
        </w:rPr>
      </w:pPr>
      <w:r w:rsidRPr="00BA4FE8">
        <w:rPr>
          <w:rFonts w:ascii="Times New Roman" w:hAnsi="Times New Roman" w:cs="Times New Roman"/>
          <w:b/>
          <w:bCs/>
          <w:color w:val="000000"/>
          <w:sz w:val="32"/>
          <w:szCs w:val="32"/>
        </w:rPr>
        <w:t>~ ~ ~</w:t>
      </w:r>
    </w:p>
    <w:p w14:paraId="094C20CA" w14:textId="77777777" w:rsidR="0027385B" w:rsidRPr="00BA4FE8" w:rsidRDefault="00652850" w:rsidP="00BA4FE8">
      <w:pPr>
        <w:pStyle w:val="NormalWeb"/>
        <w:shd w:val="clear" w:color="auto" w:fill="FFFFFF"/>
        <w:spacing w:before="0" w:beforeAutospacing="0" w:after="0" w:afterAutospacing="0"/>
        <w:rPr>
          <w:rFonts w:ascii="Times New Roman" w:hAnsi="Times New Roman" w:cs="Times New Roman"/>
          <w:b/>
          <w:bCs/>
          <w:color w:val="000000"/>
          <w:sz w:val="32"/>
          <w:szCs w:val="32"/>
        </w:rPr>
      </w:pPr>
      <w:r w:rsidRPr="00BA4FE8">
        <w:rPr>
          <w:rFonts w:ascii="Times New Roman" w:hAnsi="Times New Roman" w:cs="Times New Roman"/>
          <w:b/>
          <w:bCs/>
          <w:color w:val="000000"/>
          <w:sz w:val="32"/>
          <w:szCs w:val="32"/>
          <w:u w:val="single"/>
        </w:rPr>
        <w:t>Note</w:t>
      </w:r>
      <w:r w:rsidRPr="00BA4FE8">
        <w:rPr>
          <w:rFonts w:ascii="Times New Roman" w:hAnsi="Times New Roman" w:cs="Times New Roman"/>
          <w:b/>
          <w:bCs/>
          <w:color w:val="000000"/>
          <w:sz w:val="32"/>
          <w:szCs w:val="32"/>
        </w:rPr>
        <w:t xml:space="preserve">: In Crim Pro Investigation, </w:t>
      </w:r>
      <w:r w:rsidRPr="00BA4FE8">
        <w:rPr>
          <w:rFonts w:ascii="Times New Roman" w:hAnsi="Times New Roman" w:cs="Times New Roman"/>
          <w:b/>
          <w:bCs/>
          <w:i/>
          <w:iCs/>
          <w:color w:val="000000"/>
          <w:sz w:val="32"/>
          <w:szCs w:val="32"/>
        </w:rPr>
        <w:t xml:space="preserve">laptops are permitted </w:t>
      </w:r>
      <w:r w:rsidRPr="00BA4FE8">
        <w:rPr>
          <w:rFonts w:ascii="Times New Roman" w:hAnsi="Times New Roman" w:cs="Times New Roman"/>
          <w:b/>
          <w:bCs/>
          <w:i/>
          <w:iCs/>
          <w:color w:val="000000"/>
          <w:sz w:val="32"/>
          <w:szCs w:val="32"/>
          <w:u w:val="single"/>
        </w:rPr>
        <w:t>solely</w:t>
      </w:r>
      <w:r w:rsidRPr="00BA4FE8">
        <w:rPr>
          <w:rFonts w:ascii="Times New Roman" w:hAnsi="Times New Roman" w:cs="Times New Roman"/>
          <w:b/>
          <w:bCs/>
          <w:i/>
          <w:iCs/>
          <w:color w:val="000000"/>
          <w:sz w:val="32"/>
          <w:szCs w:val="32"/>
        </w:rPr>
        <w:t xml:space="preserve"> for the purpose of engaging in </w:t>
      </w:r>
      <w:r w:rsidRPr="00BA4FE8">
        <w:rPr>
          <w:rFonts w:ascii="Times New Roman" w:hAnsi="Times New Roman" w:cs="Times New Roman"/>
          <w:b/>
          <w:bCs/>
          <w:i/>
          <w:iCs/>
          <w:color w:val="000000"/>
          <w:sz w:val="32"/>
          <w:szCs w:val="32"/>
          <w:u w:val="single"/>
        </w:rPr>
        <w:t>our</w:t>
      </w:r>
      <w:r w:rsidRPr="00BA4FE8">
        <w:rPr>
          <w:rFonts w:ascii="Times New Roman" w:hAnsi="Times New Roman" w:cs="Times New Roman"/>
          <w:b/>
          <w:bCs/>
          <w:i/>
          <w:iCs/>
          <w:color w:val="000000"/>
          <w:sz w:val="32"/>
          <w:szCs w:val="32"/>
        </w:rPr>
        <w:t> classwork</w:t>
      </w:r>
      <w:r w:rsidRPr="00BA4FE8">
        <w:rPr>
          <w:rFonts w:ascii="Times New Roman" w:hAnsi="Times New Roman" w:cs="Times New Roman"/>
          <w:b/>
          <w:bCs/>
          <w:color w:val="000000"/>
          <w:sz w:val="32"/>
          <w:szCs w:val="32"/>
        </w:rPr>
        <w:t xml:space="preserve">.  Students are also expected each class to have with them/access to (whether by hard copy or computer) </w:t>
      </w:r>
      <w:r w:rsidRPr="00BA4FE8">
        <w:rPr>
          <w:rFonts w:ascii="Times New Roman" w:hAnsi="Times New Roman" w:cs="Times New Roman"/>
          <w:b/>
          <w:bCs/>
          <w:i/>
          <w:iCs/>
          <w:color w:val="000000"/>
          <w:sz w:val="32"/>
          <w:szCs w:val="32"/>
          <w:u w:val="single"/>
        </w:rPr>
        <w:t>all</w:t>
      </w:r>
      <w:r w:rsidRPr="00BA4FE8">
        <w:rPr>
          <w:rFonts w:ascii="Times New Roman" w:hAnsi="Times New Roman" w:cs="Times New Roman"/>
          <w:b/>
          <w:bCs/>
          <w:color w:val="000000"/>
          <w:sz w:val="32"/>
          <w:szCs w:val="32"/>
        </w:rPr>
        <w:t xml:space="preserve"> relevant materials assigned and may be </w:t>
      </w:r>
      <w:proofErr w:type="spellStart"/>
      <w:r w:rsidRPr="00BA4FE8">
        <w:rPr>
          <w:rFonts w:ascii="Times New Roman" w:hAnsi="Times New Roman" w:cs="Times New Roman"/>
          <w:b/>
          <w:bCs/>
          <w:color w:val="000000"/>
          <w:sz w:val="32"/>
          <w:szCs w:val="32"/>
        </w:rPr>
        <w:t>covere</w:t>
      </w:r>
      <w:proofErr w:type="spellEnd"/>
      <w:r w:rsidRPr="00BA4FE8">
        <w:rPr>
          <w:rFonts w:ascii="Times New Roman" w:hAnsi="Times New Roman" w:cs="Times New Roman"/>
          <w:b/>
          <w:bCs/>
          <w:color w:val="000000"/>
          <w:sz w:val="32"/>
          <w:szCs w:val="32"/>
        </w:rPr>
        <w:t xml:space="preserve"> in lecture. </w:t>
      </w:r>
    </w:p>
    <w:p w14:paraId="5E51A1A8" w14:textId="5CA03633" w:rsidR="00652850" w:rsidRPr="00BA4FE8" w:rsidRDefault="00652850" w:rsidP="00BA4FE8">
      <w:pPr>
        <w:pStyle w:val="NormalWeb"/>
        <w:shd w:val="clear" w:color="auto" w:fill="FFFFFF"/>
        <w:spacing w:before="0" w:beforeAutospacing="0" w:after="0" w:afterAutospacing="0"/>
        <w:jc w:val="center"/>
        <w:rPr>
          <w:rFonts w:ascii="Times New Roman" w:hAnsi="Times New Roman" w:cs="Times New Roman"/>
          <w:color w:val="242424"/>
          <w:sz w:val="32"/>
          <w:szCs w:val="32"/>
        </w:rPr>
      </w:pPr>
      <w:r w:rsidRPr="00BA4FE8">
        <w:rPr>
          <w:rFonts w:ascii="Times New Roman" w:hAnsi="Times New Roman" w:cs="Times New Roman"/>
          <w:b/>
          <w:bCs/>
          <w:color w:val="000000"/>
          <w:sz w:val="32"/>
          <w:szCs w:val="32"/>
        </w:rPr>
        <w:t>~ ~ ~ ~</w:t>
      </w:r>
    </w:p>
    <w:p w14:paraId="2F33A485" w14:textId="77777777" w:rsidR="00B06EF2" w:rsidRPr="00796068" w:rsidRDefault="00E00E8C" w:rsidP="00B06EF2">
      <w:pPr>
        <w:pStyle w:val="Title"/>
        <w:jc w:val="left"/>
        <w:rPr>
          <w:sz w:val="28"/>
          <w:szCs w:val="28"/>
        </w:rPr>
      </w:pPr>
      <w:r>
        <w:rPr>
          <w:noProof/>
          <w:sz w:val="28"/>
          <w:szCs w:val="28"/>
        </w:rPr>
        <w:pict w14:anchorId="3AE25C19">
          <v:rect id="_x0000_i1088" alt="" style="width:472.5pt;height:2pt;mso-width-percent:0;mso-height-percent:0;mso-width-percent:0;mso-height-percent:0" o:hralign="center" o:hrstd="t" o:hrnoshade="t" o:hr="t" fillcolor="#002060" stroked="f"/>
        </w:pict>
      </w:r>
    </w:p>
    <w:p w14:paraId="07C49C81" w14:textId="02C1A335"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233</w:t>
      </w:r>
      <w:r w:rsidRPr="00796068">
        <w:rPr>
          <w:rFonts w:ascii="Times New Roman" w:hAnsi="Times New Roman" w:cs="Times New Roman"/>
          <w:b/>
          <w:bCs/>
          <w:color w:val="002060"/>
        </w:rPr>
        <w:t xml:space="preserve"> –R</w:t>
      </w:r>
      <w:r w:rsidR="00701488"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701488" w:rsidRPr="00796068">
        <w:rPr>
          <w:rFonts w:ascii="Times New Roman" w:hAnsi="Times New Roman" w:cs="Times New Roman"/>
          <w:b/>
          <w:bCs/>
          <w:color w:val="002060"/>
        </w:rPr>
        <w:t>Hannibal Travis</w:t>
      </w:r>
    </w:p>
    <w:p w14:paraId="599CF49D" w14:textId="08A7C523" w:rsidR="00B06EF2" w:rsidRPr="00796068" w:rsidRDefault="00701488" w:rsidP="00B06EF2">
      <w:pPr>
        <w:pStyle w:val="Title"/>
        <w:jc w:val="left"/>
        <w:rPr>
          <w:bCs/>
          <w:color w:val="002060"/>
        </w:rPr>
      </w:pPr>
      <w:r w:rsidRPr="00796068">
        <w:rPr>
          <w:bCs/>
          <w:color w:val="002060"/>
        </w:rPr>
        <w:t>Computer &amp; Internet Law</w:t>
      </w:r>
    </w:p>
    <w:p w14:paraId="5D91F8BC" w14:textId="77777777" w:rsidR="00585712" w:rsidRPr="00796068" w:rsidRDefault="00B06EF2" w:rsidP="00BA4FE8">
      <w:pPr>
        <w:pStyle w:val="NormalWeb"/>
        <w:spacing w:before="0" w:beforeAutospacing="0" w:after="0" w:afterAutospacing="0"/>
        <w:rPr>
          <w:rFonts w:ascii="Times New Roman" w:hAnsi="Times New Roman" w:cs="Times New Roman"/>
        </w:rPr>
      </w:pPr>
      <w:r w:rsidRPr="00D61F21">
        <w:rPr>
          <w:rFonts w:ascii="Times New Roman" w:hAnsi="Times New Roman" w:cs="Times New Roman"/>
          <w:b/>
          <w:color w:val="002060"/>
        </w:rPr>
        <w:t>First Week Assignment:</w:t>
      </w:r>
      <w:r w:rsidRPr="00796068">
        <w:rPr>
          <w:rFonts w:ascii="Times New Roman" w:hAnsi="Times New Roman" w:cs="Times New Roman"/>
          <w:bCs/>
          <w:color w:val="002060"/>
        </w:rPr>
        <w:t xml:space="preserve"> </w:t>
      </w:r>
      <w:r w:rsidRPr="00796068">
        <w:rPr>
          <w:rFonts w:ascii="Times New Roman" w:hAnsi="Times New Roman" w:cs="Times New Roman"/>
          <w:bCs/>
          <w:color w:val="002060"/>
        </w:rPr>
        <w:br/>
      </w:r>
      <w:r w:rsidRPr="00796068">
        <w:rPr>
          <w:rFonts w:ascii="Times New Roman" w:hAnsi="Times New Roman" w:cs="Times New Roman"/>
          <w:color w:val="002060"/>
        </w:rPr>
        <w:br/>
      </w:r>
      <w:r w:rsidR="00585712" w:rsidRPr="00796068">
        <w:rPr>
          <w:rFonts w:ascii="Times New Roman" w:hAnsi="Times New Roman" w:cs="Times New Roman"/>
          <w:sz w:val="22"/>
          <w:szCs w:val="22"/>
        </w:rPr>
        <w:t xml:space="preserve">Read </w:t>
      </w:r>
      <w:hyperlink r:id="rId28" w:history="1">
        <w:r w:rsidR="00585712" w:rsidRPr="00796068">
          <w:rPr>
            <w:rStyle w:val="Hyperlink"/>
            <w:rFonts w:ascii="Times New Roman" w:hAnsi="Times New Roman" w:cs="Times New Roman"/>
            <w:sz w:val="22"/>
            <w:szCs w:val="22"/>
          </w:rPr>
          <w:t>Handouts 1-2</w:t>
        </w:r>
      </w:hyperlink>
      <w:r w:rsidR="00585712" w:rsidRPr="00796068">
        <w:rPr>
          <w:rFonts w:ascii="Times New Roman" w:hAnsi="Times New Roman" w:cs="Times New Roman"/>
          <w:sz w:val="22"/>
          <w:szCs w:val="22"/>
        </w:rPr>
        <w:t xml:space="preserve"> (also available at </w:t>
      </w:r>
      <w:hyperlink r:id="rId29" w:history="1">
        <w:r w:rsidR="00585712" w:rsidRPr="00796068">
          <w:rPr>
            <w:rStyle w:val="Hyperlink"/>
            <w:rFonts w:ascii="Times New Roman" w:hAnsi="Times New Roman" w:cs="Times New Roman"/>
            <w:sz w:val="22"/>
            <w:szCs w:val="22"/>
          </w:rPr>
          <w:t>https://tinyurl.com/cil2024handouts1to2</w:t>
        </w:r>
      </w:hyperlink>
      <w:r w:rsidR="00585712" w:rsidRPr="00796068">
        <w:rPr>
          <w:rFonts w:ascii="Times New Roman" w:hAnsi="Times New Roman" w:cs="Times New Roman"/>
          <w:sz w:val="22"/>
          <w:szCs w:val="22"/>
        </w:rPr>
        <w:t>  )</w:t>
      </w:r>
    </w:p>
    <w:p w14:paraId="5D1FBAEA" w14:textId="77777777" w:rsidR="00B06EF2" w:rsidRPr="00796068" w:rsidRDefault="00E00E8C" w:rsidP="00BA4FE8">
      <w:pPr>
        <w:pStyle w:val="Title"/>
        <w:jc w:val="left"/>
        <w:rPr>
          <w:sz w:val="28"/>
          <w:szCs w:val="28"/>
        </w:rPr>
      </w:pPr>
      <w:r>
        <w:rPr>
          <w:noProof/>
          <w:sz w:val="28"/>
          <w:szCs w:val="28"/>
        </w:rPr>
        <w:pict w14:anchorId="5F457C76">
          <v:rect id="_x0000_i1087" alt="" style="width:472.5pt;height:2pt;mso-width-percent:0;mso-height-percent:0;mso-width-percent:0;mso-height-percent:0" o:hralign="center" o:hrstd="t" o:hrnoshade="t" o:hr="t" fillcolor="#002060" stroked="f"/>
        </w:pict>
      </w:r>
    </w:p>
    <w:p w14:paraId="4ACD5334" w14:textId="77777777" w:rsidR="00D61F21" w:rsidRDefault="00D61F21" w:rsidP="00B06EF2">
      <w:pPr>
        <w:pStyle w:val="gmail-m3901193710746113491gmail-msolistparagraph"/>
        <w:spacing w:before="0" w:beforeAutospacing="0" w:after="0" w:afterAutospacing="0"/>
        <w:rPr>
          <w:rFonts w:ascii="Times New Roman" w:hAnsi="Times New Roman" w:cs="Times New Roman"/>
          <w:b/>
          <w:bCs/>
          <w:color w:val="002060"/>
        </w:rPr>
      </w:pPr>
    </w:p>
    <w:p w14:paraId="351BAD6F" w14:textId="00B2149C" w:rsidR="00B06EF2" w:rsidRPr="008824E3"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8824E3">
        <w:rPr>
          <w:rFonts w:ascii="Times New Roman" w:hAnsi="Times New Roman" w:cs="Times New Roman"/>
          <w:b/>
          <w:bCs/>
          <w:color w:val="002060"/>
        </w:rPr>
        <w:t>LAW 6</w:t>
      </w:r>
      <w:r w:rsidR="00701488" w:rsidRPr="008824E3">
        <w:rPr>
          <w:rFonts w:ascii="Times New Roman" w:hAnsi="Times New Roman" w:cs="Times New Roman"/>
          <w:b/>
          <w:bCs/>
          <w:color w:val="002060"/>
        </w:rPr>
        <w:t>264</w:t>
      </w:r>
      <w:r w:rsidRPr="008824E3">
        <w:rPr>
          <w:rFonts w:ascii="Times New Roman" w:hAnsi="Times New Roman" w:cs="Times New Roman"/>
          <w:b/>
          <w:bCs/>
          <w:color w:val="002060"/>
        </w:rPr>
        <w:t>0 –</w:t>
      </w:r>
      <w:r w:rsidR="00701488" w:rsidRPr="008824E3">
        <w:rPr>
          <w:rFonts w:ascii="Times New Roman" w:hAnsi="Times New Roman" w:cs="Times New Roman"/>
          <w:b/>
          <w:bCs/>
          <w:color w:val="002060"/>
        </w:rPr>
        <w:t>U01</w:t>
      </w:r>
      <w:r w:rsidRPr="008824E3">
        <w:rPr>
          <w:rFonts w:ascii="Times New Roman" w:hAnsi="Times New Roman" w:cs="Times New Roman"/>
          <w:b/>
          <w:bCs/>
          <w:color w:val="002060"/>
        </w:rPr>
        <w:t xml:space="preserve">: Prof. </w:t>
      </w:r>
      <w:r w:rsidR="00701488" w:rsidRPr="008824E3">
        <w:rPr>
          <w:rFonts w:ascii="Times New Roman" w:hAnsi="Times New Roman" w:cs="Times New Roman"/>
          <w:b/>
          <w:bCs/>
          <w:color w:val="002060"/>
        </w:rPr>
        <w:t>Juan Gomez</w:t>
      </w:r>
    </w:p>
    <w:p w14:paraId="092683A0" w14:textId="3A9275AA" w:rsidR="00B06EF2" w:rsidRPr="00796068" w:rsidRDefault="00701488" w:rsidP="00B06EF2">
      <w:pPr>
        <w:pStyle w:val="Title"/>
        <w:jc w:val="left"/>
        <w:rPr>
          <w:bCs/>
          <w:color w:val="002060"/>
        </w:rPr>
      </w:pPr>
      <w:r w:rsidRPr="00796068">
        <w:rPr>
          <w:bCs/>
          <w:color w:val="002060"/>
        </w:rPr>
        <w:t>Immigration Law</w:t>
      </w:r>
    </w:p>
    <w:p w14:paraId="259439AA" w14:textId="77777777" w:rsidR="00B06EF2" w:rsidRPr="00796068" w:rsidRDefault="00B06EF2" w:rsidP="00B06EF2">
      <w:pPr>
        <w:pStyle w:val="Title"/>
        <w:jc w:val="left"/>
        <w:rPr>
          <w:bCs/>
          <w:color w:val="002060"/>
        </w:rPr>
      </w:pPr>
    </w:p>
    <w:p w14:paraId="4275037E" w14:textId="10BDBF28" w:rsidR="00B06EF2" w:rsidRPr="00796068" w:rsidRDefault="00B06EF2" w:rsidP="00B06EF2">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D61F21" w:rsidRPr="00BA4FE8">
        <w:rPr>
          <w:b w:val="0"/>
          <w:bCs/>
          <w:szCs w:val="24"/>
        </w:rPr>
        <w:t>Professor will provide assignments</w:t>
      </w:r>
      <w:r w:rsidR="00D61F21" w:rsidRPr="00BA4FE8">
        <w:rPr>
          <w:szCs w:val="24"/>
        </w:rPr>
        <w:t>.</w:t>
      </w:r>
    </w:p>
    <w:p w14:paraId="1E13D413" w14:textId="77777777" w:rsidR="00B06EF2" w:rsidRPr="00796068" w:rsidRDefault="00E00E8C" w:rsidP="00B06EF2">
      <w:pPr>
        <w:pStyle w:val="Title"/>
        <w:jc w:val="left"/>
        <w:rPr>
          <w:sz w:val="28"/>
          <w:szCs w:val="28"/>
        </w:rPr>
      </w:pPr>
      <w:r>
        <w:rPr>
          <w:noProof/>
          <w:sz w:val="28"/>
          <w:szCs w:val="28"/>
        </w:rPr>
        <w:pict w14:anchorId="6B18E525">
          <v:rect id="_x0000_i1086" alt="" style="width:472.5pt;height:2pt;mso-width-percent:0;mso-height-percent:0;mso-width-percent:0;mso-height-percent:0" o:hralign="center" o:hrstd="t" o:hrnoshade="t" o:hr="t" fillcolor="#002060" stroked="f"/>
        </w:pict>
      </w:r>
    </w:p>
    <w:p w14:paraId="10E4B2EB" w14:textId="77777777" w:rsidR="00BA4FE8" w:rsidRDefault="00BA4FE8" w:rsidP="00B06EF2">
      <w:pPr>
        <w:pStyle w:val="gmail-m3901193710746113491gmail-msolistparagraph"/>
        <w:spacing w:before="0" w:beforeAutospacing="0" w:after="0" w:afterAutospacing="0"/>
        <w:rPr>
          <w:rFonts w:ascii="Times New Roman" w:hAnsi="Times New Roman" w:cs="Times New Roman"/>
          <w:b/>
          <w:bCs/>
          <w:color w:val="002060"/>
        </w:rPr>
      </w:pPr>
    </w:p>
    <w:p w14:paraId="13F551A5" w14:textId="79E2E7D4"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291</w:t>
      </w:r>
      <w:r w:rsidRPr="00796068">
        <w:rPr>
          <w:rFonts w:ascii="Times New Roman" w:hAnsi="Times New Roman" w:cs="Times New Roman"/>
          <w:b/>
          <w:bCs/>
          <w:color w:val="002060"/>
        </w:rPr>
        <w:t>0 –R</w:t>
      </w:r>
      <w:r w:rsidR="00701488"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701488" w:rsidRPr="00796068">
        <w:rPr>
          <w:rFonts w:ascii="Times New Roman" w:hAnsi="Times New Roman" w:cs="Times New Roman"/>
          <w:b/>
          <w:bCs/>
          <w:color w:val="002060"/>
        </w:rPr>
        <w:t>Timothy Ravich</w:t>
      </w:r>
    </w:p>
    <w:p w14:paraId="3D782A9B" w14:textId="7D74BE90" w:rsidR="00B06EF2" w:rsidRPr="00796068" w:rsidRDefault="00701488" w:rsidP="00B06EF2">
      <w:pPr>
        <w:pStyle w:val="Title"/>
        <w:jc w:val="left"/>
        <w:rPr>
          <w:bCs/>
          <w:color w:val="002060"/>
        </w:rPr>
      </w:pPr>
      <w:r w:rsidRPr="00796068">
        <w:rPr>
          <w:bCs/>
          <w:color w:val="002060"/>
        </w:rPr>
        <w:t>Aviation and Space Law</w:t>
      </w:r>
    </w:p>
    <w:p w14:paraId="46073E3F" w14:textId="77777777" w:rsidR="00B06EF2" w:rsidRPr="00796068" w:rsidRDefault="00B06EF2" w:rsidP="00B06EF2">
      <w:pPr>
        <w:pStyle w:val="Title"/>
        <w:jc w:val="left"/>
        <w:rPr>
          <w:bCs/>
          <w:color w:val="002060"/>
        </w:rPr>
      </w:pPr>
    </w:p>
    <w:p w14:paraId="1EEBCABC" w14:textId="1954B932" w:rsidR="00B06EF2" w:rsidRPr="009E3E46" w:rsidRDefault="00B06EF2" w:rsidP="00B06EF2">
      <w:pPr>
        <w:pStyle w:val="Title"/>
        <w:jc w:val="left"/>
        <w:rPr>
          <w:b w:val="0"/>
          <w:bCs/>
          <w:sz w:val="28"/>
          <w:szCs w:val="28"/>
        </w:rPr>
      </w:pPr>
      <w:r w:rsidRPr="00796068">
        <w:rPr>
          <w:bCs/>
          <w:color w:val="002060"/>
        </w:rPr>
        <w:t xml:space="preserve">First Week Assignment: </w:t>
      </w:r>
      <w:r w:rsidRPr="00796068">
        <w:rPr>
          <w:bCs/>
          <w:color w:val="002060"/>
        </w:rPr>
        <w:br/>
      </w:r>
      <w:r w:rsidRPr="00796068">
        <w:rPr>
          <w:color w:val="002060"/>
        </w:rPr>
        <w:br/>
      </w:r>
      <w:r w:rsidR="009E3E46" w:rsidRPr="00BA4FE8">
        <w:rPr>
          <w:b w:val="0"/>
          <w:bCs/>
          <w:szCs w:val="24"/>
        </w:rPr>
        <w:t>No first week assignment.</w:t>
      </w:r>
    </w:p>
    <w:p w14:paraId="56CD4B96" w14:textId="77777777" w:rsidR="00B06EF2" w:rsidRPr="00796068" w:rsidRDefault="00E00E8C" w:rsidP="00B06EF2">
      <w:pPr>
        <w:pStyle w:val="Title"/>
        <w:jc w:val="left"/>
        <w:rPr>
          <w:sz w:val="28"/>
          <w:szCs w:val="28"/>
        </w:rPr>
      </w:pPr>
      <w:r>
        <w:rPr>
          <w:noProof/>
          <w:sz w:val="28"/>
          <w:szCs w:val="28"/>
        </w:rPr>
        <w:pict w14:anchorId="306453F3">
          <v:rect id="_x0000_i1085" alt="" style="width:472.5pt;height:2pt;mso-width-percent:0;mso-height-percent:0;mso-width-percent:0;mso-height-percent:0" o:hralign="center" o:hrstd="t" o:hrnoshade="t" o:hr="t" fillcolor="#002060" stroked="f"/>
        </w:pict>
      </w:r>
    </w:p>
    <w:p w14:paraId="11D13F08" w14:textId="092BBC5A"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302</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Howard Wasserman</w:t>
      </w:r>
    </w:p>
    <w:p w14:paraId="7C977E0D" w14:textId="26E00565" w:rsidR="00B06EF2" w:rsidRPr="00796068" w:rsidRDefault="00701488" w:rsidP="00B06EF2">
      <w:pPr>
        <w:pStyle w:val="Title"/>
        <w:jc w:val="left"/>
        <w:rPr>
          <w:bCs/>
          <w:color w:val="002060"/>
        </w:rPr>
      </w:pPr>
      <w:r w:rsidRPr="00796068">
        <w:rPr>
          <w:bCs/>
          <w:color w:val="002060"/>
        </w:rPr>
        <w:t>Federal Courts</w:t>
      </w:r>
    </w:p>
    <w:p w14:paraId="5ACBA8D0" w14:textId="77777777" w:rsidR="00B06EF2" w:rsidRPr="00796068" w:rsidRDefault="00B06EF2" w:rsidP="00B06EF2">
      <w:pPr>
        <w:pStyle w:val="Title"/>
        <w:jc w:val="left"/>
        <w:rPr>
          <w:bCs/>
          <w:color w:val="002060"/>
        </w:rPr>
      </w:pPr>
    </w:p>
    <w:p w14:paraId="1A7B4ABD" w14:textId="77777777" w:rsidR="00FF6010" w:rsidRPr="009E3E46" w:rsidRDefault="00B06EF2" w:rsidP="009E3E46">
      <w:pPr>
        <w:spacing w:after="0" w:line="240" w:lineRule="auto"/>
        <w:rPr>
          <w:rFonts w:ascii="Times New Roman" w:hAnsi="Times New Roman" w:cs="Times New Roman"/>
          <w:sz w:val="24"/>
          <w:szCs w:val="24"/>
        </w:rPr>
      </w:pPr>
      <w:r w:rsidRPr="009E3E46">
        <w:rPr>
          <w:rFonts w:ascii="Times New Roman" w:eastAsia="Times New Roman" w:hAnsi="Times New Roman" w:cs="Times New Roman"/>
          <w:b/>
          <w:bCs/>
          <w:color w:val="002060"/>
          <w:sz w:val="24"/>
          <w:szCs w:val="20"/>
        </w:rPr>
        <w:lastRenderedPageBreak/>
        <w:t xml:space="preserve">First Week Assignment: </w:t>
      </w:r>
      <w:r w:rsidRPr="009E3E46">
        <w:rPr>
          <w:rFonts w:ascii="Times New Roman" w:eastAsia="Times New Roman" w:hAnsi="Times New Roman" w:cs="Times New Roman"/>
          <w:b/>
          <w:bCs/>
          <w:color w:val="002060"/>
          <w:sz w:val="24"/>
          <w:szCs w:val="20"/>
        </w:rPr>
        <w:br/>
      </w:r>
      <w:r w:rsidRPr="009E3E46">
        <w:rPr>
          <w:rFonts w:ascii="Times New Roman" w:eastAsia="Times New Roman" w:hAnsi="Times New Roman" w:cs="Times New Roman"/>
          <w:b/>
          <w:bCs/>
          <w:color w:val="002060"/>
          <w:sz w:val="24"/>
          <w:szCs w:val="20"/>
        </w:rPr>
        <w:br/>
      </w:r>
      <w:r w:rsidR="00FF6010" w:rsidRPr="009E3E46">
        <w:rPr>
          <w:rFonts w:ascii="Times New Roman" w:hAnsi="Times New Roman" w:cs="Times New Roman"/>
          <w:sz w:val="24"/>
          <w:szCs w:val="24"/>
        </w:rPr>
        <w:t>Go to fiufedcourts.blogspot.com</w:t>
      </w:r>
    </w:p>
    <w:p w14:paraId="03FFC978" w14:textId="77777777" w:rsidR="00B06EF2" w:rsidRPr="00796068" w:rsidRDefault="00E00E8C" w:rsidP="00B06EF2">
      <w:pPr>
        <w:pStyle w:val="Title"/>
        <w:jc w:val="left"/>
        <w:rPr>
          <w:sz w:val="28"/>
          <w:szCs w:val="28"/>
        </w:rPr>
      </w:pPr>
      <w:r>
        <w:rPr>
          <w:noProof/>
          <w:sz w:val="28"/>
          <w:szCs w:val="28"/>
        </w:rPr>
        <w:pict w14:anchorId="654E8F02">
          <v:rect id="_x0000_i1084" alt="" style="width:472.5pt;height:2pt;mso-width-percent:0;mso-height-percent:0;mso-width-percent:0;mso-height-percent:0" o:hralign="center" o:hrstd="t" o:hrnoshade="t" o:hr="t" fillcolor="#002060" stroked="f"/>
        </w:pict>
      </w:r>
    </w:p>
    <w:p w14:paraId="7EB7A89B" w14:textId="77777777" w:rsidR="002142B6" w:rsidRPr="00796068" w:rsidRDefault="00B06EF2" w:rsidP="002142B6">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305</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Ediberto Roman</w:t>
      </w:r>
    </w:p>
    <w:p w14:paraId="0C102141" w14:textId="7DDC1251" w:rsidR="00B06EF2" w:rsidRPr="00796068" w:rsidRDefault="00701488" w:rsidP="002142B6">
      <w:pPr>
        <w:pStyle w:val="gmail-m3901193710746113491gmail-msolistparagraph"/>
        <w:spacing w:before="0" w:beforeAutospacing="0" w:after="0" w:afterAutospacing="0"/>
        <w:rPr>
          <w:rFonts w:ascii="Times New Roman" w:hAnsi="Times New Roman" w:cs="Times New Roman"/>
          <w:bCs/>
          <w:color w:val="002060"/>
        </w:rPr>
      </w:pPr>
      <w:r w:rsidRPr="00796068">
        <w:rPr>
          <w:rFonts w:ascii="Times New Roman" w:hAnsi="Times New Roman" w:cs="Times New Roman"/>
          <w:bCs/>
          <w:color w:val="002060"/>
        </w:rPr>
        <w:t>Remedies</w:t>
      </w:r>
    </w:p>
    <w:p w14:paraId="61D874D5" w14:textId="77777777" w:rsidR="00B06EF2" w:rsidRPr="00796068" w:rsidRDefault="00B06EF2" w:rsidP="00B06EF2">
      <w:pPr>
        <w:pStyle w:val="Title"/>
        <w:jc w:val="left"/>
        <w:rPr>
          <w:bCs/>
          <w:color w:val="002060"/>
        </w:rPr>
      </w:pPr>
    </w:p>
    <w:p w14:paraId="4806EE63" w14:textId="725F25A0" w:rsidR="00B06EF2" w:rsidRPr="006D148F" w:rsidRDefault="00B06EF2" w:rsidP="00B06EF2">
      <w:pPr>
        <w:pStyle w:val="Title"/>
        <w:jc w:val="left"/>
        <w:rPr>
          <w:b w:val="0"/>
          <w:bCs/>
          <w:sz w:val="28"/>
          <w:szCs w:val="28"/>
        </w:rPr>
      </w:pPr>
      <w:r w:rsidRPr="00796068">
        <w:rPr>
          <w:bCs/>
          <w:color w:val="002060"/>
        </w:rPr>
        <w:t xml:space="preserve">First Week </w:t>
      </w:r>
      <w:r w:rsidR="009E3E46">
        <w:rPr>
          <w:bCs/>
          <w:color w:val="002060"/>
        </w:rPr>
        <w:t>Assignment:</w:t>
      </w:r>
      <w:r w:rsidRPr="00796068">
        <w:rPr>
          <w:bCs/>
          <w:color w:val="002060"/>
        </w:rPr>
        <w:t xml:space="preserve"> </w:t>
      </w:r>
      <w:r w:rsidRPr="00796068">
        <w:rPr>
          <w:bCs/>
          <w:color w:val="002060"/>
        </w:rPr>
        <w:br/>
      </w:r>
      <w:r w:rsidRPr="00796068">
        <w:rPr>
          <w:color w:val="002060"/>
        </w:rPr>
        <w:br/>
      </w:r>
      <w:r w:rsidR="009E3E46" w:rsidRPr="006D148F">
        <w:rPr>
          <w:b w:val="0"/>
          <w:bCs/>
          <w:sz w:val="28"/>
          <w:szCs w:val="28"/>
        </w:rPr>
        <w:t>No first week assignment</w:t>
      </w:r>
      <w:r w:rsidR="006D148F" w:rsidRPr="006D148F">
        <w:rPr>
          <w:b w:val="0"/>
          <w:bCs/>
          <w:sz w:val="28"/>
          <w:szCs w:val="28"/>
        </w:rPr>
        <w:t>.</w:t>
      </w:r>
    </w:p>
    <w:p w14:paraId="4CF43217" w14:textId="77777777" w:rsidR="00B06EF2" w:rsidRPr="00796068" w:rsidRDefault="00E00E8C" w:rsidP="00B06EF2">
      <w:pPr>
        <w:pStyle w:val="Title"/>
        <w:jc w:val="left"/>
        <w:rPr>
          <w:sz w:val="28"/>
          <w:szCs w:val="28"/>
        </w:rPr>
      </w:pPr>
      <w:r>
        <w:rPr>
          <w:noProof/>
          <w:sz w:val="28"/>
          <w:szCs w:val="28"/>
        </w:rPr>
        <w:pict w14:anchorId="7318C2D9">
          <v:rect id="_x0000_i1083" alt="" style="width:472.5pt;height:2pt;mso-width-percent:0;mso-height-percent:0;mso-width-percent:0;mso-height-percent:0" o:hralign="center" o:hrstd="t" o:hrnoshade="t" o:hr="t" fillcolor="#002060" stroked="f"/>
        </w:pict>
      </w:r>
    </w:p>
    <w:p w14:paraId="022849E2" w14:textId="756A1143"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310</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Dennis Klein</w:t>
      </w:r>
    </w:p>
    <w:p w14:paraId="48AD1960" w14:textId="4AA4D0FB" w:rsidR="00B06EF2" w:rsidRPr="00796068" w:rsidRDefault="00701488" w:rsidP="00B06EF2">
      <w:pPr>
        <w:pStyle w:val="Title"/>
        <w:jc w:val="left"/>
        <w:rPr>
          <w:bCs/>
          <w:color w:val="002060"/>
        </w:rPr>
      </w:pPr>
      <w:r w:rsidRPr="00796068">
        <w:rPr>
          <w:bCs/>
          <w:color w:val="002060"/>
        </w:rPr>
        <w:t>ADR</w:t>
      </w:r>
    </w:p>
    <w:p w14:paraId="33B349B3" w14:textId="77777777" w:rsidR="00B06EF2" w:rsidRPr="00796068" w:rsidRDefault="00B06EF2" w:rsidP="00B06EF2">
      <w:pPr>
        <w:pStyle w:val="Title"/>
        <w:jc w:val="left"/>
        <w:rPr>
          <w:bCs/>
          <w:color w:val="002060"/>
        </w:rPr>
      </w:pPr>
    </w:p>
    <w:p w14:paraId="2D9F5621" w14:textId="791A9D86" w:rsidR="0062514B" w:rsidRPr="0062514B" w:rsidRDefault="00B06EF2" w:rsidP="00D53060">
      <w:pPr>
        <w:pStyle w:val="Title"/>
        <w:jc w:val="left"/>
        <w:rPr>
          <w:bCs/>
          <w:color w:val="002060"/>
        </w:rPr>
      </w:pPr>
      <w:r w:rsidRPr="00796068">
        <w:rPr>
          <w:bCs/>
          <w:color w:val="002060"/>
        </w:rPr>
        <w:t xml:space="preserve">First Week Assignment: </w:t>
      </w:r>
    </w:p>
    <w:p w14:paraId="2DD34F20" w14:textId="77777777" w:rsidR="00BB5493" w:rsidRPr="00BB5493" w:rsidRDefault="00BB5493" w:rsidP="00BB5493">
      <w:pPr>
        <w:pStyle w:val="Title"/>
        <w:rPr>
          <w:bCs/>
          <w:color w:val="002060"/>
        </w:rPr>
      </w:pPr>
    </w:p>
    <w:p w14:paraId="5CA200C2" w14:textId="2281CD5A" w:rsidR="00BB5493" w:rsidRDefault="00D53060" w:rsidP="00BB5493">
      <w:pPr>
        <w:pStyle w:val="Title"/>
      </w:pPr>
      <w:hyperlink r:id="rId30" w:history="1">
        <w:r w:rsidRPr="006D68F4">
          <w:rPr>
            <w:rStyle w:val="Hyperlink"/>
          </w:rPr>
          <w:t>https://law.fiu.edu/wp-content/uploads/sites/2/2024/08/First-Class-Assignment-Dennis-Klein-2024.pdf</w:t>
        </w:r>
      </w:hyperlink>
    </w:p>
    <w:p w14:paraId="72885693" w14:textId="77777777" w:rsidR="00D53060" w:rsidRPr="00BB5493" w:rsidRDefault="00D53060" w:rsidP="00BB5493">
      <w:pPr>
        <w:pStyle w:val="Title"/>
        <w:rPr>
          <w:bCs/>
          <w:color w:val="002060"/>
        </w:rPr>
      </w:pPr>
    </w:p>
    <w:p w14:paraId="440E8E42" w14:textId="77777777" w:rsidR="00B06EF2" w:rsidRPr="00796068" w:rsidRDefault="00E00E8C" w:rsidP="00B06EF2">
      <w:pPr>
        <w:pStyle w:val="Title"/>
        <w:jc w:val="left"/>
        <w:rPr>
          <w:sz w:val="28"/>
          <w:szCs w:val="28"/>
        </w:rPr>
      </w:pPr>
      <w:r>
        <w:rPr>
          <w:noProof/>
          <w:sz w:val="28"/>
          <w:szCs w:val="28"/>
        </w:rPr>
        <w:pict w14:anchorId="613D27AF">
          <v:rect id="_x0000_i1082" alt="" style="width:472.5pt;height:2pt;mso-width-percent:0;mso-height-percent:0;mso-width-percent:0;mso-height-percent:0" o:hralign="center" o:hrstd="t" o:hrnoshade="t" o:hr="t" fillcolor="#002060" stroked="f"/>
        </w:pict>
      </w:r>
    </w:p>
    <w:p w14:paraId="196D157E" w14:textId="77777777" w:rsidR="006D148F" w:rsidRDefault="006D148F" w:rsidP="00B06EF2">
      <w:pPr>
        <w:pStyle w:val="gmail-m3901193710746113491gmail-msolistparagraph"/>
        <w:spacing w:before="0" w:beforeAutospacing="0" w:after="0" w:afterAutospacing="0"/>
        <w:rPr>
          <w:rFonts w:ascii="Times New Roman" w:hAnsi="Times New Roman" w:cs="Times New Roman"/>
          <w:b/>
          <w:bCs/>
          <w:color w:val="002060"/>
        </w:rPr>
      </w:pPr>
    </w:p>
    <w:p w14:paraId="2B2CEF9B" w14:textId="57829348"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316</w:t>
      </w:r>
      <w:r w:rsidRPr="00796068">
        <w:rPr>
          <w:rFonts w:ascii="Times New Roman" w:hAnsi="Times New Roman" w:cs="Times New Roman"/>
          <w:b/>
          <w:bCs/>
          <w:color w:val="002060"/>
        </w:rPr>
        <w:t>0 –</w:t>
      </w:r>
      <w:r w:rsidR="00701488"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701488" w:rsidRPr="00796068">
        <w:rPr>
          <w:rFonts w:ascii="Times New Roman" w:hAnsi="Times New Roman" w:cs="Times New Roman"/>
          <w:b/>
          <w:bCs/>
          <w:color w:val="002060"/>
        </w:rPr>
        <w:t>Eduardo Palmer</w:t>
      </w:r>
      <w:r w:rsidR="008D6B28" w:rsidRPr="00796068">
        <w:rPr>
          <w:rFonts w:ascii="Times New Roman" w:hAnsi="Times New Roman" w:cs="Times New Roman"/>
          <w:b/>
          <w:bCs/>
          <w:color w:val="002060"/>
        </w:rPr>
        <w:t xml:space="preserve">/ </w:t>
      </w:r>
      <w:r w:rsidR="0024723A" w:rsidRPr="00796068">
        <w:rPr>
          <w:rFonts w:ascii="Times New Roman" w:hAnsi="Times New Roman" w:cs="Times New Roman"/>
          <w:b/>
          <w:bCs/>
          <w:color w:val="002060"/>
        </w:rPr>
        <w:t>Prof. Richard Lorenzo</w:t>
      </w:r>
    </w:p>
    <w:p w14:paraId="320F1A73" w14:textId="38F6F3E7" w:rsidR="00B06EF2" w:rsidRPr="00796068" w:rsidRDefault="00701488" w:rsidP="00B06EF2">
      <w:pPr>
        <w:pStyle w:val="Title"/>
        <w:jc w:val="left"/>
        <w:rPr>
          <w:bCs/>
          <w:color w:val="002060"/>
        </w:rPr>
      </w:pPr>
      <w:r w:rsidRPr="00796068">
        <w:rPr>
          <w:bCs/>
          <w:color w:val="002060"/>
        </w:rPr>
        <w:t>Int'l Commercial Arbitration</w:t>
      </w:r>
    </w:p>
    <w:p w14:paraId="0876750A" w14:textId="77777777" w:rsidR="00B06EF2" w:rsidRPr="00796068" w:rsidRDefault="00B06EF2" w:rsidP="00B06EF2">
      <w:pPr>
        <w:pStyle w:val="Title"/>
        <w:jc w:val="left"/>
        <w:rPr>
          <w:bCs/>
          <w:color w:val="002060"/>
        </w:rPr>
      </w:pPr>
    </w:p>
    <w:p w14:paraId="25D260D1" w14:textId="77777777" w:rsidR="00AA6576" w:rsidRPr="00796068" w:rsidRDefault="00B06EF2" w:rsidP="00AA6576">
      <w:pPr>
        <w:rPr>
          <w:rFonts w:ascii="Times New Roman" w:hAnsi="Times New Roman" w:cs="Times New Roman"/>
          <w:b/>
          <w:bCs/>
        </w:rPr>
      </w:pPr>
      <w:r w:rsidRPr="006D148F">
        <w:rPr>
          <w:rFonts w:ascii="Times New Roman" w:hAnsi="Times New Roman" w:cs="Times New Roman"/>
          <w:b/>
          <w:color w:val="002060"/>
          <w:sz w:val="24"/>
          <w:szCs w:val="24"/>
        </w:rPr>
        <w:t xml:space="preserve">First Week Assignment: </w:t>
      </w:r>
      <w:r w:rsidRPr="006D148F">
        <w:rPr>
          <w:rFonts w:ascii="Times New Roman" w:hAnsi="Times New Roman" w:cs="Times New Roman"/>
          <w:b/>
          <w:color w:val="002060"/>
          <w:sz w:val="24"/>
          <w:szCs w:val="24"/>
        </w:rPr>
        <w:br/>
      </w:r>
      <w:r w:rsidRPr="00796068">
        <w:rPr>
          <w:rFonts w:ascii="Times New Roman" w:hAnsi="Times New Roman" w:cs="Times New Roman"/>
          <w:color w:val="002060"/>
        </w:rPr>
        <w:br/>
      </w:r>
      <w:r w:rsidR="00AA6576" w:rsidRPr="00796068">
        <w:rPr>
          <w:rFonts w:ascii="Times New Roman" w:hAnsi="Times New Roman" w:cs="Times New Roman"/>
          <w:b/>
          <w:bCs/>
        </w:rPr>
        <w:t>Textbook: Gary B. Born, International Commercial Arbitration Cases and Materials, 3</w:t>
      </w:r>
      <w:r w:rsidR="00AA6576" w:rsidRPr="00796068">
        <w:rPr>
          <w:rFonts w:ascii="Times New Roman" w:hAnsi="Times New Roman" w:cs="Times New Roman"/>
          <w:b/>
          <w:bCs/>
          <w:vertAlign w:val="superscript"/>
        </w:rPr>
        <w:t>rd</w:t>
      </w:r>
      <w:r w:rsidR="00AA6576" w:rsidRPr="00796068">
        <w:rPr>
          <w:rFonts w:ascii="Times New Roman" w:hAnsi="Times New Roman" w:cs="Times New Roman"/>
          <w:b/>
          <w:bCs/>
        </w:rPr>
        <w:t xml:space="preserve"> Ed., ISBN 9781543804249, Aspen Publishing. </w:t>
      </w:r>
    </w:p>
    <w:p w14:paraId="29100D9F" w14:textId="77777777" w:rsidR="00AA6576" w:rsidRPr="00796068" w:rsidRDefault="00AA6576" w:rsidP="00AA6576">
      <w:pPr>
        <w:rPr>
          <w:rFonts w:ascii="Times New Roman" w:hAnsi="Times New Roman" w:cs="Times New Roman"/>
        </w:rPr>
      </w:pPr>
      <w:r w:rsidRPr="00796068">
        <w:rPr>
          <w:rFonts w:ascii="Times New Roman" w:hAnsi="Times New Roman" w:cs="Times New Roman"/>
        </w:rPr>
        <w:t>Wednesday, August 21, 2024, Chapter One, Introduction to International Arbitration, Sections A &amp; B.</w:t>
      </w:r>
    </w:p>
    <w:p w14:paraId="67E75AE9" w14:textId="77777777" w:rsidR="00AA6576" w:rsidRPr="00796068" w:rsidRDefault="00AA6576" w:rsidP="00AA6576">
      <w:pPr>
        <w:rPr>
          <w:rFonts w:ascii="Times New Roman" w:hAnsi="Times New Roman" w:cs="Times New Roman"/>
        </w:rPr>
      </w:pPr>
      <w:r w:rsidRPr="00796068">
        <w:rPr>
          <w:rFonts w:ascii="Times New Roman" w:hAnsi="Times New Roman" w:cs="Times New Roman"/>
        </w:rPr>
        <w:t xml:space="preserve">Thursday, August 22, 2024, Chapter One, Introduction to International Arbitration, Sections C-G. </w:t>
      </w:r>
    </w:p>
    <w:p w14:paraId="560DAB44" w14:textId="77777777" w:rsidR="00B06EF2" w:rsidRPr="00796068" w:rsidRDefault="00E00E8C" w:rsidP="00B06EF2">
      <w:pPr>
        <w:pStyle w:val="Title"/>
        <w:jc w:val="left"/>
        <w:rPr>
          <w:sz w:val="28"/>
          <w:szCs w:val="28"/>
        </w:rPr>
      </w:pPr>
      <w:r>
        <w:rPr>
          <w:noProof/>
          <w:sz w:val="28"/>
          <w:szCs w:val="28"/>
        </w:rPr>
        <w:pict w14:anchorId="6098F52D">
          <v:rect id="_x0000_i1081" alt="" style="width:472.5pt;height:2pt;mso-width-percent:0;mso-height-percent:0;mso-width-percent:0;mso-height-percent:0" o:hralign="center" o:hrstd="t" o:hrnoshade="t" o:hr="t" fillcolor="#002060" stroked="f"/>
        </w:pict>
      </w:r>
    </w:p>
    <w:p w14:paraId="7AB14E62" w14:textId="77777777" w:rsidR="00BA4FE8" w:rsidRDefault="00BA4FE8" w:rsidP="00B06EF2">
      <w:pPr>
        <w:pStyle w:val="gmail-m3901193710746113491gmail-msolistparagraph"/>
        <w:spacing w:before="0" w:beforeAutospacing="0" w:after="0" w:afterAutospacing="0"/>
        <w:rPr>
          <w:rFonts w:ascii="Times New Roman" w:hAnsi="Times New Roman" w:cs="Times New Roman"/>
          <w:b/>
          <w:bCs/>
          <w:color w:val="002060"/>
        </w:rPr>
      </w:pPr>
    </w:p>
    <w:p w14:paraId="128C2278" w14:textId="77777777" w:rsidR="0055516D" w:rsidRDefault="0055516D" w:rsidP="00B06EF2">
      <w:pPr>
        <w:pStyle w:val="gmail-m3901193710746113491gmail-msolistparagraph"/>
        <w:spacing w:before="0" w:beforeAutospacing="0" w:after="0" w:afterAutospacing="0"/>
        <w:rPr>
          <w:rFonts w:ascii="Times New Roman" w:hAnsi="Times New Roman" w:cs="Times New Roman"/>
          <w:b/>
          <w:bCs/>
          <w:color w:val="002060"/>
        </w:rPr>
      </w:pPr>
    </w:p>
    <w:p w14:paraId="049D1EE3" w14:textId="4790A163"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701488" w:rsidRPr="00796068">
        <w:rPr>
          <w:rFonts w:ascii="Times New Roman" w:hAnsi="Times New Roman" w:cs="Times New Roman"/>
          <w:b/>
          <w:bCs/>
          <w:color w:val="002060"/>
        </w:rPr>
        <w:t>33</w:t>
      </w:r>
      <w:r w:rsidRPr="00796068">
        <w:rPr>
          <w:rFonts w:ascii="Times New Roman" w:hAnsi="Times New Roman" w:cs="Times New Roman"/>
          <w:b/>
          <w:bCs/>
          <w:color w:val="002060"/>
        </w:rPr>
        <w:t>00 –</w:t>
      </w:r>
      <w:r w:rsidR="00E573C8"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E573C8" w:rsidRPr="00796068">
        <w:rPr>
          <w:rFonts w:ascii="Times New Roman" w:hAnsi="Times New Roman" w:cs="Times New Roman"/>
          <w:b/>
          <w:bCs/>
          <w:color w:val="002060"/>
        </w:rPr>
        <w:t>Howard Wasserman</w:t>
      </w:r>
    </w:p>
    <w:p w14:paraId="68DC0EFB" w14:textId="02FD135B" w:rsidR="00B06EF2" w:rsidRPr="00796068" w:rsidRDefault="00701488" w:rsidP="00B06EF2">
      <w:pPr>
        <w:pStyle w:val="Title"/>
        <w:jc w:val="left"/>
        <w:rPr>
          <w:bCs/>
          <w:color w:val="002060"/>
        </w:rPr>
      </w:pPr>
      <w:r w:rsidRPr="00796068">
        <w:rPr>
          <w:bCs/>
          <w:color w:val="002060"/>
        </w:rPr>
        <w:t>Evidence</w:t>
      </w:r>
    </w:p>
    <w:p w14:paraId="5D37AF57" w14:textId="77777777" w:rsidR="00B06EF2" w:rsidRPr="00796068" w:rsidRDefault="00B06EF2" w:rsidP="00B06EF2">
      <w:pPr>
        <w:pStyle w:val="Title"/>
        <w:jc w:val="left"/>
        <w:rPr>
          <w:bCs/>
          <w:color w:val="002060"/>
        </w:rPr>
      </w:pPr>
    </w:p>
    <w:p w14:paraId="3B838790" w14:textId="77777777" w:rsidR="00B84FB9" w:rsidRPr="006D148F" w:rsidRDefault="00B06EF2" w:rsidP="006D148F">
      <w:pPr>
        <w:spacing w:after="0" w:line="240" w:lineRule="auto"/>
        <w:rPr>
          <w:rFonts w:ascii="Times New Roman" w:hAnsi="Times New Roman" w:cs="Times New Roman"/>
          <w:sz w:val="24"/>
          <w:szCs w:val="24"/>
        </w:rPr>
      </w:pPr>
      <w:r w:rsidRPr="006D148F">
        <w:rPr>
          <w:rFonts w:ascii="Times New Roman" w:hAnsi="Times New Roman" w:cs="Times New Roman"/>
          <w:b/>
          <w:color w:val="002060"/>
          <w:sz w:val="24"/>
          <w:szCs w:val="24"/>
        </w:rPr>
        <w:t xml:space="preserve">First Week Assignment: </w:t>
      </w:r>
      <w:r w:rsidRPr="006D148F">
        <w:rPr>
          <w:rFonts w:ascii="Times New Roman" w:hAnsi="Times New Roman" w:cs="Times New Roman"/>
          <w:b/>
          <w:color w:val="002060"/>
          <w:sz w:val="24"/>
          <w:szCs w:val="24"/>
        </w:rPr>
        <w:br/>
      </w:r>
      <w:r w:rsidRPr="00796068">
        <w:rPr>
          <w:rFonts w:ascii="Times New Roman" w:hAnsi="Times New Roman" w:cs="Times New Roman"/>
          <w:color w:val="002060"/>
        </w:rPr>
        <w:br/>
      </w:r>
      <w:r w:rsidR="00B84FB9" w:rsidRPr="006D148F">
        <w:rPr>
          <w:rFonts w:ascii="Times New Roman" w:hAnsi="Times New Roman" w:cs="Times New Roman"/>
          <w:sz w:val="24"/>
          <w:szCs w:val="24"/>
        </w:rPr>
        <w:t>Go to fiuevidence.blogspot.com</w:t>
      </w:r>
    </w:p>
    <w:p w14:paraId="29032683" w14:textId="77777777" w:rsidR="00B06EF2" w:rsidRPr="00796068" w:rsidRDefault="00E00E8C" w:rsidP="00B06EF2">
      <w:pPr>
        <w:pStyle w:val="Title"/>
        <w:jc w:val="left"/>
        <w:rPr>
          <w:sz w:val="28"/>
          <w:szCs w:val="28"/>
        </w:rPr>
      </w:pPr>
      <w:r>
        <w:rPr>
          <w:noProof/>
          <w:sz w:val="28"/>
          <w:szCs w:val="28"/>
        </w:rPr>
        <w:pict w14:anchorId="1E5D83FC">
          <v:rect id="_x0000_i1080" alt="" style="width:472.5pt;height:2pt;mso-width-percent:0;mso-height-percent:0;mso-width-percent:0;mso-height-percent:0" o:hralign="center" o:hrstd="t" o:hrnoshade="t" o:hr="t" fillcolor="#002060" stroked="f"/>
        </w:pict>
      </w:r>
    </w:p>
    <w:p w14:paraId="057D3643" w14:textId="6E8F0E77" w:rsidR="00E573C8" w:rsidRPr="00796068" w:rsidRDefault="00E573C8" w:rsidP="00E573C8">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63300 –U02: Prof. Eric Carpenter</w:t>
      </w:r>
    </w:p>
    <w:p w14:paraId="2F97639C" w14:textId="77777777" w:rsidR="00E573C8" w:rsidRPr="00796068" w:rsidRDefault="00E573C8" w:rsidP="00E573C8">
      <w:pPr>
        <w:pStyle w:val="Title"/>
        <w:jc w:val="left"/>
        <w:rPr>
          <w:bCs/>
          <w:color w:val="002060"/>
        </w:rPr>
      </w:pPr>
      <w:r w:rsidRPr="00796068">
        <w:rPr>
          <w:bCs/>
          <w:color w:val="002060"/>
        </w:rPr>
        <w:t>Evidence</w:t>
      </w:r>
    </w:p>
    <w:p w14:paraId="5DD52525" w14:textId="77777777" w:rsidR="00E573C8" w:rsidRPr="00796068" w:rsidRDefault="00E573C8" w:rsidP="00E573C8">
      <w:pPr>
        <w:pStyle w:val="Title"/>
        <w:jc w:val="left"/>
        <w:rPr>
          <w:bCs/>
          <w:color w:val="002060"/>
        </w:rPr>
      </w:pPr>
    </w:p>
    <w:p w14:paraId="697FFD1E" w14:textId="77777777" w:rsidR="00B22305" w:rsidRPr="00796068" w:rsidRDefault="00E573C8" w:rsidP="00B22305">
      <w:pPr>
        <w:rPr>
          <w:rFonts w:ascii="Times New Roman" w:eastAsia="Times New Roman" w:hAnsi="Times New Roman" w:cs="Times New Roman"/>
          <w:color w:val="000000"/>
        </w:rPr>
      </w:pPr>
      <w:r w:rsidRPr="006D148F">
        <w:rPr>
          <w:rFonts w:ascii="Times New Roman" w:hAnsi="Times New Roman" w:cs="Times New Roman"/>
          <w:b/>
          <w:color w:val="002060"/>
          <w:sz w:val="24"/>
          <w:szCs w:val="24"/>
        </w:rPr>
        <w:lastRenderedPageBreak/>
        <w:t xml:space="preserve">First Week Assignment: </w:t>
      </w:r>
      <w:r w:rsidRPr="006D148F">
        <w:rPr>
          <w:rFonts w:ascii="Times New Roman" w:hAnsi="Times New Roman" w:cs="Times New Roman"/>
          <w:b/>
          <w:color w:val="002060"/>
          <w:sz w:val="24"/>
          <w:szCs w:val="24"/>
        </w:rPr>
        <w:br/>
      </w:r>
      <w:r w:rsidRPr="00796068">
        <w:rPr>
          <w:rFonts w:ascii="Times New Roman" w:hAnsi="Times New Roman" w:cs="Times New Roman"/>
          <w:color w:val="002060"/>
        </w:rPr>
        <w:br/>
      </w:r>
      <w:r w:rsidR="00B22305" w:rsidRPr="00796068">
        <w:rPr>
          <w:rFonts w:ascii="Times New Roman" w:eastAsia="Times New Roman" w:hAnsi="Times New Roman" w:cs="Times New Roman"/>
          <w:color w:val="000000"/>
        </w:rPr>
        <w:t xml:space="preserve">"For Wednesday, Aug. 21: Read the class syllabus and “Introduction to Evidence” (in the "evidence pack") and watch the Introduction to Evidence PowerPoint lecture. All of these are available in this Google Drive: </w:t>
      </w:r>
      <w:hyperlink r:id="rId31" w:history="1">
        <w:r w:rsidR="00B22305" w:rsidRPr="00796068">
          <w:rPr>
            <w:rStyle w:val="Hyperlink"/>
            <w:rFonts w:ascii="Times New Roman" w:eastAsia="Times New Roman" w:hAnsi="Times New Roman" w:cs="Times New Roman"/>
          </w:rPr>
          <w:t>https://drive.google.com/drive/folders/10z-b7dB3L-kXSjYRHYKq7mqeDKNgBtN3?usp=sharing</w:t>
        </w:r>
      </w:hyperlink>
      <w:r w:rsidR="00B22305" w:rsidRPr="00796068">
        <w:rPr>
          <w:rFonts w:ascii="Times New Roman" w:eastAsia="Times New Roman" w:hAnsi="Times New Roman" w:cs="Times New Roman"/>
          <w:color w:val="000000"/>
        </w:rPr>
        <w:t xml:space="preserve"> Once the course starts, we will be using Canvas. In addition, skim State v. Mitchell, which is the first case in </w:t>
      </w:r>
      <w:r w:rsidR="00B22305" w:rsidRPr="00796068">
        <w:rPr>
          <w:rFonts w:ascii="Times New Roman" w:eastAsia="Times New Roman" w:hAnsi="Times New Roman" w:cs="Times New Roman"/>
          <w:color w:val="000000"/>
          <w:u w:val="single"/>
        </w:rPr>
        <w:t>Evidence in Context</w:t>
      </w:r>
      <w:r w:rsidR="00B22305" w:rsidRPr="00796068">
        <w:rPr>
          <w:rFonts w:ascii="Times New Roman" w:eastAsia="Times New Roman" w:hAnsi="Times New Roman" w:cs="Times New Roman"/>
          <w:color w:val="000000"/>
        </w:rPr>
        <w:t xml:space="preserve">; read FRE 102, 1102; read FRE 601, 602, 701, 704; read </w:t>
      </w:r>
      <w:r w:rsidR="00B22305" w:rsidRPr="00796068">
        <w:rPr>
          <w:rFonts w:ascii="Times New Roman" w:eastAsia="Times New Roman" w:hAnsi="Times New Roman" w:cs="Times New Roman"/>
          <w:color w:val="000000"/>
          <w:u w:val="single"/>
        </w:rPr>
        <w:t>Understanding Evidence</w:t>
      </w:r>
      <w:r w:rsidR="00B22305" w:rsidRPr="00796068">
        <w:rPr>
          <w:rFonts w:ascii="Times New Roman" w:eastAsia="Times New Roman" w:hAnsi="Times New Roman" w:cs="Times New Roman"/>
          <w:color w:val="000000"/>
        </w:rPr>
        <w:t xml:space="preserve"> (UE) </w:t>
      </w:r>
      <w:proofErr w:type="spellStart"/>
      <w:r w:rsidR="00B22305" w:rsidRPr="00796068">
        <w:rPr>
          <w:rFonts w:ascii="Times New Roman" w:eastAsia="Times New Roman" w:hAnsi="Times New Roman" w:cs="Times New Roman"/>
          <w:color w:val="000000"/>
        </w:rPr>
        <w:t>ch.</w:t>
      </w:r>
      <w:proofErr w:type="spellEnd"/>
      <w:r w:rsidR="00B22305" w:rsidRPr="00796068">
        <w:rPr>
          <w:rFonts w:ascii="Times New Roman" w:eastAsia="Times New Roman" w:hAnsi="Times New Roman" w:cs="Times New Roman"/>
          <w:color w:val="000000"/>
        </w:rPr>
        <w:t xml:space="preserve"> 23, §24.06 (through [A]); read FRE 901(a), (b)(1); read UE §§ 26.07, 27.08, 28.01. </w:t>
      </w:r>
    </w:p>
    <w:p w14:paraId="1AEC3467" w14:textId="32D96CD8" w:rsidR="00B22305" w:rsidRPr="00796068" w:rsidRDefault="00B22305" w:rsidP="006D148F">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For Thursday, Aug. 22: read “The Role of Arguments at Trial” (chapter 1 of Trial Advocacy: Inferences, Arguments and Techniques by Moore, Bergman, and Binder), available in the Google Drive. Also, look up the movie "A Few Good Men" in Wikipedia and read the plot summary."</w:t>
      </w:r>
    </w:p>
    <w:p w14:paraId="431C5404" w14:textId="77777777" w:rsidR="00B06EF2" w:rsidRPr="00796068" w:rsidRDefault="00E00E8C" w:rsidP="00B06EF2">
      <w:pPr>
        <w:pStyle w:val="Title"/>
        <w:jc w:val="left"/>
        <w:rPr>
          <w:sz w:val="28"/>
          <w:szCs w:val="28"/>
        </w:rPr>
      </w:pPr>
      <w:r>
        <w:rPr>
          <w:noProof/>
          <w:sz w:val="28"/>
          <w:szCs w:val="28"/>
        </w:rPr>
        <w:pict w14:anchorId="23ED2999">
          <v:rect id="_x0000_i1079" alt="" style="width:472.5pt;height:2pt;mso-width-percent:0;mso-height-percent:0;mso-width-percent:0;mso-height-percent:0" o:hralign="center" o:hrstd="t" o:hrnoshade="t" o:hr="t" fillcolor="#002060" stroked="f"/>
        </w:pict>
      </w:r>
    </w:p>
    <w:p w14:paraId="2473F525" w14:textId="04A80A87"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1A093D" w:rsidRPr="00796068">
        <w:rPr>
          <w:rFonts w:ascii="Times New Roman" w:hAnsi="Times New Roman" w:cs="Times New Roman"/>
          <w:b/>
          <w:bCs/>
          <w:color w:val="002060"/>
        </w:rPr>
        <w:t>350</w:t>
      </w:r>
      <w:r w:rsidRPr="00796068">
        <w:rPr>
          <w:rFonts w:ascii="Times New Roman" w:hAnsi="Times New Roman" w:cs="Times New Roman"/>
          <w:b/>
          <w:bCs/>
          <w:color w:val="002060"/>
        </w:rPr>
        <w:t>0 –</w:t>
      </w:r>
      <w:r w:rsidR="001A093D"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1A093D" w:rsidRPr="00796068">
        <w:rPr>
          <w:rFonts w:ascii="Times New Roman" w:hAnsi="Times New Roman" w:cs="Times New Roman"/>
          <w:b/>
          <w:bCs/>
          <w:color w:val="002060"/>
        </w:rPr>
        <w:t>Raul Ruiz</w:t>
      </w:r>
    </w:p>
    <w:p w14:paraId="2CFC4004" w14:textId="254D4834" w:rsidR="00B06EF2" w:rsidRPr="00796068" w:rsidRDefault="001A093D" w:rsidP="00B06EF2">
      <w:pPr>
        <w:pStyle w:val="Title"/>
        <w:jc w:val="left"/>
        <w:rPr>
          <w:bCs/>
          <w:color w:val="002060"/>
        </w:rPr>
      </w:pPr>
      <w:r w:rsidRPr="00796068">
        <w:rPr>
          <w:bCs/>
          <w:color w:val="002060"/>
        </w:rPr>
        <w:t>Law &amp; Procedure: US &amp; Florida</w:t>
      </w:r>
    </w:p>
    <w:p w14:paraId="6430B337" w14:textId="77777777" w:rsidR="00B06EF2" w:rsidRPr="00796068" w:rsidRDefault="00B06EF2" w:rsidP="00B06EF2">
      <w:pPr>
        <w:pStyle w:val="Title"/>
        <w:jc w:val="left"/>
        <w:rPr>
          <w:bCs/>
          <w:color w:val="002060"/>
        </w:rPr>
      </w:pPr>
    </w:p>
    <w:p w14:paraId="45C40AC1" w14:textId="77777777" w:rsidR="00F33279" w:rsidRPr="00796068"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5EF7AE8C" w14:textId="77777777" w:rsidR="007F03DA" w:rsidRPr="006D148F" w:rsidRDefault="007F03DA" w:rsidP="006D148F">
      <w:pPr>
        <w:pStyle w:val="Title"/>
        <w:jc w:val="left"/>
        <w:rPr>
          <w:b w:val="0"/>
          <w:bCs/>
        </w:rPr>
      </w:pPr>
      <w:r w:rsidRPr="006D148F">
        <w:rPr>
          <w:b w:val="0"/>
          <w:bCs/>
        </w:rPr>
        <w:t>Week of 8.21.24: Introduction</w:t>
      </w:r>
    </w:p>
    <w:p w14:paraId="5EF01F87" w14:textId="77777777" w:rsidR="007F03DA" w:rsidRDefault="007F03DA" w:rsidP="006D148F">
      <w:pPr>
        <w:pStyle w:val="Title"/>
        <w:jc w:val="left"/>
        <w:rPr>
          <w:b w:val="0"/>
          <w:bCs/>
        </w:rPr>
      </w:pPr>
      <w:r w:rsidRPr="006D148F">
        <w:rPr>
          <w:b w:val="0"/>
          <w:bCs/>
        </w:rPr>
        <w:t>Topics Covered: (1) Course Introduction</w:t>
      </w:r>
    </w:p>
    <w:p w14:paraId="53108EE6" w14:textId="77777777" w:rsidR="008B318E" w:rsidRPr="006D148F" w:rsidRDefault="008B318E" w:rsidP="006D148F">
      <w:pPr>
        <w:pStyle w:val="Title"/>
        <w:jc w:val="left"/>
        <w:rPr>
          <w:b w:val="0"/>
          <w:bCs/>
        </w:rPr>
      </w:pPr>
    </w:p>
    <w:p w14:paraId="3CF662BF" w14:textId="77777777" w:rsidR="007F03DA" w:rsidRDefault="007F03DA" w:rsidP="006D148F">
      <w:pPr>
        <w:pStyle w:val="Title"/>
        <w:jc w:val="left"/>
        <w:rPr>
          <w:b w:val="0"/>
          <w:bCs/>
        </w:rPr>
      </w:pPr>
      <w:r w:rsidRPr="006D148F">
        <w:rPr>
          <w:b w:val="0"/>
          <w:bCs/>
        </w:rPr>
        <w:t>Assignments for First Class:</w:t>
      </w:r>
    </w:p>
    <w:p w14:paraId="1A9D4236" w14:textId="77777777" w:rsidR="00FD69BE" w:rsidRPr="006D148F" w:rsidRDefault="00FD69BE" w:rsidP="006D148F">
      <w:pPr>
        <w:pStyle w:val="Title"/>
        <w:jc w:val="left"/>
        <w:rPr>
          <w:b w:val="0"/>
          <w:bCs/>
        </w:rPr>
      </w:pPr>
    </w:p>
    <w:p w14:paraId="6124F06A" w14:textId="41292878" w:rsidR="007F03DA" w:rsidRDefault="00E54228" w:rsidP="007300DB">
      <w:pPr>
        <w:pStyle w:val="Title"/>
        <w:jc w:val="left"/>
        <w:rPr>
          <w:b w:val="0"/>
          <w:bCs/>
        </w:rPr>
      </w:pPr>
      <w:r>
        <w:rPr>
          <w:b w:val="0"/>
          <w:bCs/>
        </w:rPr>
        <w:t xml:space="preserve">(1) </w:t>
      </w:r>
      <w:r w:rsidR="007F03DA" w:rsidRPr="006D148F">
        <w:rPr>
          <w:b w:val="0"/>
          <w:bCs/>
        </w:rPr>
        <w:t xml:space="preserve">Log into Canvas at </w:t>
      </w:r>
      <w:proofErr w:type="gramStart"/>
      <w:r w:rsidR="007F03DA" w:rsidRPr="006D148F">
        <w:rPr>
          <w:b w:val="0"/>
          <w:bCs/>
        </w:rPr>
        <w:t>https://canvas.fiu.edu .</w:t>
      </w:r>
      <w:proofErr w:type="gramEnd"/>
      <w:r w:rsidR="007F03DA" w:rsidRPr="006D148F">
        <w:rPr>
          <w:b w:val="0"/>
          <w:bCs/>
        </w:rPr>
        <w:t xml:space="preserve"> Complete all the</w:t>
      </w:r>
      <w:r w:rsidR="00FD69BE">
        <w:rPr>
          <w:b w:val="0"/>
          <w:bCs/>
        </w:rPr>
        <w:t xml:space="preserve"> </w:t>
      </w:r>
      <w:r w:rsidR="007F03DA" w:rsidRPr="006D148F">
        <w:rPr>
          <w:b w:val="0"/>
          <w:bCs/>
        </w:rPr>
        <w:t>assignments for the modules titled “Before the Semester</w:t>
      </w:r>
      <w:r w:rsidR="00FD69BE">
        <w:rPr>
          <w:b w:val="0"/>
          <w:bCs/>
        </w:rPr>
        <w:t xml:space="preserve"> </w:t>
      </w:r>
      <w:r w:rsidR="007F03DA" w:rsidRPr="006D148F">
        <w:rPr>
          <w:b w:val="0"/>
          <w:bCs/>
        </w:rPr>
        <w:t>Begins.”</w:t>
      </w:r>
    </w:p>
    <w:p w14:paraId="6127F8B5" w14:textId="77777777" w:rsidR="007F03DA" w:rsidRPr="006D148F" w:rsidRDefault="007F03DA" w:rsidP="00FD69BE">
      <w:pPr>
        <w:pStyle w:val="Title"/>
        <w:jc w:val="left"/>
        <w:rPr>
          <w:b w:val="0"/>
          <w:bCs/>
        </w:rPr>
      </w:pPr>
      <w:r w:rsidRPr="006D148F">
        <w:rPr>
          <w:b w:val="0"/>
          <w:bCs/>
        </w:rPr>
        <w:t>(2) Read the Syllabus.</w:t>
      </w:r>
    </w:p>
    <w:p w14:paraId="421E47DF" w14:textId="1AB04268" w:rsidR="00B06EF2" w:rsidRPr="00796068" w:rsidRDefault="007F03DA" w:rsidP="00B06EF2">
      <w:pPr>
        <w:pStyle w:val="Title"/>
        <w:jc w:val="left"/>
        <w:rPr>
          <w:sz w:val="28"/>
          <w:szCs w:val="28"/>
        </w:rPr>
      </w:pPr>
      <w:r w:rsidRPr="006D148F">
        <w:rPr>
          <w:b w:val="0"/>
          <w:bCs/>
        </w:rPr>
        <w:t>(3) Be ready to succeed on the bar exam!</w:t>
      </w:r>
      <w:r w:rsidR="00B06EF2" w:rsidRPr="006D148F">
        <w:rPr>
          <w:b w:val="0"/>
          <w:bCs/>
        </w:rPr>
        <w:br/>
      </w:r>
      <w:r w:rsidR="00E00E8C">
        <w:rPr>
          <w:noProof/>
          <w:sz w:val="28"/>
          <w:szCs w:val="28"/>
        </w:rPr>
        <w:pict w14:anchorId="3703B643">
          <v:rect id="_x0000_i1078" alt="" style="width:472.5pt;height:2pt;mso-width-percent:0;mso-height-percent:0;mso-width-percent:0;mso-height-percent:0" o:hralign="center" o:hrstd="t" o:hrnoshade="t" o:hr="t" fillcolor="#002060" stroked="f"/>
        </w:pict>
      </w:r>
    </w:p>
    <w:p w14:paraId="0A7784F1"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2DC69070"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50D51CFF"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40CEB438"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610F43AD"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3446CA3E"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3F207BDF"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01B0C289" w14:textId="1AC97F2C"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1A093D" w:rsidRPr="00796068">
        <w:rPr>
          <w:rFonts w:ascii="Times New Roman" w:hAnsi="Times New Roman" w:cs="Times New Roman"/>
          <w:b/>
          <w:bCs/>
          <w:color w:val="002060"/>
        </w:rPr>
        <w:t>361</w:t>
      </w:r>
      <w:r w:rsidRPr="00796068">
        <w:rPr>
          <w:rFonts w:ascii="Times New Roman" w:hAnsi="Times New Roman" w:cs="Times New Roman"/>
          <w:b/>
          <w:bCs/>
          <w:color w:val="002060"/>
        </w:rPr>
        <w:t>0 –</w:t>
      </w:r>
      <w:r w:rsidR="001A093D"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1A093D" w:rsidRPr="00796068">
        <w:rPr>
          <w:rFonts w:ascii="Times New Roman" w:hAnsi="Times New Roman" w:cs="Times New Roman"/>
          <w:b/>
          <w:bCs/>
          <w:color w:val="002060"/>
        </w:rPr>
        <w:t>Scott Fingerhut</w:t>
      </w:r>
    </w:p>
    <w:p w14:paraId="76B35AA2" w14:textId="1E984525" w:rsidR="00B06EF2" w:rsidRPr="00796068" w:rsidRDefault="001A093D" w:rsidP="00B06EF2">
      <w:pPr>
        <w:pStyle w:val="Title"/>
        <w:jc w:val="left"/>
        <w:rPr>
          <w:bCs/>
          <w:color w:val="002060"/>
        </w:rPr>
      </w:pPr>
      <w:r w:rsidRPr="00796068">
        <w:rPr>
          <w:bCs/>
          <w:color w:val="002060"/>
        </w:rPr>
        <w:t>Pre-Trial Practice</w:t>
      </w:r>
    </w:p>
    <w:p w14:paraId="59A8FFCC" w14:textId="77777777" w:rsidR="00B06EF2" w:rsidRPr="00796068" w:rsidRDefault="00B06EF2" w:rsidP="00B06EF2">
      <w:pPr>
        <w:pStyle w:val="Title"/>
        <w:jc w:val="left"/>
        <w:rPr>
          <w:bCs/>
          <w:color w:val="002060"/>
        </w:rPr>
      </w:pPr>
    </w:p>
    <w:p w14:paraId="44A8B538" w14:textId="77777777" w:rsidR="00F67C0F" w:rsidRPr="00796068"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183F655F" w14:textId="77777777" w:rsidR="00346B1A" w:rsidRPr="006B0C73" w:rsidRDefault="00346B1A"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u w:val="single"/>
          <w:shd w:val="clear" w:color="auto" w:fill="FFFF00"/>
        </w:rPr>
        <w:t>Pretrial Practice</w:t>
      </w:r>
    </w:p>
    <w:p w14:paraId="5320AB7A" w14:textId="77777777" w:rsidR="00346B1A" w:rsidRPr="006B0C73" w:rsidRDefault="00346B1A" w:rsidP="008B318E">
      <w:pPr>
        <w:pStyle w:val="NormalWeb"/>
        <w:spacing w:before="0" w:beforeAutospacing="0" w:after="0" w:afterAutospacing="0"/>
        <w:rPr>
          <w:rFonts w:ascii="Times New Roman" w:hAnsi="Times New Roman" w:cs="Times New Roman"/>
          <w:sz w:val="32"/>
          <w:szCs w:val="32"/>
        </w:rPr>
      </w:pPr>
    </w:p>
    <w:p w14:paraId="275F497A" w14:textId="77777777" w:rsidR="00346B1A" w:rsidRPr="006B0C73" w:rsidRDefault="00346B1A"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shd w:val="clear" w:color="auto" w:fill="FFFFFF"/>
        </w:rPr>
        <w:t>Welcome to PRETRIAL PRACTICE -- an experience unlike any other you will have in law school.</w:t>
      </w:r>
    </w:p>
    <w:p w14:paraId="0D92A537" w14:textId="77777777" w:rsidR="00346B1A" w:rsidRPr="006B0C73" w:rsidRDefault="00346B1A" w:rsidP="00346B1A">
      <w:pPr>
        <w:pStyle w:val="elementtoproof"/>
        <w:rPr>
          <w:rFonts w:ascii="Times New Roman" w:hAnsi="Times New Roman" w:cs="Times New Roman"/>
          <w:sz w:val="32"/>
          <w:szCs w:val="32"/>
        </w:rPr>
      </w:pPr>
    </w:p>
    <w:p w14:paraId="4DD8E4EE" w14:textId="77777777" w:rsidR="00346B1A" w:rsidRPr="006B0C73" w:rsidRDefault="00346B1A"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shd w:val="clear" w:color="auto" w:fill="FFFFFF"/>
        </w:rPr>
        <w:t>Here are our first week assignments:</w:t>
      </w:r>
    </w:p>
    <w:p w14:paraId="14D34FE9" w14:textId="77777777" w:rsidR="00346B1A" w:rsidRPr="006B0C73" w:rsidRDefault="00346B1A" w:rsidP="00346B1A">
      <w:pPr>
        <w:pStyle w:val="elementtoproof"/>
        <w:rPr>
          <w:rFonts w:ascii="Times New Roman" w:hAnsi="Times New Roman" w:cs="Times New Roman"/>
          <w:sz w:val="32"/>
          <w:szCs w:val="32"/>
        </w:rPr>
      </w:pPr>
    </w:p>
    <w:p w14:paraId="09AD6222" w14:textId="77777777" w:rsidR="00346B1A" w:rsidRPr="006B0C73" w:rsidRDefault="00346B1A" w:rsidP="00346B1A">
      <w:pPr>
        <w:pStyle w:val="elementtoproof"/>
        <w:rPr>
          <w:rFonts w:ascii="Times New Roman" w:hAnsi="Times New Roman" w:cs="Times New Roman"/>
          <w:sz w:val="32"/>
          <w:szCs w:val="32"/>
        </w:rPr>
      </w:pPr>
      <w:r w:rsidRPr="006B0C73">
        <w:rPr>
          <w:rFonts w:ascii="Times New Roman" w:hAnsi="Times New Roman" w:cs="Times New Roman"/>
          <w:b/>
          <w:bCs/>
          <w:color w:val="000000"/>
          <w:sz w:val="32"/>
          <w:szCs w:val="32"/>
          <w:u w:val="single"/>
          <w:shd w:val="clear" w:color="auto" w:fill="FFFF00"/>
        </w:rPr>
        <w:t>Monday, August 19, 2024 (FIRST LECTURE)</w:t>
      </w:r>
    </w:p>
    <w:p w14:paraId="4D5E0665" w14:textId="28175A3B" w:rsidR="00346B1A" w:rsidRPr="006B0C73" w:rsidRDefault="00346B1A"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t xml:space="preserve">From our course text, </w:t>
      </w:r>
      <w:hyperlink r:id="rId32" w:tgtFrame="loopstyle_link" w:tooltip="https://www.aspenpublishing.com/BergerPretrial6e" w:history="1">
        <w:r w:rsidRPr="006B0C73">
          <w:rPr>
            <w:rStyle w:val="Hyperlink"/>
            <w:rFonts w:ascii="Times New Roman" w:hAnsi="Times New Roman" w:cs="Times New Roman"/>
            <w:b/>
            <w:bCs/>
            <w:sz w:val="32"/>
            <w:szCs w:val="32"/>
          </w:rPr>
          <w:t>Pretrial Advocacy: Planning, Analysis, and Strategy</w:t>
        </w:r>
      </w:hyperlink>
      <w:r w:rsidRPr="006B0C73">
        <w:rPr>
          <w:rFonts w:ascii="Times New Roman" w:hAnsi="Times New Roman" w:cs="Times New Roman"/>
          <w:b/>
          <w:bCs/>
          <w:color w:val="000000"/>
          <w:sz w:val="32"/>
          <w:szCs w:val="32"/>
        </w:rPr>
        <w:t> (Sixth Edition), please read</w:t>
      </w:r>
      <w:r w:rsidRPr="006B0C73">
        <w:rPr>
          <w:rFonts w:ascii="Times New Roman" w:hAnsi="Times New Roman" w:cs="Times New Roman"/>
          <w:b/>
          <w:bCs/>
          <w:i/>
          <w:iCs/>
          <w:color w:val="000000"/>
          <w:sz w:val="32"/>
          <w:szCs w:val="32"/>
        </w:rPr>
        <w:t xml:space="preserve"> </w:t>
      </w:r>
      <w:r w:rsidRPr="006B0C73">
        <w:rPr>
          <w:rFonts w:ascii="Times New Roman" w:hAnsi="Times New Roman" w:cs="Times New Roman"/>
          <w:b/>
          <w:bCs/>
          <w:color w:val="000000"/>
          <w:sz w:val="32"/>
          <w:szCs w:val="32"/>
        </w:rPr>
        <w:t xml:space="preserve">Chapter 1 (“The Pretrial Advocate’s World”).  Note: You </w:t>
      </w:r>
      <w:r w:rsidRPr="006B0C73">
        <w:rPr>
          <w:rFonts w:ascii="Times New Roman" w:hAnsi="Times New Roman" w:cs="Times New Roman"/>
          <w:b/>
          <w:bCs/>
          <w:color w:val="000000"/>
          <w:sz w:val="32"/>
          <w:szCs w:val="32"/>
          <w:u w:val="single"/>
        </w:rPr>
        <w:t>may</w:t>
      </w:r>
      <w:r w:rsidRPr="006B0C73">
        <w:rPr>
          <w:rFonts w:ascii="Times New Roman" w:hAnsi="Times New Roman" w:cs="Times New Roman"/>
          <w:b/>
          <w:bCs/>
          <w:color w:val="000000"/>
          <w:sz w:val="32"/>
          <w:szCs w:val="32"/>
        </w:rPr>
        <w:t xml:space="preserve"> purchase an </w:t>
      </w:r>
      <w:r w:rsidRPr="006B0C73">
        <w:rPr>
          <w:rFonts w:ascii="Times New Roman" w:hAnsi="Times New Roman" w:cs="Times New Roman"/>
          <w:b/>
          <w:bCs/>
          <w:color w:val="000000"/>
          <w:sz w:val="32"/>
          <w:szCs w:val="32"/>
          <w:u w:val="single"/>
        </w:rPr>
        <w:t>e-copy</w:t>
      </w:r>
      <w:r w:rsidRPr="006B0C73">
        <w:rPr>
          <w:rFonts w:ascii="Times New Roman" w:hAnsi="Times New Roman" w:cs="Times New Roman"/>
          <w:b/>
          <w:bCs/>
          <w:color w:val="000000"/>
          <w:sz w:val="32"/>
          <w:szCs w:val="32"/>
        </w:rPr>
        <w:t> of this text, if available and you prefer.</w:t>
      </w:r>
    </w:p>
    <w:p w14:paraId="6C629FCC" w14:textId="77777777" w:rsidR="008B318E" w:rsidRPr="006B0C73" w:rsidRDefault="008B318E" w:rsidP="00346B1A">
      <w:pPr>
        <w:pStyle w:val="elementtoproof"/>
        <w:rPr>
          <w:rFonts w:ascii="Times New Roman" w:hAnsi="Times New Roman" w:cs="Times New Roman"/>
          <w:b/>
          <w:bCs/>
          <w:color w:val="000000"/>
          <w:sz w:val="32"/>
          <w:szCs w:val="32"/>
        </w:rPr>
      </w:pPr>
    </w:p>
    <w:p w14:paraId="3E75FAC5" w14:textId="2AB13C4A" w:rsidR="00346B1A" w:rsidRPr="006B0C73" w:rsidRDefault="00346B1A" w:rsidP="00346B1A">
      <w:pPr>
        <w:pStyle w:val="elementtoproof"/>
        <w:rPr>
          <w:rFonts w:ascii="Times New Roman" w:hAnsi="Times New Roman" w:cs="Times New Roman"/>
          <w:sz w:val="32"/>
          <w:szCs w:val="32"/>
        </w:rPr>
      </w:pPr>
      <w:r w:rsidRPr="006B0C73">
        <w:rPr>
          <w:rFonts w:ascii="Times New Roman" w:hAnsi="Times New Roman" w:cs="Times New Roman"/>
          <w:b/>
          <w:bCs/>
          <w:color w:val="000000"/>
          <w:sz w:val="32"/>
          <w:szCs w:val="32"/>
        </w:rPr>
        <w:t xml:space="preserve">From the Rules Regulating The Florida Bar, read the </w:t>
      </w:r>
      <w:hyperlink r:id="rId33" w:tgtFrame="loopstyle_link" w:history="1">
        <w:r w:rsidRPr="006B0C73">
          <w:rPr>
            <w:rStyle w:val="Hyperlink"/>
            <w:rFonts w:ascii="Times New Roman" w:hAnsi="Times New Roman" w:cs="Times New Roman"/>
            <w:b/>
            <w:bCs/>
            <w:color w:val="0563C1"/>
            <w:sz w:val="32"/>
            <w:szCs w:val="32"/>
          </w:rPr>
          <w:t>Preamble; Scope; and Terminology</w:t>
        </w:r>
      </w:hyperlink>
      <w:r w:rsidRPr="006B0C73">
        <w:rPr>
          <w:rFonts w:ascii="Times New Roman" w:hAnsi="Times New Roman" w:cs="Times New Roman"/>
          <w:b/>
          <w:bCs/>
          <w:color w:val="000000"/>
          <w:sz w:val="32"/>
          <w:szCs w:val="32"/>
        </w:rPr>
        <w:t> in Chapter 4 (“A Lawyer’s Responsibilities,” pages 1-5 of the pdf).</w:t>
      </w:r>
    </w:p>
    <w:p w14:paraId="6C2A8755" w14:textId="3A2DDE79" w:rsidR="00346B1A" w:rsidRPr="006B0C73" w:rsidRDefault="008B318E"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t>P</w:t>
      </w:r>
      <w:r w:rsidR="00346B1A" w:rsidRPr="006B0C73">
        <w:rPr>
          <w:rFonts w:ascii="Times New Roman" w:hAnsi="Times New Roman" w:cs="Times New Roman"/>
          <w:b/>
          <w:bCs/>
          <w:color w:val="000000"/>
          <w:sz w:val="32"/>
          <w:szCs w:val="32"/>
        </w:rPr>
        <w:t xml:space="preserve">lease also read the </w:t>
      </w:r>
      <w:hyperlink r:id="rId34" w:tgtFrame="loopstyle_link" w:history="1">
        <w:r w:rsidR="00346B1A" w:rsidRPr="006B0C73">
          <w:rPr>
            <w:rStyle w:val="Hyperlink"/>
            <w:rFonts w:ascii="Times New Roman" w:hAnsi="Times New Roman" w:cs="Times New Roman"/>
            <w:b/>
            <w:bCs/>
            <w:color w:val="0563C1"/>
            <w:sz w:val="32"/>
            <w:szCs w:val="32"/>
          </w:rPr>
          <w:t>Preamble: A Lawyer's Responsibilities; and Scope</w:t>
        </w:r>
      </w:hyperlink>
      <w:r w:rsidR="00346B1A" w:rsidRPr="006B0C73">
        <w:rPr>
          <w:rFonts w:ascii="Times New Roman" w:hAnsi="Times New Roman" w:cs="Times New Roman"/>
          <w:b/>
          <w:bCs/>
          <w:i/>
          <w:iCs/>
          <w:color w:val="000000"/>
          <w:sz w:val="32"/>
          <w:szCs w:val="32"/>
        </w:rPr>
        <w:t> </w:t>
      </w:r>
      <w:r w:rsidR="00346B1A" w:rsidRPr="006B0C73">
        <w:rPr>
          <w:rFonts w:ascii="Times New Roman" w:hAnsi="Times New Roman" w:cs="Times New Roman"/>
          <w:b/>
          <w:bCs/>
          <w:color w:val="000000"/>
          <w:sz w:val="32"/>
          <w:szCs w:val="32"/>
        </w:rPr>
        <w:t>of the American Bar Association’s Model Rules of Professional Conduct.</w:t>
      </w:r>
    </w:p>
    <w:p w14:paraId="635A6EA0" w14:textId="77777777" w:rsidR="00762A52" w:rsidRPr="006B0C73" w:rsidRDefault="00762A52" w:rsidP="008B318E">
      <w:pPr>
        <w:pStyle w:val="NormalWeb"/>
        <w:spacing w:before="0" w:beforeAutospacing="0" w:after="0" w:afterAutospacing="0"/>
        <w:rPr>
          <w:rFonts w:ascii="Times New Roman" w:hAnsi="Times New Roman" w:cs="Times New Roman"/>
          <w:b/>
          <w:bCs/>
          <w:color w:val="000000"/>
          <w:sz w:val="32"/>
          <w:szCs w:val="32"/>
        </w:rPr>
      </w:pPr>
    </w:p>
    <w:p w14:paraId="4FA3B51A" w14:textId="58522B78" w:rsidR="00346B1A" w:rsidRPr="006B0C73" w:rsidRDefault="00346B1A" w:rsidP="008B318E">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t xml:space="preserve">Read as well The Florida Bar's </w:t>
      </w:r>
      <w:hyperlink r:id="rId35" w:tooltip="https://www.floridabar.org/prof/presources/creed-of-professionalism/" w:history="1">
        <w:r w:rsidRPr="006B0C73">
          <w:rPr>
            <w:rStyle w:val="Hyperlink"/>
            <w:rFonts w:ascii="Times New Roman" w:hAnsi="Times New Roman" w:cs="Times New Roman"/>
            <w:b/>
            <w:bCs/>
            <w:sz w:val="32"/>
            <w:szCs w:val="32"/>
          </w:rPr>
          <w:t>Creed of Professionalism</w:t>
        </w:r>
      </w:hyperlink>
      <w:r w:rsidRPr="006B0C73">
        <w:rPr>
          <w:rFonts w:ascii="Times New Roman" w:hAnsi="Times New Roman" w:cs="Times New Roman"/>
          <w:b/>
          <w:bCs/>
          <w:color w:val="000000"/>
          <w:sz w:val="32"/>
          <w:szCs w:val="32"/>
        </w:rPr>
        <w:t>.</w:t>
      </w:r>
    </w:p>
    <w:p w14:paraId="5667889A" w14:textId="77777777" w:rsidR="00346B1A" w:rsidRPr="006B0C73" w:rsidRDefault="00346B1A" w:rsidP="00346B1A">
      <w:pPr>
        <w:pStyle w:val="elementtoproof"/>
        <w:rPr>
          <w:rFonts w:ascii="Times New Roman" w:hAnsi="Times New Roman" w:cs="Times New Roman"/>
          <w:sz w:val="32"/>
          <w:szCs w:val="32"/>
        </w:rPr>
      </w:pPr>
    </w:p>
    <w:p w14:paraId="5CF053D6" w14:textId="77777777" w:rsidR="00346B1A" w:rsidRPr="006B0C73" w:rsidRDefault="00346B1A" w:rsidP="00762A52">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t xml:space="preserve">From the </w:t>
      </w:r>
      <w:hyperlink r:id="rId36" w:tgtFrame="loopstyle_link" w:tooltip="https://www.floridabar.org/prof/regulating-professionalism/presources002/" w:history="1">
        <w:r w:rsidRPr="006B0C73">
          <w:rPr>
            <w:rStyle w:val="Hyperlink"/>
            <w:rFonts w:ascii="Times New Roman" w:hAnsi="Times New Roman" w:cs="Times New Roman"/>
            <w:b/>
            <w:bCs/>
            <w:sz w:val="32"/>
            <w:szCs w:val="32"/>
          </w:rPr>
          <w:t>Guidelines for Professional Conduct</w:t>
        </w:r>
      </w:hyperlink>
      <w:r w:rsidRPr="006B0C73">
        <w:rPr>
          <w:rFonts w:ascii="Times New Roman" w:hAnsi="Times New Roman" w:cs="Times New Roman"/>
          <w:b/>
          <w:bCs/>
          <w:color w:val="000000"/>
          <w:sz w:val="32"/>
          <w:szCs w:val="32"/>
        </w:rPr>
        <w:t> of Trial Lawyers Section of The Florida Bar, read their Preamble and General Principles.</w:t>
      </w:r>
    </w:p>
    <w:p w14:paraId="78AD8B88" w14:textId="2EDC0F18" w:rsidR="00346B1A" w:rsidRPr="006B0C73" w:rsidRDefault="00346B1A" w:rsidP="00762A52">
      <w:pPr>
        <w:pStyle w:val="NormalWeb"/>
        <w:rPr>
          <w:rFonts w:ascii="Times New Roman" w:hAnsi="Times New Roman" w:cs="Times New Roman"/>
          <w:sz w:val="32"/>
          <w:szCs w:val="32"/>
        </w:rPr>
      </w:pPr>
      <w:r w:rsidRPr="006B0C73">
        <w:rPr>
          <w:rFonts w:ascii="Times New Roman" w:hAnsi="Times New Roman" w:cs="Times New Roman"/>
          <w:b/>
          <w:bCs/>
          <w:color w:val="000000"/>
          <w:sz w:val="32"/>
          <w:szCs w:val="32"/>
        </w:rPr>
        <w:t> And finally, please also read: </w:t>
      </w:r>
    </w:p>
    <w:p w14:paraId="7C585759" w14:textId="77777777" w:rsidR="00346B1A" w:rsidRPr="006B0C73" w:rsidRDefault="00346B1A" w:rsidP="00346B1A">
      <w:pPr>
        <w:pStyle w:val="NormalWeb"/>
        <w:rPr>
          <w:rFonts w:ascii="Times New Roman" w:hAnsi="Times New Roman" w:cs="Times New Roman"/>
          <w:sz w:val="32"/>
          <w:szCs w:val="32"/>
        </w:rPr>
      </w:pPr>
      <w:r w:rsidRPr="006B0C73">
        <w:rPr>
          <w:rFonts w:ascii="Times New Roman" w:hAnsi="Times New Roman" w:cs="Times New Roman"/>
          <w:b/>
          <w:bCs/>
          <w:color w:val="000000"/>
          <w:sz w:val="32"/>
          <w:szCs w:val="32"/>
        </w:rPr>
        <w:t xml:space="preserve">-- from </w:t>
      </w:r>
      <w:r w:rsidRPr="006B0C73">
        <w:rPr>
          <w:rFonts w:ascii="Times New Roman" w:hAnsi="Times New Roman" w:cs="Times New Roman"/>
          <w:b/>
          <w:bCs/>
          <w:i/>
          <w:iCs/>
          <w:color w:val="000000"/>
          <w:sz w:val="32"/>
          <w:szCs w:val="32"/>
        </w:rPr>
        <w:t>In re: Aldo A. Pina</w:t>
      </w:r>
      <w:r w:rsidRPr="006B0C73">
        <w:rPr>
          <w:rFonts w:ascii="Times New Roman" w:hAnsi="Times New Roman" w:cs="Times New Roman"/>
          <w:b/>
          <w:bCs/>
          <w:color w:val="000000"/>
          <w:sz w:val="32"/>
          <w:szCs w:val="32"/>
        </w:rPr>
        <w:t xml:space="preserve">, pages 1-38 of </w:t>
      </w:r>
      <w:hyperlink r:id="rId37" w:tgtFrame="loopstyle_link" w:tooltip="https://abi-opinions.s3.amazonaws.com/Pina.pdf" w:history="1">
        <w:r w:rsidRPr="006B0C73">
          <w:rPr>
            <w:rStyle w:val="Hyperlink"/>
            <w:rFonts w:ascii="Times New Roman" w:hAnsi="Times New Roman" w:cs="Times New Roman"/>
            <w:b/>
            <w:bCs/>
            <w:sz w:val="32"/>
            <w:szCs w:val="32"/>
          </w:rPr>
          <w:t>this</w:t>
        </w:r>
      </w:hyperlink>
      <w:r w:rsidRPr="006B0C73">
        <w:rPr>
          <w:rFonts w:ascii="Times New Roman" w:hAnsi="Times New Roman" w:cs="Times New Roman"/>
          <w:b/>
          <w:bCs/>
          <w:color w:val="000000"/>
          <w:sz w:val="32"/>
          <w:szCs w:val="32"/>
        </w:rPr>
        <w:t> court order; </w:t>
      </w:r>
    </w:p>
    <w:p w14:paraId="1EDD08CB" w14:textId="77777777" w:rsidR="00346B1A" w:rsidRPr="006B0C73" w:rsidRDefault="00346B1A" w:rsidP="00346B1A">
      <w:pPr>
        <w:pStyle w:val="elementtoproof"/>
        <w:rPr>
          <w:rFonts w:ascii="Times New Roman" w:hAnsi="Times New Roman" w:cs="Times New Roman"/>
          <w:b/>
          <w:bCs/>
          <w:color w:val="000000"/>
          <w:sz w:val="32"/>
          <w:szCs w:val="32"/>
        </w:rPr>
      </w:pPr>
      <w:r w:rsidRPr="006B0C73">
        <w:rPr>
          <w:rFonts w:ascii="Times New Roman" w:hAnsi="Times New Roman" w:cs="Times New Roman"/>
          <w:b/>
          <w:bCs/>
          <w:color w:val="000000"/>
          <w:sz w:val="32"/>
          <w:szCs w:val="32"/>
        </w:rPr>
        <w:t xml:space="preserve">-- this lawyer's Florida Bar disciplinary history, which you may access </w:t>
      </w:r>
      <w:hyperlink r:id="rId38" w:tgtFrame="loopstyle_link" w:tooltip="https://www.floridabar.org/public/acap/disc-docs/?icn=201870160&amp;member=117515" w:history="1">
        <w:r w:rsidRPr="006B0C73">
          <w:rPr>
            <w:rStyle w:val="Hyperlink"/>
            <w:rFonts w:ascii="Times New Roman" w:hAnsi="Times New Roman" w:cs="Times New Roman"/>
            <w:b/>
            <w:bCs/>
            <w:sz w:val="32"/>
            <w:szCs w:val="32"/>
          </w:rPr>
          <w:t>here</w:t>
        </w:r>
      </w:hyperlink>
      <w:r w:rsidRPr="006B0C73">
        <w:rPr>
          <w:rFonts w:ascii="Times New Roman" w:hAnsi="Times New Roman" w:cs="Times New Roman"/>
          <w:b/>
          <w:bCs/>
          <w:color w:val="000000"/>
          <w:sz w:val="32"/>
          <w:szCs w:val="32"/>
        </w:rPr>
        <w:t xml:space="preserve"> and </w:t>
      </w:r>
      <w:hyperlink r:id="rId39" w:tgtFrame="loopstyle_link" w:tooltip="https://www.floridabar.org/public/acap/disc-docs/?icn=202190004&amp;member=117515" w:history="1">
        <w:r w:rsidRPr="006B0C73">
          <w:rPr>
            <w:rStyle w:val="Hyperlink"/>
            <w:rFonts w:ascii="Times New Roman" w:hAnsi="Times New Roman" w:cs="Times New Roman"/>
            <w:b/>
            <w:bCs/>
            <w:sz w:val="32"/>
            <w:szCs w:val="32"/>
          </w:rPr>
          <w:t>here</w:t>
        </w:r>
      </w:hyperlink>
      <w:r w:rsidRPr="006B0C73">
        <w:rPr>
          <w:rFonts w:ascii="Times New Roman" w:hAnsi="Times New Roman" w:cs="Times New Roman"/>
          <w:b/>
          <w:bCs/>
          <w:color w:val="000000"/>
          <w:sz w:val="32"/>
          <w:szCs w:val="32"/>
        </w:rPr>
        <w:t>; and </w:t>
      </w:r>
    </w:p>
    <w:p w14:paraId="3D9EDD99" w14:textId="77777777" w:rsidR="00762A52" w:rsidRPr="006B0C73" w:rsidRDefault="00762A52" w:rsidP="00346B1A">
      <w:pPr>
        <w:pStyle w:val="elementtoproof"/>
        <w:rPr>
          <w:rFonts w:ascii="Times New Roman" w:hAnsi="Times New Roman" w:cs="Times New Roman"/>
          <w:sz w:val="32"/>
          <w:szCs w:val="32"/>
        </w:rPr>
      </w:pPr>
    </w:p>
    <w:p w14:paraId="43D27B9C" w14:textId="77777777" w:rsidR="00346B1A" w:rsidRPr="006B0C73" w:rsidRDefault="00346B1A" w:rsidP="00346B1A">
      <w:pPr>
        <w:pStyle w:val="elementtoproof"/>
        <w:rPr>
          <w:rFonts w:ascii="Times New Roman" w:hAnsi="Times New Roman" w:cs="Times New Roman"/>
          <w:b/>
          <w:bCs/>
          <w:color w:val="000000"/>
          <w:sz w:val="32"/>
          <w:szCs w:val="32"/>
        </w:rPr>
      </w:pPr>
      <w:r w:rsidRPr="006B0C73">
        <w:rPr>
          <w:rFonts w:ascii="Times New Roman" w:hAnsi="Times New Roman" w:cs="Times New Roman"/>
          <w:b/>
          <w:bCs/>
          <w:color w:val="000000"/>
          <w:sz w:val="32"/>
          <w:szCs w:val="32"/>
        </w:rPr>
        <w:t xml:space="preserve">-- </w:t>
      </w:r>
      <w:hyperlink r:id="rId40" w:tgtFrame="loopstyle_link" w:tooltip="https://www.miaminewtimes.com/media/pdf/bravechurchlawsuit.pdf" w:history="1">
        <w:r w:rsidRPr="006B0C73">
          <w:rPr>
            <w:rStyle w:val="Hyperlink"/>
            <w:rFonts w:ascii="Times New Roman" w:hAnsi="Times New Roman" w:cs="Times New Roman"/>
            <w:b/>
            <w:bCs/>
            <w:sz w:val="32"/>
            <w:szCs w:val="32"/>
          </w:rPr>
          <w:t>this</w:t>
        </w:r>
      </w:hyperlink>
      <w:r w:rsidRPr="006B0C73">
        <w:rPr>
          <w:rFonts w:ascii="Times New Roman" w:hAnsi="Times New Roman" w:cs="Times New Roman"/>
          <w:b/>
          <w:bCs/>
          <w:color w:val="000000"/>
          <w:sz w:val="32"/>
          <w:szCs w:val="32"/>
        </w:rPr>
        <w:t xml:space="preserve"> complaint in </w:t>
      </w:r>
      <w:r w:rsidRPr="006B0C73">
        <w:rPr>
          <w:rFonts w:ascii="Times New Roman" w:hAnsi="Times New Roman" w:cs="Times New Roman"/>
          <w:b/>
          <w:bCs/>
          <w:i/>
          <w:iCs/>
          <w:color w:val="000000"/>
          <w:sz w:val="32"/>
          <w:szCs w:val="32"/>
        </w:rPr>
        <w:t>The Peninsular Florida District Council of The Assemblies of God, Inc., v. Brave Church of Miami, Inc. et al</w:t>
      </w:r>
      <w:r w:rsidRPr="006B0C73">
        <w:rPr>
          <w:rFonts w:ascii="Times New Roman" w:hAnsi="Times New Roman" w:cs="Times New Roman"/>
          <w:b/>
          <w:bCs/>
          <w:color w:val="000000"/>
          <w:sz w:val="32"/>
          <w:szCs w:val="32"/>
        </w:rPr>
        <w:t>.</w:t>
      </w:r>
    </w:p>
    <w:p w14:paraId="0B5405F1" w14:textId="77777777" w:rsidR="00762A52" w:rsidRPr="006B0C73" w:rsidRDefault="00762A52" w:rsidP="00346B1A">
      <w:pPr>
        <w:pStyle w:val="elementtoproof"/>
        <w:rPr>
          <w:rFonts w:ascii="Times New Roman" w:hAnsi="Times New Roman" w:cs="Times New Roman"/>
          <w:sz w:val="32"/>
          <w:szCs w:val="32"/>
        </w:rPr>
      </w:pPr>
    </w:p>
    <w:p w14:paraId="43306A2A" w14:textId="2B6A9E89" w:rsidR="00346B1A" w:rsidRPr="006B0C73" w:rsidRDefault="00346B1A" w:rsidP="00762A52">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t> </w:t>
      </w:r>
      <w:r w:rsidRPr="006B0C73">
        <w:rPr>
          <w:rFonts w:ascii="Times New Roman" w:hAnsi="Times New Roman" w:cs="Times New Roman"/>
          <w:b/>
          <w:bCs/>
          <w:color w:val="000000"/>
          <w:sz w:val="32"/>
          <w:szCs w:val="32"/>
          <w:u w:val="single"/>
          <w:shd w:val="clear" w:color="auto" w:fill="FFFF00"/>
        </w:rPr>
        <w:t>Tuesday, August 20, 2024 (SECOND LECTURE)</w:t>
      </w:r>
    </w:p>
    <w:p w14:paraId="3365B1E3" w14:textId="77777777" w:rsidR="00346B1A" w:rsidRPr="006B0C73" w:rsidRDefault="00346B1A" w:rsidP="00346B1A">
      <w:pPr>
        <w:pStyle w:val="elementtoproof"/>
        <w:rPr>
          <w:rFonts w:ascii="Times New Roman" w:hAnsi="Times New Roman" w:cs="Times New Roman"/>
          <w:sz w:val="32"/>
          <w:szCs w:val="32"/>
        </w:rPr>
      </w:pPr>
      <w:r w:rsidRPr="006B0C73">
        <w:rPr>
          <w:rFonts w:ascii="Times New Roman" w:hAnsi="Times New Roman" w:cs="Times New Roman"/>
          <w:b/>
          <w:bCs/>
          <w:color w:val="000000"/>
          <w:sz w:val="32"/>
          <w:szCs w:val="32"/>
        </w:rPr>
        <w:t> </w:t>
      </w:r>
    </w:p>
    <w:p w14:paraId="5F662921" w14:textId="77777777" w:rsidR="00346B1A" w:rsidRPr="006B0C73" w:rsidRDefault="00346B1A" w:rsidP="00762A52">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rPr>
        <w:lastRenderedPageBreak/>
        <w:t xml:space="preserve">From our course text, please read Chapter 15 ("The Cases and Assignments"), including, ON-LINE, the </w:t>
      </w:r>
      <w:r w:rsidRPr="006B0C73">
        <w:rPr>
          <w:rFonts w:ascii="Times New Roman" w:hAnsi="Times New Roman" w:cs="Times New Roman"/>
          <w:b/>
          <w:bCs/>
          <w:i/>
          <w:iCs/>
          <w:color w:val="000000"/>
          <w:sz w:val="32"/>
          <w:szCs w:val="32"/>
          <w:u w:val="single"/>
        </w:rPr>
        <w:t>entire</w:t>
      </w:r>
      <w:r w:rsidRPr="006B0C73">
        <w:rPr>
          <w:rFonts w:ascii="Times New Roman" w:hAnsi="Times New Roman" w:cs="Times New Roman"/>
          <w:b/>
          <w:bCs/>
          <w:color w:val="000000"/>
          <w:sz w:val="32"/>
          <w:szCs w:val="32"/>
        </w:rPr>
        <w:t xml:space="preserve"> two case files (both criminal and civil).  While on-line, please also familiarize yourself with Chapter 15's other available material.  Access to this and all of our course text's on-line offerings is explained inside the cover of your text, wherein you will be provided with your access code and direction to create your account with </w:t>
      </w:r>
      <w:hyperlink r:id="rId41" w:history="1">
        <w:r w:rsidRPr="006B0C73">
          <w:rPr>
            <w:rStyle w:val="Hyperlink"/>
            <w:rFonts w:ascii="Times New Roman" w:hAnsi="Times New Roman" w:cs="Times New Roman"/>
            <w:b/>
            <w:bCs/>
            <w:sz w:val="32"/>
            <w:szCs w:val="32"/>
          </w:rPr>
          <w:t>www.casebookconnect.com</w:t>
        </w:r>
      </w:hyperlink>
      <w:r w:rsidRPr="006B0C73">
        <w:rPr>
          <w:rFonts w:ascii="Times New Roman" w:hAnsi="Times New Roman" w:cs="Times New Roman"/>
          <w:b/>
          <w:bCs/>
          <w:color w:val="000000"/>
          <w:sz w:val="32"/>
          <w:szCs w:val="32"/>
        </w:rPr>
        <w:t>.</w:t>
      </w:r>
    </w:p>
    <w:p w14:paraId="75D00DFB" w14:textId="77777777" w:rsidR="000060D5" w:rsidRDefault="000060D5" w:rsidP="00346B1A">
      <w:pPr>
        <w:pStyle w:val="elementtoproof"/>
        <w:rPr>
          <w:rFonts w:ascii="Times New Roman" w:hAnsi="Times New Roman" w:cs="Times New Roman"/>
          <w:b/>
          <w:bCs/>
          <w:color w:val="000000"/>
          <w:sz w:val="32"/>
          <w:szCs w:val="32"/>
        </w:rPr>
      </w:pPr>
    </w:p>
    <w:p w14:paraId="023D244A" w14:textId="54E5252D" w:rsidR="00346B1A" w:rsidRPr="006B0C73" w:rsidRDefault="00346B1A" w:rsidP="00346B1A">
      <w:pPr>
        <w:pStyle w:val="elementtoproof"/>
        <w:rPr>
          <w:rFonts w:ascii="Times New Roman" w:hAnsi="Times New Roman" w:cs="Times New Roman"/>
          <w:sz w:val="32"/>
          <w:szCs w:val="32"/>
        </w:rPr>
      </w:pPr>
      <w:r w:rsidRPr="006B0C73">
        <w:rPr>
          <w:rFonts w:ascii="Times New Roman" w:hAnsi="Times New Roman" w:cs="Times New Roman"/>
          <w:b/>
          <w:bCs/>
          <w:color w:val="000000"/>
          <w:sz w:val="32"/>
          <w:szCs w:val="32"/>
        </w:rPr>
        <w:t>Also, please review the legal/litigation analytics services offered per this mere sampling of websites:</w:t>
      </w:r>
    </w:p>
    <w:p w14:paraId="3EB1A5AE" w14:textId="77777777" w:rsidR="00346B1A" w:rsidRPr="006B0C73" w:rsidRDefault="00000000" w:rsidP="00346B1A">
      <w:pPr>
        <w:pStyle w:val="NormalWeb"/>
        <w:shd w:val="clear" w:color="auto" w:fill="FFFFFF"/>
        <w:rPr>
          <w:rFonts w:ascii="Times New Roman" w:hAnsi="Times New Roman" w:cs="Times New Roman"/>
          <w:color w:val="242424"/>
          <w:sz w:val="32"/>
          <w:szCs w:val="32"/>
        </w:rPr>
      </w:pPr>
      <w:hyperlink r:id="rId42" w:history="1">
        <w:r w:rsidR="00346B1A" w:rsidRPr="006B0C73">
          <w:rPr>
            <w:rStyle w:val="Hyperlink"/>
            <w:rFonts w:ascii="Times New Roman" w:hAnsi="Times New Roman" w:cs="Times New Roman"/>
            <w:b/>
            <w:bCs/>
            <w:sz w:val="32"/>
            <w:szCs w:val="32"/>
          </w:rPr>
          <w:t>https://pro.bloomberglaw.com/legal-analytics/</w:t>
        </w:r>
      </w:hyperlink>
    </w:p>
    <w:p w14:paraId="402DD702" w14:textId="77777777" w:rsidR="00346B1A" w:rsidRPr="006B0C73" w:rsidRDefault="00000000" w:rsidP="00346B1A">
      <w:pPr>
        <w:pStyle w:val="NormalWeb"/>
        <w:shd w:val="clear" w:color="auto" w:fill="FFFFFF"/>
        <w:rPr>
          <w:rFonts w:ascii="Times New Roman" w:hAnsi="Times New Roman" w:cs="Times New Roman"/>
          <w:color w:val="242424"/>
          <w:sz w:val="32"/>
          <w:szCs w:val="32"/>
        </w:rPr>
      </w:pPr>
      <w:hyperlink r:id="rId43" w:history="1">
        <w:r w:rsidR="00346B1A" w:rsidRPr="006B0C73">
          <w:rPr>
            <w:rStyle w:val="Hyperlink"/>
            <w:rFonts w:ascii="Times New Roman" w:hAnsi="Times New Roman" w:cs="Times New Roman"/>
            <w:b/>
            <w:bCs/>
            <w:sz w:val="32"/>
            <w:szCs w:val="32"/>
          </w:rPr>
          <w:t>https://www.clio.com/blog/legal-analytics/</w:t>
        </w:r>
      </w:hyperlink>
    </w:p>
    <w:p w14:paraId="399E368D" w14:textId="77777777" w:rsidR="00346B1A" w:rsidRPr="006B0C73" w:rsidRDefault="00000000" w:rsidP="00346B1A">
      <w:pPr>
        <w:shd w:val="clear" w:color="auto" w:fill="FFFFFF"/>
        <w:rPr>
          <w:rFonts w:ascii="Times New Roman" w:eastAsia="Times New Roman" w:hAnsi="Times New Roman" w:cs="Times New Roman"/>
          <w:color w:val="242424"/>
          <w:sz w:val="32"/>
          <w:szCs w:val="32"/>
        </w:rPr>
      </w:pPr>
      <w:hyperlink r:id="rId44" w:tgtFrame="loopstyle_link" w:history="1">
        <w:r w:rsidR="00346B1A" w:rsidRPr="006B0C73">
          <w:rPr>
            <w:rStyle w:val="Hyperlink"/>
            <w:rFonts w:ascii="Times New Roman" w:eastAsia="Times New Roman" w:hAnsi="Times New Roman" w:cs="Times New Roman"/>
            <w:b/>
            <w:bCs/>
            <w:sz w:val="32"/>
            <w:szCs w:val="32"/>
          </w:rPr>
          <w:t>https://premonition.ai</w:t>
        </w:r>
      </w:hyperlink>
    </w:p>
    <w:p w14:paraId="059F9C5D" w14:textId="77777777" w:rsidR="00346B1A" w:rsidRPr="006B0C73" w:rsidRDefault="00000000" w:rsidP="00762A52">
      <w:pPr>
        <w:spacing w:after="0" w:line="240" w:lineRule="auto"/>
        <w:rPr>
          <w:rFonts w:ascii="Times New Roman" w:eastAsia="Times New Roman" w:hAnsi="Times New Roman" w:cs="Times New Roman"/>
          <w:color w:val="242424"/>
          <w:sz w:val="32"/>
          <w:szCs w:val="32"/>
        </w:rPr>
      </w:pPr>
      <w:hyperlink r:id="rId45" w:tgtFrame="loopstyle_link" w:history="1">
        <w:r w:rsidR="00346B1A" w:rsidRPr="006B0C73">
          <w:rPr>
            <w:rStyle w:val="Hyperlink"/>
            <w:rFonts w:ascii="Times New Roman" w:eastAsia="Times New Roman" w:hAnsi="Times New Roman" w:cs="Times New Roman"/>
            <w:b/>
            <w:bCs/>
            <w:sz w:val="32"/>
            <w:szCs w:val="32"/>
            <w:shd w:val="clear" w:color="auto" w:fill="FFFFFF"/>
          </w:rPr>
          <w:t>https://lexmachina.com</w:t>
        </w:r>
      </w:hyperlink>
    </w:p>
    <w:p w14:paraId="0B2EBDA1" w14:textId="77777777" w:rsidR="00346B1A" w:rsidRPr="006B0C73" w:rsidRDefault="00346B1A" w:rsidP="00762A52">
      <w:pPr>
        <w:pStyle w:val="NormalWeb"/>
        <w:shd w:val="clear" w:color="auto" w:fill="FFFFFF"/>
        <w:spacing w:before="0" w:beforeAutospacing="0" w:after="0" w:afterAutospacing="0"/>
        <w:jc w:val="center"/>
        <w:rPr>
          <w:rFonts w:ascii="Times New Roman" w:hAnsi="Times New Roman" w:cs="Times New Roman"/>
          <w:sz w:val="32"/>
          <w:szCs w:val="32"/>
        </w:rPr>
      </w:pPr>
      <w:r w:rsidRPr="006B0C73">
        <w:rPr>
          <w:rFonts w:ascii="Times New Roman" w:hAnsi="Times New Roman" w:cs="Times New Roman"/>
          <w:b/>
          <w:bCs/>
          <w:color w:val="000000"/>
          <w:sz w:val="32"/>
          <w:szCs w:val="32"/>
        </w:rPr>
        <w:t>~  ~  ~</w:t>
      </w:r>
    </w:p>
    <w:p w14:paraId="3BDAB8FF" w14:textId="77777777" w:rsidR="00346B1A" w:rsidRPr="006B0C73" w:rsidRDefault="00346B1A" w:rsidP="00762A52">
      <w:pPr>
        <w:pStyle w:val="NormalWeb"/>
        <w:spacing w:before="0" w:beforeAutospacing="0" w:after="0" w:afterAutospacing="0"/>
        <w:rPr>
          <w:rFonts w:ascii="Times New Roman" w:hAnsi="Times New Roman" w:cs="Times New Roman"/>
          <w:sz w:val="32"/>
          <w:szCs w:val="32"/>
        </w:rPr>
      </w:pPr>
      <w:r w:rsidRPr="006B0C73">
        <w:rPr>
          <w:rFonts w:ascii="Times New Roman" w:hAnsi="Times New Roman" w:cs="Times New Roman"/>
          <w:b/>
          <w:bCs/>
          <w:color w:val="000000"/>
          <w:sz w:val="32"/>
          <w:szCs w:val="32"/>
          <w:u w:val="single"/>
        </w:rPr>
        <w:t>Notes</w:t>
      </w:r>
      <w:r w:rsidRPr="006B0C73">
        <w:rPr>
          <w:rFonts w:ascii="Times New Roman" w:hAnsi="Times New Roman" w:cs="Times New Roman"/>
          <w:b/>
          <w:bCs/>
          <w:color w:val="000000"/>
          <w:sz w:val="32"/>
          <w:szCs w:val="32"/>
        </w:rPr>
        <w:t xml:space="preserve">: In Pretrial Practice, </w:t>
      </w:r>
      <w:r w:rsidRPr="006B0C73">
        <w:rPr>
          <w:rFonts w:ascii="Times New Roman" w:hAnsi="Times New Roman" w:cs="Times New Roman"/>
          <w:b/>
          <w:bCs/>
          <w:i/>
          <w:iCs/>
          <w:color w:val="000000"/>
          <w:sz w:val="32"/>
          <w:szCs w:val="32"/>
        </w:rPr>
        <w:t xml:space="preserve">laptops are permitted </w:t>
      </w:r>
      <w:r w:rsidRPr="006B0C73">
        <w:rPr>
          <w:rFonts w:ascii="Times New Roman" w:hAnsi="Times New Roman" w:cs="Times New Roman"/>
          <w:b/>
          <w:bCs/>
          <w:i/>
          <w:iCs/>
          <w:color w:val="000000"/>
          <w:sz w:val="32"/>
          <w:szCs w:val="32"/>
          <w:u w:val="single"/>
        </w:rPr>
        <w:t>solely</w:t>
      </w:r>
      <w:r w:rsidRPr="006B0C73">
        <w:rPr>
          <w:rFonts w:ascii="Times New Roman" w:hAnsi="Times New Roman" w:cs="Times New Roman"/>
          <w:b/>
          <w:bCs/>
          <w:i/>
          <w:iCs/>
          <w:color w:val="000000"/>
          <w:sz w:val="32"/>
          <w:szCs w:val="32"/>
        </w:rPr>
        <w:t xml:space="preserve"> for the purpose of engaging in </w:t>
      </w:r>
      <w:r w:rsidRPr="006B0C73">
        <w:rPr>
          <w:rFonts w:ascii="Times New Roman" w:hAnsi="Times New Roman" w:cs="Times New Roman"/>
          <w:b/>
          <w:bCs/>
          <w:i/>
          <w:iCs/>
          <w:color w:val="000000"/>
          <w:sz w:val="32"/>
          <w:szCs w:val="32"/>
          <w:u w:val="single"/>
        </w:rPr>
        <w:t>our</w:t>
      </w:r>
      <w:r w:rsidRPr="006B0C73">
        <w:rPr>
          <w:rFonts w:ascii="Times New Roman" w:hAnsi="Times New Roman" w:cs="Times New Roman"/>
          <w:b/>
          <w:bCs/>
          <w:i/>
          <w:iCs/>
          <w:color w:val="000000"/>
          <w:sz w:val="32"/>
          <w:szCs w:val="32"/>
        </w:rPr>
        <w:t> classwork</w:t>
      </w:r>
      <w:r w:rsidRPr="006B0C73">
        <w:rPr>
          <w:rFonts w:ascii="Times New Roman" w:hAnsi="Times New Roman" w:cs="Times New Roman"/>
          <w:b/>
          <w:bCs/>
          <w:color w:val="000000"/>
          <w:sz w:val="32"/>
          <w:szCs w:val="32"/>
        </w:rPr>
        <w:t xml:space="preserve">.  Students are also expected each class to have with them/access to (whether by hard copy or computer) </w:t>
      </w:r>
      <w:r w:rsidRPr="006B0C73">
        <w:rPr>
          <w:rFonts w:ascii="Times New Roman" w:hAnsi="Times New Roman" w:cs="Times New Roman"/>
          <w:b/>
          <w:bCs/>
          <w:i/>
          <w:iCs/>
          <w:color w:val="000000"/>
          <w:sz w:val="32"/>
          <w:szCs w:val="32"/>
          <w:u w:val="single"/>
        </w:rPr>
        <w:t>all</w:t>
      </w:r>
      <w:r w:rsidRPr="006B0C73">
        <w:rPr>
          <w:rFonts w:ascii="Times New Roman" w:hAnsi="Times New Roman" w:cs="Times New Roman"/>
          <w:b/>
          <w:bCs/>
          <w:color w:val="000000"/>
          <w:sz w:val="32"/>
          <w:szCs w:val="32"/>
        </w:rPr>
        <w:t> relevant materials assigned and may be covered in lecture. </w:t>
      </w:r>
    </w:p>
    <w:p w14:paraId="579588E5" w14:textId="1EB9B6E1" w:rsidR="00B06EF2" w:rsidRPr="006B0C73" w:rsidRDefault="00346B1A" w:rsidP="00762A52">
      <w:pPr>
        <w:pStyle w:val="NormalWeb"/>
        <w:spacing w:before="0" w:beforeAutospacing="0" w:after="0" w:afterAutospacing="0"/>
        <w:jc w:val="center"/>
        <w:rPr>
          <w:rFonts w:ascii="Times New Roman" w:hAnsi="Times New Roman" w:cs="Times New Roman"/>
          <w:sz w:val="32"/>
          <w:szCs w:val="32"/>
        </w:rPr>
      </w:pPr>
      <w:r w:rsidRPr="006B0C73">
        <w:rPr>
          <w:rFonts w:ascii="Times New Roman" w:hAnsi="Times New Roman" w:cs="Times New Roman"/>
          <w:b/>
          <w:bCs/>
          <w:color w:val="000000"/>
          <w:sz w:val="32"/>
          <w:szCs w:val="32"/>
        </w:rPr>
        <w:t>~  ~  ~</w:t>
      </w:r>
      <w:r w:rsidR="00E00E8C">
        <w:rPr>
          <w:rFonts w:ascii="Times New Roman" w:hAnsi="Times New Roman" w:cs="Times New Roman"/>
          <w:noProof/>
          <w:sz w:val="32"/>
          <w:szCs w:val="32"/>
        </w:rPr>
        <w:pict w14:anchorId="14790490">
          <v:rect id="_x0000_i1077" alt="" style="width:472.5pt;height:2pt;mso-width-percent:0;mso-height-percent:0;mso-width-percent:0;mso-height-percent:0" o:hralign="center" o:hrstd="t" o:hrnoshade="t" o:hr="t" fillcolor="#002060" stroked="f"/>
        </w:pict>
      </w:r>
    </w:p>
    <w:p w14:paraId="423B56AF" w14:textId="77777777" w:rsidR="006B0C73" w:rsidRDefault="006B0C73" w:rsidP="00B06EF2">
      <w:pPr>
        <w:pStyle w:val="gmail-m3901193710746113491gmail-msolistparagraph"/>
        <w:spacing w:before="0" w:beforeAutospacing="0" w:after="0" w:afterAutospacing="0"/>
        <w:rPr>
          <w:rFonts w:ascii="Times New Roman" w:hAnsi="Times New Roman" w:cs="Times New Roman"/>
          <w:b/>
          <w:bCs/>
          <w:color w:val="002060"/>
        </w:rPr>
      </w:pPr>
    </w:p>
    <w:p w14:paraId="495EACB7" w14:textId="77777777" w:rsidR="000060D5" w:rsidRDefault="000060D5" w:rsidP="00B06EF2">
      <w:pPr>
        <w:pStyle w:val="gmail-m3901193710746113491gmail-msolistparagraph"/>
        <w:spacing w:before="0" w:beforeAutospacing="0" w:after="0" w:afterAutospacing="0"/>
        <w:rPr>
          <w:rFonts w:ascii="Times New Roman" w:hAnsi="Times New Roman" w:cs="Times New Roman"/>
          <w:b/>
          <w:bCs/>
          <w:color w:val="002060"/>
        </w:rPr>
      </w:pPr>
    </w:p>
    <w:p w14:paraId="45A0CA48" w14:textId="77777777" w:rsidR="000060D5" w:rsidRDefault="000060D5" w:rsidP="00B06EF2">
      <w:pPr>
        <w:pStyle w:val="gmail-m3901193710746113491gmail-msolistparagraph"/>
        <w:spacing w:before="0" w:beforeAutospacing="0" w:after="0" w:afterAutospacing="0"/>
        <w:rPr>
          <w:rFonts w:ascii="Times New Roman" w:hAnsi="Times New Roman" w:cs="Times New Roman"/>
          <w:b/>
          <w:bCs/>
          <w:color w:val="002060"/>
        </w:rPr>
      </w:pPr>
    </w:p>
    <w:p w14:paraId="0CFCA68F" w14:textId="77777777" w:rsidR="000060D5" w:rsidRDefault="000060D5" w:rsidP="00B06EF2">
      <w:pPr>
        <w:pStyle w:val="gmail-m3901193710746113491gmail-msolistparagraph"/>
        <w:spacing w:before="0" w:beforeAutospacing="0" w:after="0" w:afterAutospacing="0"/>
        <w:rPr>
          <w:rFonts w:ascii="Times New Roman" w:hAnsi="Times New Roman" w:cs="Times New Roman"/>
          <w:b/>
          <w:bCs/>
          <w:color w:val="002060"/>
        </w:rPr>
      </w:pPr>
    </w:p>
    <w:p w14:paraId="45C92BEA" w14:textId="447D10DC" w:rsidR="00B06EF2" w:rsidRPr="000060D5" w:rsidRDefault="00B06EF2" w:rsidP="00B06EF2">
      <w:pPr>
        <w:pStyle w:val="gmail-m3901193710746113491gmail-msolistparagraph"/>
        <w:spacing w:before="0" w:beforeAutospacing="0" w:after="0" w:afterAutospacing="0"/>
        <w:rPr>
          <w:rFonts w:ascii="Times New Roman" w:hAnsi="Times New Roman" w:cs="Times New Roman"/>
          <w:b/>
          <w:bCs/>
          <w:color w:val="002060"/>
          <w:sz w:val="24"/>
          <w:szCs w:val="24"/>
        </w:rPr>
      </w:pPr>
      <w:r w:rsidRPr="000060D5">
        <w:rPr>
          <w:rFonts w:ascii="Times New Roman" w:hAnsi="Times New Roman" w:cs="Times New Roman"/>
          <w:b/>
          <w:bCs/>
          <w:color w:val="002060"/>
          <w:sz w:val="24"/>
          <w:szCs w:val="24"/>
        </w:rPr>
        <w:t>LAW 6</w:t>
      </w:r>
      <w:r w:rsidR="002353F4" w:rsidRPr="000060D5">
        <w:rPr>
          <w:rFonts w:ascii="Times New Roman" w:hAnsi="Times New Roman" w:cs="Times New Roman"/>
          <w:b/>
          <w:bCs/>
          <w:color w:val="002060"/>
          <w:sz w:val="24"/>
          <w:szCs w:val="24"/>
        </w:rPr>
        <w:t>363</w:t>
      </w:r>
      <w:r w:rsidRPr="000060D5">
        <w:rPr>
          <w:rFonts w:ascii="Times New Roman" w:hAnsi="Times New Roman" w:cs="Times New Roman"/>
          <w:b/>
          <w:bCs/>
          <w:color w:val="002060"/>
          <w:sz w:val="24"/>
          <w:szCs w:val="24"/>
        </w:rPr>
        <w:t>0 –</w:t>
      </w:r>
      <w:r w:rsidR="002353F4" w:rsidRPr="000060D5">
        <w:rPr>
          <w:rFonts w:ascii="Times New Roman" w:hAnsi="Times New Roman" w:cs="Times New Roman"/>
          <w:b/>
          <w:bCs/>
          <w:color w:val="002060"/>
          <w:sz w:val="24"/>
          <w:szCs w:val="24"/>
        </w:rPr>
        <w:t>U01</w:t>
      </w:r>
      <w:r w:rsidRPr="000060D5">
        <w:rPr>
          <w:rFonts w:ascii="Times New Roman" w:hAnsi="Times New Roman" w:cs="Times New Roman"/>
          <w:b/>
          <w:bCs/>
          <w:color w:val="002060"/>
          <w:sz w:val="24"/>
          <w:szCs w:val="24"/>
        </w:rPr>
        <w:t xml:space="preserve">: Prof. </w:t>
      </w:r>
      <w:r w:rsidR="002353F4" w:rsidRPr="000060D5">
        <w:rPr>
          <w:rFonts w:ascii="Times New Roman" w:hAnsi="Times New Roman" w:cs="Times New Roman"/>
          <w:b/>
          <w:bCs/>
          <w:color w:val="002060"/>
          <w:sz w:val="24"/>
          <w:szCs w:val="24"/>
        </w:rPr>
        <w:t>Scott Fingerhut</w:t>
      </w:r>
    </w:p>
    <w:p w14:paraId="7D3F78C9" w14:textId="64DC869C" w:rsidR="00B06EF2" w:rsidRPr="000060D5" w:rsidRDefault="001A093D" w:rsidP="00B06EF2">
      <w:pPr>
        <w:pStyle w:val="Title"/>
        <w:jc w:val="left"/>
        <w:rPr>
          <w:bCs/>
          <w:color w:val="002060"/>
          <w:szCs w:val="24"/>
        </w:rPr>
      </w:pPr>
      <w:r w:rsidRPr="000060D5">
        <w:rPr>
          <w:bCs/>
          <w:color w:val="002060"/>
          <w:szCs w:val="24"/>
        </w:rPr>
        <w:t>Trial Advocacy</w:t>
      </w:r>
    </w:p>
    <w:p w14:paraId="5A5B7F43" w14:textId="77777777" w:rsidR="00DF1422" w:rsidRPr="000060D5" w:rsidRDefault="00DF1422" w:rsidP="00B06EF2">
      <w:pPr>
        <w:pStyle w:val="Title"/>
        <w:jc w:val="left"/>
        <w:rPr>
          <w:bCs/>
          <w:color w:val="002060"/>
          <w:szCs w:val="24"/>
        </w:rPr>
      </w:pPr>
    </w:p>
    <w:p w14:paraId="57FC8791" w14:textId="012CE03D" w:rsidR="00982AAA" w:rsidRPr="000060D5" w:rsidRDefault="00982AAA" w:rsidP="00B06EF2">
      <w:pPr>
        <w:pStyle w:val="Title"/>
        <w:jc w:val="left"/>
        <w:rPr>
          <w:bCs/>
          <w:color w:val="002060"/>
          <w:szCs w:val="24"/>
        </w:rPr>
      </w:pPr>
      <w:r w:rsidRPr="000060D5">
        <w:rPr>
          <w:bCs/>
          <w:color w:val="002060"/>
          <w:szCs w:val="24"/>
        </w:rPr>
        <w:t>F</w:t>
      </w:r>
      <w:r w:rsidR="00DF1422" w:rsidRPr="000060D5">
        <w:rPr>
          <w:bCs/>
          <w:color w:val="002060"/>
          <w:szCs w:val="24"/>
        </w:rPr>
        <w:t>irst Week Assignment:</w:t>
      </w:r>
    </w:p>
    <w:p w14:paraId="56B61B55" w14:textId="77777777" w:rsidR="00982AAA" w:rsidRPr="00796068" w:rsidRDefault="00982AAA" w:rsidP="00B06EF2">
      <w:pPr>
        <w:pStyle w:val="Title"/>
        <w:jc w:val="left"/>
        <w:rPr>
          <w:bCs/>
          <w:color w:val="002060"/>
        </w:rPr>
      </w:pPr>
    </w:p>
    <w:p w14:paraId="0709ACF6" w14:textId="77777777" w:rsidR="00B06EF2" w:rsidRPr="00796068" w:rsidRDefault="00B06EF2" w:rsidP="00B06EF2">
      <w:pPr>
        <w:pStyle w:val="Title"/>
        <w:jc w:val="left"/>
        <w:rPr>
          <w:bCs/>
          <w:color w:val="002060"/>
        </w:rPr>
      </w:pPr>
    </w:p>
    <w:p w14:paraId="22E175E2"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u w:val="single"/>
          <w:shd w:val="clear" w:color="auto" w:fill="FFFF00"/>
        </w:rPr>
        <w:t>Trial Advocacy</w:t>
      </w:r>
    </w:p>
    <w:p w14:paraId="2AEFB5E9" w14:textId="77777777" w:rsidR="00762A52" w:rsidRPr="000060D5" w:rsidRDefault="006C4174" w:rsidP="00762A52">
      <w:pPr>
        <w:pStyle w:val="elementtoproof"/>
        <w:rPr>
          <w:rFonts w:ascii="Times New Roman" w:hAnsi="Times New Roman" w:cs="Times New Roman"/>
          <w:b/>
          <w:bCs/>
          <w:color w:val="000000"/>
          <w:sz w:val="32"/>
          <w:szCs w:val="32"/>
        </w:rPr>
      </w:pPr>
      <w:r w:rsidRPr="000060D5">
        <w:rPr>
          <w:rFonts w:ascii="Times New Roman" w:hAnsi="Times New Roman" w:cs="Times New Roman"/>
          <w:b/>
          <w:bCs/>
          <w:color w:val="000000"/>
          <w:sz w:val="32"/>
          <w:szCs w:val="32"/>
        </w:rPr>
        <w:t> </w:t>
      </w:r>
    </w:p>
    <w:p w14:paraId="0A1E39B8" w14:textId="45D1F3AF" w:rsidR="006C4174" w:rsidRPr="000060D5" w:rsidRDefault="00762A52" w:rsidP="00762A52">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lastRenderedPageBreak/>
        <w:t>W</w:t>
      </w:r>
      <w:r w:rsidR="006C4174" w:rsidRPr="000060D5">
        <w:rPr>
          <w:rFonts w:ascii="Times New Roman" w:hAnsi="Times New Roman" w:cs="Times New Roman"/>
          <w:b/>
          <w:bCs/>
          <w:color w:val="000000"/>
          <w:sz w:val="32"/>
          <w:szCs w:val="32"/>
        </w:rPr>
        <w:t>elcome to TRIAL ADVOCACY -- to the most extraordinary experience you will have in law school.</w:t>
      </w:r>
    </w:p>
    <w:p w14:paraId="449908BB" w14:textId="77777777" w:rsidR="006C4174" w:rsidRPr="000060D5" w:rsidRDefault="006C4174" w:rsidP="006C4174">
      <w:pPr>
        <w:pStyle w:val="elementtoproof"/>
        <w:rPr>
          <w:rFonts w:ascii="Times New Roman" w:hAnsi="Times New Roman" w:cs="Times New Roman"/>
          <w:sz w:val="32"/>
          <w:szCs w:val="32"/>
        </w:rPr>
      </w:pPr>
    </w:p>
    <w:p w14:paraId="3DF0D350"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00"/>
        </w:rPr>
        <w:t>Monday, Tuesday, and Wednesday, August 19-21, 2024 (</w:t>
      </w:r>
      <w:r w:rsidRPr="000060D5">
        <w:rPr>
          <w:rFonts w:ascii="Times New Roman" w:hAnsi="Times New Roman" w:cs="Times New Roman"/>
          <w:b/>
          <w:bCs/>
          <w:color w:val="000000"/>
          <w:sz w:val="32"/>
          <w:szCs w:val="32"/>
          <w:u w:val="single"/>
          <w:shd w:val="clear" w:color="auto" w:fill="FFFF00"/>
        </w:rPr>
        <w:t>FIRST PRACTICE SECTIONS</w:t>
      </w:r>
      <w:r w:rsidRPr="000060D5">
        <w:rPr>
          <w:rFonts w:ascii="Times New Roman" w:hAnsi="Times New Roman" w:cs="Times New Roman"/>
          <w:b/>
          <w:bCs/>
          <w:color w:val="000000"/>
          <w:sz w:val="32"/>
          <w:szCs w:val="32"/>
          <w:shd w:val="clear" w:color="auto" w:fill="FFFF00"/>
        </w:rPr>
        <w:t>)</w:t>
      </w:r>
    </w:p>
    <w:p w14:paraId="7C74487E" w14:textId="6BC251DF" w:rsidR="006C4174" w:rsidRPr="000060D5" w:rsidRDefault="006C4174" w:rsidP="00762A52">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color w:val="000000"/>
          <w:sz w:val="32"/>
          <w:szCs w:val="32"/>
        </w:rPr>
        <w:t> </w:t>
      </w:r>
      <w:r w:rsidRPr="000060D5">
        <w:rPr>
          <w:rFonts w:ascii="Times New Roman" w:hAnsi="Times New Roman" w:cs="Times New Roman"/>
          <w:b/>
          <w:bCs/>
          <w:color w:val="000000"/>
          <w:sz w:val="32"/>
          <w:szCs w:val="32"/>
        </w:rPr>
        <w:t xml:space="preserve">Students will be </w:t>
      </w:r>
      <w:proofErr w:type="gramStart"/>
      <w:r w:rsidRPr="000060D5">
        <w:rPr>
          <w:rFonts w:ascii="Times New Roman" w:hAnsi="Times New Roman" w:cs="Times New Roman"/>
          <w:b/>
          <w:bCs/>
          <w:color w:val="000000"/>
          <w:sz w:val="32"/>
          <w:szCs w:val="32"/>
        </w:rPr>
        <w:t xml:space="preserve">given an </w:t>
      </w:r>
      <w:r w:rsidRPr="000060D5">
        <w:rPr>
          <w:rFonts w:ascii="Times New Roman" w:hAnsi="Times New Roman" w:cs="Times New Roman"/>
          <w:b/>
          <w:bCs/>
          <w:color w:val="C82613"/>
          <w:sz w:val="32"/>
          <w:szCs w:val="32"/>
        </w:rPr>
        <w:t>INTRODUCTION TO</w:t>
      </w:r>
      <w:proofErr w:type="gramEnd"/>
      <w:r w:rsidRPr="000060D5">
        <w:rPr>
          <w:rFonts w:ascii="Times New Roman" w:hAnsi="Times New Roman" w:cs="Times New Roman"/>
          <w:b/>
          <w:bCs/>
          <w:color w:val="C82613"/>
          <w:sz w:val="32"/>
          <w:szCs w:val="32"/>
        </w:rPr>
        <w:t xml:space="preserve"> THE COURTROOM</w:t>
      </w:r>
      <w:r w:rsidRPr="000060D5">
        <w:rPr>
          <w:rFonts w:ascii="Times New Roman" w:hAnsi="Times New Roman" w:cs="Times New Roman"/>
          <w:b/>
          <w:bCs/>
          <w:color w:val="000000"/>
          <w:sz w:val="32"/>
          <w:szCs w:val="32"/>
        </w:rPr>
        <w:t> by their practice section coach.</w:t>
      </w:r>
    </w:p>
    <w:p w14:paraId="7AC9A051" w14:textId="260A4810" w:rsidR="006C4174" w:rsidRPr="000060D5" w:rsidRDefault="006C4174" w:rsidP="00762A52">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color w:val="000000"/>
          <w:sz w:val="32"/>
          <w:szCs w:val="32"/>
        </w:rPr>
        <w:t> </w:t>
      </w:r>
      <w:r w:rsidRPr="000060D5">
        <w:rPr>
          <w:rFonts w:ascii="Times New Roman" w:hAnsi="Times New Roman" w:cs="Times New Roman"/>
          <w:b/>
          <w:bCs/>
          <w:color w:val="000000"/>
          <w:sz w:val="32"/>
          <w:szCs w:val="32"/>
        </w:rPr>
        <w:t>No advance preparation is required.</w:t>
      </w:r>
    </w:p>
    <w:p w14:paraId="24184EA5" w14:textId="77777777" w:rsidR="006C4174" w:rsidRPr="000060D5" w:rsidRDefault="006C4174" w:rsidP="006C4174">
      <w:pPr>
        <w:pStyle w:val="elementtoproof"/>
        <w:rPr>
          <w:rFonts w:ascii="Times New Roman" w:hAnsi="Times New Roman" w:cs="Times New Roman"/>
          <w:sz w:val="32"/>
          <w:szCs w:val="32"/>
        </w:rPr>
      </w:pPr>
    </w:p>
    <w:p w14:paraId="378AF8CA" w14:textId="77777777" w:rsidR="00C510F5"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All materials will be provided to you before class (by email).</w:t>
      </w:r>
    </w:p>
    <w:p w14:paraId="0A8E3756" w14:textId="156DFCE1"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You are to arrive for class a minimum of 15 minutes ahead of your scheduled start time.</w:t>
      </w:r>
    </w:p>
    <w:p w14:paraId="0CED97CA"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w:t>
      </w:r>
    </w:p>
    <w:p w14:paraId="11E4E70B"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Dress for this and all future practice sessions is </w:t>
      </w:r>
      <w:r w:rsidRPr="000060D5">
        <w:rPr>
          <w:rFonts w:ascii="Times New Roman" w:hAnsi="Times New Roman" w:cs="Times New Roman"/>
          <w:b/>
          <w:bCs/>
          <w:color w:val="C82613"/>
          <w:sz w:val="32"/>
          <w:szCs w:val="32"/>
          <w:u w:val="single"/>
        </w:rPr>
        <w:t>APPROPRIATE COURTROOM ATTIRE</w:t>
      </w:r>
      <w:r w:rsidRPr="000060D5">
        <w:rPr>
          <w:rFonts w:ascii="Times New Roman" w:hAnsi="Times New Roman" w:cs="Times New Roman"/>
          <w:b/>
          <w:bCs/>
          <w:color w:val="000000"/>
          <w:sz w:val="32"/>
          <w:szCs w:val="32"/>
        </w:rPr>
        <w:t xml:space="preserve">.  Examples are </w:t>
      </w:r>
      <w:hyperlink r:id="rId46" w:tgtFrame="loopstyle_link" w:tooltip="https://lirp.cdn-website.com/29c3241a/dms3rep/multi/opt/lawyers-1920w.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47" w:tgtFrame="loopstyle_link" w:tooltip="https://i.guim.co.uk/img/media/a26a484b3723a9c1d1c1135480055f6e12fac16b/0_112_5700_3420/master/5700.jpg?width=620&amp;quality=85&amp;dpr=1&amp;s=none"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48" w:tgtFrame="loopstyle_link" w:tooltip="http://www.classicghana.com/wp-content/uploads/2020/05/law-graduates-students.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49" w:tooltip="https://law.fiu.edu/wp-content/uploads/sites/2/2023/04/Estrella_1-500x367.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50" w:tooltip="https://law.fiu.edu/wp-content/uploads/sites/2/2017/07/Georgetown-Champions-2.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51" w:tooltip="https://law.fiu.edu/wp-content/uploads/sites/2/2019/02/national-trial-cometition-19.pn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52" w:tooltip="https://www.sfltimes.com/wp-content/uploads/2016/10/page0000009_high.jpg-32.jpg?x63062"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53" w:tooltip="https://law.fiu.edu/wp-content/uploads/sites/2/2022/01/Bedell_newsfeed_2022-1.pn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and </w:t>
      </w:r>
      <w:hyperlink r:id="rId54" w:tooltip="https://law.fiu.edu/wp-content/uploads/sites/2/2018/09/fiu-law-trial-team-mock-trial-champions-2018.jpg" w:history="1">
        <w:r w:rsidRPr="000060D5">
          <w:rPr>
            <w:rStyle w:val="Hyperlink"/>
            <w:rFonts w:ascii="Times New Roman" w:hAnsi="Times New Roman" w:cs="Times New Roman"/>
            <w:b/>
            <w:bCs/>
            <w:color w:val="000000"/>
            <w:sz w:val="32"/>
            <w:szCs w:val="32"/>
            <w:shd w:val="clear" w:color="auto" w:fill="FFFFFF"/>
          </w:rPr>
          <w:t>here</w:t>
        </w:r>
      </w:hyperlink>
      <w:r w:rsidRPr="000060D5">
        <w:rPr>
          <w:rFonts w:ascii="Times New Roman" w:hAnsi="Times New Roman" w:cs="Times New Roman"/>
          <w:b/>
          <w:bCs/>
          <w:color w:val="000000"/>
          <w:sz w:val="32"/>
          <w:szCs w:val="32"/>
          <w:shd w:val="clear" w:color="auto" w:fill="FFFFFF"/>
        </w:rPr>
        <w:t xml:space="preserve">.  </w:t>
      </w:r>
      <w:r w:rsidRPr="000060D5">
        <w:rPr>
          <w:rFonts w:ascii="Times New Roman" w:hAnsi="Times New Roman" w:cs="Times New Roman"/>
          <w:b/>
          <w:bCs/>
          <w:color w:val="000000"/>
          <w:sz w:val="32"/>
          <w:szCs w:val="32"/>
        </w:rPr>
        <w:t xml:space="preserve">If students have any questions about what "appropriate courtroom attire" means, or need assistance to obtain appropriate courtroom attire, please email me promptly (at </w:t>
      </w:r>
      <w:hyperlink r:id="rId55" w:tgtFrame="loopstyle_link" w:history="1">
        <w:r w:rsidRPr="000060D5">
          <w:rPr>
            <w:rStyle w:val="Hyperlink"/>
            <w:rFonts w:ascii="Times New Roman" w:hAnsi="Times New Roman" w:cs="Times New Roman"/>
            <w:b/>
            <w:bCs/>
            <w:color w:val="000000"/>
            <w:sz w:val="32"/>
            <w:szCs w:val="32"/>
          </w:rPr>
          <w:t>fingerhut@fiu.edu</w:t>
        </w:r>
      </w:hyperlink>
      <w:r w:rsidRPr="000060D5">
        <w:rPr>
          <w:rFonts w:ascii="Times New Roman" w:hAnsi="Times New Roman" w:cs="Times New Roman"/>
          <w:b/>
          <w:bCs/>
          <w:color w:val="000000"/>
          <w:sz w:val="32"/>
          <w:szCs w:val="32"/>
        </w:rPr>
        <w:t>).</w:t>
      </w:r>
    </w:p>
    <w:p w14:paraId="17D0EE5A" w14:textId="77777777" w:rsidR="00C510F5" w:rsidRPr="000060D5" w:rsidRDefault="00C510F5" w:rsidP="006C4174">
      <w:pPr>
        <w:pStyle w:val="elementtoproof"/>
        <w:rPr>
          <w:rFonts w:ascii="Times New Roman" w:hAnsi="Times New Roman" w:cs="Times New Roman"/>
          <w:b/>
          <w:bCs/>
          <w:color w:val="000000"/>
          <w:sz w:val="32"/>
          <w:szCs w:val="32"/>
          <w:u w:val="single"/>
        </w:rPr>
      </w:pPr>
    </w:p>
    <w:p w14:paraId="7676349D" w14:textId="189E9BEF"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u w:val="single"/>
        </w:rPr>
        <w:t>Note</w:t>
      </w:r>
      <w:r w:rsidRPr="000060D5">
        <w:rPr>
          <w:rFonts w:ascii="Times New Roman" w:hAnsi="Times New Roman" w:cs="Times New Roman"/>
          <w:b/>
          <w:bCs/>
          <w:color w:val="000000"/>
          <w:sz w:val="32"/>
          <w:szCs w:val="32"/>
        </w:rPr>
        <w:t xml:space="preserve">: Unless expressly permitted by me, Trial Ad Monday-Wednesday practice sessions, like Trial Ad Thursday class lecture, are </w:t>
      </w:r>
      <w:r w:rsidRPr="000060D5">
        <w:rPr>
          <w:rFonts w:ascii="Times New Roman" w:hAnsi="Times New Roman" w:cs="Times New Roman"/>
          <w:b/>
          <w:bCs/>
          <w:i/>
          <w:iCs/>
          <w:color w:val="C82613"/>
          <w:sz w:val="32"/>
          <w:szCs w:val="32"/>
          <w:u w:val="single"/>
        </w:rPr>
        <w:t>NO LAPTOP</w:t>
      </w:r>
      <w:r w:rsidRPr="000060D5">
        <w:rPr>
          <w:rFonts w:ascii="Times New Roman" w:hAnsi="Times New Roman" w:cs="Times New Roman"/>
          <w:b/>
          <w:bCs/>
          <w:color w:val="000000"/>
          <w:sz w:val="32"/>
          <w:szCs w:val="32"/>
        </w:rPr>
        <w:t xml:space="preserve"> learning environments.  For permission, please email me promptly (at </w:t>
      </w:r>
      <w:hyperlink r:id="rId56" w:history="1">
        <w:r w:rsidRPr="000060D5">
          <w:rPr>
            <w:rStyle w:val="Hyperlink"/>
            <w:rFonts w:ascii="Times New Roman" w:hAnsi="Times New Roman" w:cs="Times New Roman"/>
            <w:b/>
            <w:bCs/>
            <w:sz w:val="32"/>
            <w:szCs w:val="32"/>
          </w:rPr>
          <w:t>fingerhut@fiu.edu</w:t>
        </w:r>
      </w:hyperlink>
      <w:r w:rsidRPr="000060D5">
        <w:rPr>
          <w:rFonts w:ascii="Times New Roman" w:hAnsi="Times New Roman" w:cs="Times New Roman"/>
          <w:b/>
          <w:bCs/>
          <w:color w:val="000000"/>
          <w:sz w:val="32"/>
          <w:szCs w:val="32"/>
        </w:rPr>
        <w:t>). </w:t>
      </w:r>
    </w:p>
    <w:p w14:paraId="2FCD72CE"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FF"/>
        </w:rPr>
        <w:t>    </w:t>
      </w:r>
    </w:p>
    <w:p w14:paraId="77BA27C4"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00"/>
        </w:rPr>
        <w:t>Thursday, August 22, 2024 (</w:t>
      </w:r>
      <w:r w:rsidRPr="000060D5">
        <w:rPr>
          <w:rFonts w:ascii="Times New Roman" w:hAnsi="Times New Roman" w:cs="Times New Roman"/>
          <w:b/>
          <w:bCs/>
          <w:color w:val="000000"/>
          <w:sz w:val="32"/>
          <w:szCs w:val="32"/>
          <w:u w:val="single"/>
          <w:shd w:val="clear" w:color="auto" w:fill="FFFF00"/>
        </w:rPr>
        <w:t>FIRST LECTURE</w:t>
      </w:r>
      <w:r w:rsidRPr="000060D5">
        <w:rPr>
          <w:rFonts w:ascii="Times New Roman" w:hAnsi="Times New Roman" w:cs="Times New Roman"/>
          <w:b/>
          <w:bCs/>
          <w:color w:val="000000"/>
          <w:sz w:val="32"/>
          <w:szCs w:val="32"/>
          <w:shd w:val="clear" w:color="auto" w:fill="FFFF00"/>
        </w:rPr>
        <w:t>)</w:t>
      </w:r>
    </w:p>
    <w:p w14:paraId="4D5AA06C" w14:textId="5D699D4D" w:rsidR="006C4174" w:rsidRPr="000060D5" w:rsidRDefault="006C4174" w:rsidP="00C510F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 ALL STUDENTS must come to class prepared to </w:t>
      </w:r>
      <w:r w:rsidRPr="000060D5">
        <w:rPr>
          <w:rFonts w:ascii="Times New Roman" w:hAnsi="Times New Roman" w:cs="Times New Roman"/>
          <w:b/>
          <w:bCs/>
          <w:color w:val="C82613"/>
          <w:sz w:val="32"/>
          <w:szCs w:val="32"/>
          <w:u w:val="single"/>
        </w:rPr>
        <w:t>STAND AND DELIVER</w:t>
      </w:r>
      <w:r w:rsidRPr="000060D5">
        <w:rPr>
          <w:rFonts w:ascii="Times New Roman" w:hAnsi="Times New Roman" w:cs="Times New Roman"/>
          <w:b/>
          <w:bCs/>
          <w:color w:val="000000"/>
          <w:sz w:val="32"/>
          <w:szCs w:val="32"/>
        </w:rPr>
        <w:t> (WITHOUT NOTES) a personal favorite/meaningful passage (from any song, movie, poem, book,</w:t>
      </w:r>
      <w:r w:rsidRPr="000060D5">
        <w:rPr>
          <w:rFonts w:ascii="Times New Roman" w:hAnsi="Times New Roman" w:cs="Times New Roman"/>
          <w:b/>
          <w:bCs/>
          <w:i/>
          <w:iCs/>
          <w:color w:val="000000"/>
          <w:sz w:val="32"/>
          <w:szCs w:val="32"/>
        </w:rPr>
        <w:t> etc.</w:t>
      </w:r>
      <w:r w:rsidRPr="000060D5">
        <w:rPr>
          <w:rFonts w:ascii="Times New Roman" w:hAnsi="Times New Roman" w:cs="Times New Roman"/>
          <w:b/>
          <w:bCs/>
          <w:color w:val="000000"/>
          <w:sz w:val="32"/>
          <w:szCs w:val="32"/>
        </w:rPr>
        <w:t xml:space="preserve">) </w:t>
      </w:r>
      <w:proofErr w:type="gramStart"/>
      <w:r w:rsidRPr="000060D5">
        <w:rPr>
          <w:rFonts w:ascii="Times New Roman" w:hAnsi="Times New Roman" w:cs="Times New Roman"/>
          <w:b/>
          <w:bCs/>
          <w:color w:val="000000"/>
          <w:sz w:val="32"/>
          <w:szCs w:val="32"/>
        </w:rPr>
        <w:t>and also</w:t>
      </w:r>
      <w:proofErr w:type="gramEnd"/>
      <w:r w:rsidRPr="000060D5">
        <w:rPr>
          <w:rFonts w:ascii="Times New Roman" w:hAnsi="Times New Roman" w:cs="Times New Roman"/>
          <w:b/>
          <w:bCs/>
          <w:color w:val="000000"/>
          <w:sz w:val="32"/>
          <w:szCs w:val="32"/>
        </w:rPr>
        <w:t xml:space="preserve"> be prepared to explain its personal significance.  </w:t>
      </w:r>
      <w:r w:rsidRPr="000060D5">
        <w:rPr>
          <w:rFonts w:ascii="Times New Roman" w:hAnsi="Times New Roman" w:cs="Times New Roman"/>
          <w:b/>
          <w:bCs/>
          <w:i/>
          <w:iCs/>
          <w:color w:val="000000"/>
          <w:sz w:val="32"/>
          <w:szCs w:val="32"/>
          <w:u w:val="single"/>
        </w:rPr>
        <w:t>The passage you select should be a minimum/maximum of 10 seconds long</w:t>
      </w:r>
      <w:r w:rsidRPr="000060D5">
        <w:rPr>
          <w:rFonts w:ascii="Times New Roman" w:hAnsi="Times New Roman" w:cs="Times New Roman"/>
          <w:b/>
          <w:bCs/>
          <w:color w:val="000000"/>
          <w:sz w:val="32"/>
          <w:szCs w:val="32"/>
        </w:rPr>
        <w:t>.</w:t>
      </w:r>
    </w:p>
    <w:p w14:paraId="28C91E83"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w:t>
      </w:r>
    </w:p>
    <w:p w14:paraId="46A441CF"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To serve as your </w:t>
      </w:r>
      <w:r w:rsidRPr="000060D5">
        <w:rPr>
          <w:rFonts w:ascii="Times New Roman" w:hAnsi="Times New Roman" w:cs="Times New Roman"/>
          <w:b/>
          <w:bCs/>
          <w:color w:val="C82613"/>
          <w:sz w:val="32"/>
          <w:szCs w:val="32"/>
          <w:u w:val="single"/>
        </w:rPr>
        <w:t>TRIAL NOTEBOOK</w:t>
      </w:r>
      <w:r w:rsidRPr="000060D5">
        <w:rPr>
          <w:rFonts w:ascii="Times New Roman" w:hAnsi="Times New Roman" w:cs="Times New Roman"/>
          <w:b/>
          <w:bCs/>
          <w:color w:val="000000"/>
          <w:sz w:val="32"/>
          <w:szCs w:val="32"/>
        </w:rPr>
        <w:t xml:space="preserve"> for the semester, students MUST have with them in class a letter- or legal-sized EXPANDING </w:t>
      </w:r>
      <w:r w:rsidRPr="000060D5">
        <w:rPr>
          <w:rFonts w:ascii="Times New Roman" w:hAnsi="Times New Roman" w:cs="Times New Roman"/>
          <w:b/>
          <w:bCs/>
          <w:color w:val="000000"/>
          <w:sz w:val="32"/>
          <w:szCs w:val="32"/>
        </w:rPr>
        <w:lastRenderedPageBreak/>
        <w:t xml:space="preserve">FILE POCKET (one or two for the semester).  Though the size is your preference, </w:t>
      </w:r>
      <w:r w:rsidRPr="000060D5">
        <w:rPr>
          <w:rFonts w:ascii="Times New Roman" w:hAnsi="Times New Roman" w:cs="Times New Roman"/>
          <w:b/>
          <w:bCs/>
          <w:color w:val="000000"/>
          <w:sz w:val="32"/>
          <w:szCs w:val="32"/>
          <w:u w:val="single"/>
        </w:rPr>
        <w:t>I recommend legal-sized</w:t>
      </w:r>
      <w:r w:rsidRPr="000060D5">
        <w:rPr>
          <w:rFonts w:ascii="Times New Roman" w:hAnsi="Times New Roman" w:cs="Times New Roman"/>
          <w:b/>
          <w:bCs/>
          <w:color w:val="000000"/>
          <w:sz w:val="32"/>
          <w:szCs w:val="32"/>
        </w:rPr>
        <w:t xml:space="preserve">, 5 1/4" expansion or larger, sample </w:t>
      </w:r>
      <w:hyperlink r:id="rId57" w:tooltip="https://www.grainger.com/product/PENDAFLEX-Expandable-File-Folder-1-Pockets-23K648?opr=PDPRRDSP&amp;analytics=dsrrItems_23K766"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with to-be-labeled manila file folders; </w:t>
      </w:r>
      <w:r w:rsidRPr="000060D5">
        <w:rPr>
          <w:rFonts w:ascii="Times New Roman" w:hAnsi="Times New Roman" w:cs="Times New Roman"/>
          <w:b/>
          <w:bCs/>
          <w:color w:val="000000"/>
          <w:sz w:val="32"/>
          <w:szCs w:val="32"/>
          <w:u w:val="single"/>
        </w:rPr>
        <w:t>I recommend letter-sized interior folders</w:t>
      </w:r>
      <w:r w:rsidRPr="000060D5">
        <w:rPr>
          <w:rFonts w:ascii="Times New Roman" w:hAnsi="Times New Roman" w:cs="Times New Roman"/>
          <w:b/>
          <w:bCs/>
          <w:color w:val="000000"/>
          <w:sz w:val="32"/>
          <w:szCs w:val="32"/>
        </w:rPr>
        <w:t xml:space="preserve">, sample </w:t>
      </w:r>
      <w:hyperlink r:id="rId58" w:tgtFrame="loopstyle_link" w:tooltip="https://www.officedepot.com/a/products/1397656/Office-Depot-Brand-Heavyweight-Manila-File/"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Prepare to amass an 18-24" stack of materials this term.</w:t>
      </w:r>
    </w:p>
    <w:p w14:paraId="37D2B462" w14:textId="5DD4957A" w:rsidR="006C4174" w:rsidRPr="000060D5" w:rsidRDefault="006C4174" w:rsidP="00C510F5">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From our primary course text, </w:t>
      </w:r>
      <w:hyperlink r:id="rId59" w:tgtFrame="loopstyle_link" w:tooltip="https://www.westacademic.com/Roses-Fundamental-Trial-Advocacy-3rd-Edition-9781634598286" w:history="1">
        <w:r w:rsidRPr="000060D5">
          <w:rPr>
            <w:rStyle w:val="Hyperlink"/>
            <w:rFonts w:ascii="Times New Roman" w:hAnsi="Times New Roman" w:cs="Times New Roman"/>
            <w:b/>
            <w:bCs/>
            <w:i/>
            <w:iCs/>
            <w:color w:val="C82613"/>
            <w:sz w:val="32"/>
            <w:szCs w:val="32"/>
          </w:rPr>
          <w:t>FUNDAMENTAL TRIAL ADVOCACY</w:t>
        </w:r>
      </w:hyperlink>
      <w:r w:rsidRPr="000060D5">
        <w:rPr>
          <w:rFonts w:ascii="Times New Roman" w:hAnsi="Times New Roman" w:cs="Times New Roman"/>
          <w:b/>
          <w:bCs/>
          <w:color w:val="000000"/>
          <w:sz w:val="32"/>
          <w:szCs w:val="32"/>
        </w:rPr>
        <w:t> (Third Edition), please read CHAPTER 1 (“The Best Way to Learn Advocacy”) and CHAPTER 2 (“Lawyers, Judges, &amp; Juries”).  </w:t>
      </w:r>
    </w:p>
    <w:p w14:paraId="375815CA" w14:textId="77777777" w:rsidR="006C4174" w:rsidRPr="000060D5" w:rsidRDefault="006C4174" w:rsidP="006C417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Note: You </w:t>
      </w:r>
      <w:r w:rsidRPr="000060D5">
        <w:rPr>
          <w:rFonts w:ascii="Times New Roman" w:hAnsi="Times New Roman" w:cs="Times New Roman"/>
          <w:b/>
          <w:bCs/>
          <w:color w:val="000000"/>
          <w:sz w:val="32"/>
          <w:szCs w:val="32"/>
          <w:u w:val="single"/>
        </w:rPr>
        <w:t>may</w:t>
      </w:r>
      <w:r w:rsidRPr="000060D5">
        <w:rPr>
          <w:rFonts w:ascii="Times New Roman" w:hAnsi="Times New Roman" w:cs="Times New Roman"/>
          <w:b/>
          <w:bCs/>
          <w:color w:val="000000"/>
          <w:sz w:val="32"/>
          <w:szCs w:val="32"/>
        </w:rPr>
        <w:t xml:space="preserve"> purchase an </w:t>
      </w:r>
      <w:r w:rsidRPr="000060D5">
        <w:rPr>
          <w:rFonts w:ascii="Times New Roman" w:hAnsi="Times New Roman" w:cs="Times New Roman"/>
          <w:b/>
          <w:bCs/>
          <w:color w:val="000000"/>
          <w:sz w:val="32"/>
          <w:szCs w:val="32"/>
          <w:u w:val="single"/>
        </w:rPr>
        <w:t>e-copy</w:t>
      </w:r>
      <w:r w:rsidRPr="000060D5">
        <w:rPr>
          <w:rFonts w:ascii="Times New Roman" w:hAnsi="Times New Roman" w:cs="Times New Roman"/>
          <w:b/>
          <w:bCs/>
          <w:color w:val="000000"/>
          <w:sz w:val="32"/>
          <w:szCs w:val="32"/>
        </w:rPr>
        <w:t> of this course text if you prefer.</w:t>
      </w:r>
    </w:p>
    <w:p w14:paraId="02FB2AD0"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From our secondary course text, </w:t>
      </w:r>
      <w:hyperlink r:id="rId60" w:tgtFrame="loopstyle_link" w:tooltip="https://store.legal.thomsonreuters.com/law-products/Treatises/Florida-Trial-Objections-6th/p/106622643" w:history="1">
        <w:r w:rsidRPr="000060D5">
          <w:rPr>
            <w:rStyle w:val="Hyperlink"/>
            <w:rFonts w:ascii="Times New Roman" w:hAnsi="Times New Roman" w:cs="Times New Roman"/>
            <w:b/>
            <w:bCs/>
            <w:i/>
            <w:iCs/>
            <w:color w:val="C82613"/>
            <w:sz w:val="32"/>
            <w:szCs w:val="32"/>
          </w:rPr>
          <w:t>FLORIDA TRIAL OBJECTIONS</w:t>
        </w:r>
      </w:hyperlink>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(Sixth Edition),</w:t>
      </w:r>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 xml:space="preserve">and also from </w:t>
      </w:r>
      <w:r w:rsidRPr="000060D5">
        <w:rPr>
          <w:rFonts w:ascii="Times New Roman" w:hAnsi="Times New Roman" w:cs="Times New Roman"/>
          <w:b/>
          <w:bCs/>
          <w:i/>
          <w:iCs/>
          <w:color w:val="000000"/>
          <w:sz w:val="32"/>
          <w:szCs w:val="32"/>
        </w:rPr>
        <w:t>Online Sunshine</w:t>
      </w:r>
      <w:r w:rsidRPr="000060D5">
        <w:rPr>
          <w:rFonts w:ascii="Times New Roman" w:hAnsi="Times New Roman" w:cs="Times New Roman"/>
          <w:b/>
          <w:bCs/>
          <w:color w:val="000000"/>
          <w:sz w:val="32"/>
          <w:szCs w:val="32"/>
        </w:rPr>
        <w:t xml:space="preserve">, located </w:t>
      </w:r>
      <w:hyperlink r:id="rId61" w:tgtFrame="loopstyle_link" w:tooltip="http://www.leg.state.fl.us/statutes/index.cfm?App_mode=Display_Statute&amp;URL=0000-0099/0090/0090ContentsIndex.html"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 xml:space="preserve">please read up on and be prepared to discuss the concepts of RELEVANCE and UNFAIR PREJUDICE, </w:t>
      </w:r>
      <w:r w:rsidRPr="000060D5">
        <w:rPr>
          <w:rFonts w:ascii="Times New Roman" w:hAnsi="Times New Roman" w:cs="Times New Roman"/>
          <w:b/>
          <w:bCs/>
          <w:i/>
          <w:iCs/>
          <w:color w:val="000000"/>
          <w:sz w:val="32"/>
          <w:szCs w:val="32"/>
        </w:rPr>
        <w:t>et al</w:t>
      </w:r>
      <w:r w:rsidRPr="000060D5">
        <w:rPr>
          <w:rFonts w:ascii="Times New Roman" w:hAnsi="Times New Roman" w:cs="Times New Roman"/>
          <w:b/>
          <w:bCs/>
          <w:color w:val="000000"/>
          <w:sz w:val="32"/>
          <w:szCs w:val="32"/>
        </w:rPr>
        <w:t xml:space="preserve">., as provided under the relevant pages (in </w:t>
      </w:r>
      <w:r w:rsidRPr="000060D5">
        <w:rPr>
          <w:rFonts w:ascii="Times New Roman" w:hAnsi="Times New Roman" w:cs="Times New Roman"/>
          <w:b/>
          <w:bCs/>
          <w:i/>
          <w:iCs/>
          <w:color w:val="000000"/>
          <w:sz w:val="32"/>
          <w:szCs w:val="32"/>
        </w:rPr>
        <w:t>Florida Trial Objections</w:t>
      </w:r>
      <w:r w:rsidRPr="000060D5">
        <w:rPr>
          <w:rFonts w:ascii="Times New Roman" w:hAnsi="Times New Roman" w:cs="Times New Roman"/>
          <w:b/>
          <w:bCs/>
          <w:color w:val="000000"/>
          <w:sz w:val="32"/>
          <w:szCs w:val="32"/>
        </w:rPr>
        <w:t xml:space="preserve">) and </w:t>
      </w:r>
      <w:r w:rsidRPr="000060D5">
        <w:rPr>
          <w:rFonts w:ascii="Times New Roman" w:hAnsi="Times New Roman" w:cs="Times New Roman"/>
          <w:b/>
          <w:bCs/>
          <w:i/>
          <w:iCs/>
          <w:color w:val="000000"/>
          <w:sz w:val="32"/>
          <w:szCs w:val="32"/>
        </w:rPr>
        <w:t>links</w:t>
      </w:r>
      <w:r w:rsidRPr="000060D5">
        <w:rPr>
          <w:rFonts w:ascii="Times New Roman" w:hAnsi="Times New Roman" w:cs="Times New Roman"/>
          <w:b/>
          <w:bCs/>
          <w:color w:val="000000"/>
          <w:sz w:val="32"/>
          <w:szCs w:val="32"/>
        </w:rPr>
        <w:t xml:space="preserve"> (at Online Sunshine) covering Fla. Evid. Code ss. </w:t>
      </w:r>
      <w:r w:rsidRPr="000060D5">
        <w:rPr>
          <w:rFonts w:ascii="Times New Roman" w:hAnsi="Times New Roman" w:cs="Times New Roman"/>
          <w:b/>
          <w:bCs/>
          <w:i/>
          <w:iCs/>
          <w:color w:val="000000"/>
          <w:sz w:val="32"/>
          <w:szCs w:val="32"/>
          <w:u w:val="single"/>
        </w:rPr>
        <w:t>90.401</w:t>
      </w:r>
      <w:r w:rsidRPr="000060D5">
        <w:rPr>
          <w:rFonts w:ascii="Times New Roman" w:hAnsi="Times New Roman" w:cs="Times New Roman"/>
          <w:b/>
          <w:bCs/>
          <w:color w:val="000000"/>
          <w:sz w:val="32"/>
          <w:szCs w:val="32"/>
        </w:rPr>
        <w:t xml:space="preserve">, </w:t>
      </w:r>
      <w:r w:rsidRPr="000060D5">
        <w:rPr>
          <w:rFonts w:ascii="Times New Roman" w:hAnsi="Times New Roman" w:cs="Times New Roman"/>
          <w:b/>
          <w:bCs/>
          <w:i/>
          <w:iCs/>
          <w:color w:val="000000"/>
          <w:sz w:val="32"/>
          <w:szCs w:val="32"/>
          <w:u w:val="single"/>
        </w:rPr>
        <w:t>90.402</w:t>
      </w:r>
      <w:r w:rsidRPr="000060D5">
        <w:rPr>
          <w:rFonts w:ascii="Times New Roman" w:hAnsi="Times New Roman" w:cs="Times New Roman"/>
          <w:b/>
          <w:bCs/>
          <w:color w:val="000000"/>
          <w:sz w:val="32"/>
          <w:szCs w:val="32"/>
        </w:rPr>
        <w:t xml:space="preserve">, and </w:t>
      </w:r>
      <w:r w:rsidRPr="000060D5">
        <w:rPr>
          <w:rFonts w:ascii="Times New Roman" w:hAnsi="Times New Roman" w:cs="Times New Roman"/>
          <w:b/>
          <w:bCs/>
          <w:i/>
          <w:iCs/>
          <w:color w:val="000000"/>
          <w:sz w:val="32"/>
          <w:szCs w:val="32"/>
          <w:u w:val="single"/>
        </w:rPr>
        <w:t>90.403</w:t>
      </w:r>
      <w:r w:rsidRPr="000060D5">
        <w:rPr>
          <w:rFonts w:ascii="Times New Roman" w:hAnsi="Times New Roman" w:cs="Times New Roman"/>
          <w:b/>
          <w:bCs/>
          <w:color w:val="000000"/>
          <w:sz w:val="32"/>
          <w:szCs w:val="32"/>
        </w:rPr>
        <w:t>.  </w:t>
      </w:r>
    </w:p>
    <w:p w14:paraId="15BC0BED" w14:textId="77777777" w:rsidR="006C4174" w:rsidRPr="000060D5" w:rsidRDefault="006C4174" w:rsidP="006C417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Note: You </w:t>
      </w:r>
      <w:r w:rsidRPr="000060D5">
        <w:rPr>
          <w:rFonts w:ascii="Times New Roman" w:hAnsi="Times New Roman" w:cs="Times New Roman"/>
          <w:b/>
          <w:bCs/>
          <w:color w:val="000000"/>
          <w:sz w:val="32"/>
          <w:szCs w:val="32"/>
          <w:u w:val="single"/>
        </w:rPr>
        <w:t>must</w:t>
      </w:r>
      <w:r w:rsidRPr="000060D5">
        <w:rPr>
          <w:rFonts w:ascii="Times New Roman" w:hAnsi="Times New Roman" w:cs="Times New Roman"/>
          <w:b/>
          <w:bCs/>
          <w:color w:val="000000"/>
          <w:sz w:val="32"/>
          <w:szCs w:val="32"/>
        </w:rPr>
        <w:t xml:space="preserve"> purchase a </w:t>
      </w:r>
      <w:r w:rsidRPr="000060D5">
        <w:rPr>
          <w:rFonts w:ascii="Times New Roman" w:hAnsi="Times New Roman" w:cs="Times New Roman"/>
          <w:b/>
          <w:bCs/>
          <w:color w:val="000000"/>
          <w:sz w:val="32"/>
          <w:szCs w:val="32"/>
          <w:u w:val="single"/>
        </w:rPr>
        <w:t>hard copy</w:t>
      </w:r>
      <w:r w:rsidRPr="000060D5">
        <w:rPr>
          <w:rFonts w:ascii="Times New Roman" w:hAnsi="Times New Roman" w:cs="Times New Roman"/>
          <w:b/>
          <w:bCs/>
          <w:color w:val="000000"/>
          <w:sz w:val="32"/>
          <w:szCs w:val="32"/>
        </w:rPr>
        <w:t xml:space="preserve"> of </w:t>
      </w:r>
      <w:r w:rsidRPr="000060D5">
        <w:rPr>
          <w:rFonts w:ascii="Times New Roman" w:hAnsi="Times New Roman" w:cs="Times New Roman"/>
          <w:b/>
          <w:bCs/>
          <w:i/>
          <w:iCs/>
          <w:color w:val="000000"/>
          <w:sz w:val="32"/>
          <w:szCs w:val="32"/>
        </w:rPr>
        <w:t>Florida Trial Objections</w:t>
      </w:r>
      <w:r w:rsidRPr="000060D5">
        <w:rPr>
          <w:rFonts w:ascii="Times New Roman" w:hAnsi="Times New Roman" w:cs="Times New Roman"/>
          <w:b/>
          <w:bCs/>
          <w:color w:val="000000"/>
          <w:sz w:val="32"/>
          <w:szCs w:val="32"/>
        </w:rPr>
        <w:t xml:space="preserve">, </w:t>
      </w:r>
      <w:r w:rsidRPr="000060D5">
        <w:rPr>
          <w:rFonts w:ascii="Times New Roman" w:hAnsi="Times New Roman" w:cs="Times New Roman"/>
          <w:b/>
          <w:bCs/>
          <w:color w:val="000000"/>
          <w:sz w:val="32"/>
          <w:szCs w:val="32"/>
          <w:u w:val="single"/>
        </w:rPr>
        <w:t>not an e-copy</w:t>
      </w:r>
      <w:r w:rsidRPr="000060D5">
        <w:rPr>
          <w:rFonts w:ascii="Times New Roman" w:hAnsi="Times New Roman" w:cs="Times New Roman"/>
          <w:b/>
          <w:bCs/>
          <w:color w:val="000000"/>
          <w:sz w:val="32"/>
          <w:szCs w:val="32"/>
        </w:rPr>
        <w:t>.</w:t>
      </w:r>
    </w:p>
    <w:p w14:paraId="3EA86AA9" w14:textId="77777777" w:rsidR="006C4174" w:rsidRPr="000060D5" w:rsidRDefault="006C4174" w:rsidP="006C417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From the </w:t>
      </w:r>
      <w:r w:rsidRPr="000060D5">
        <w:rPr>
          <w:rFonts w:ascii="Times New Roman" w:hAnsi="Times New Roman" w:cs="Times New Roman"/>
          <w:b/>
          <w:bCs/>
          <w:color w:val="C82613"/>
          <w:sz w:val="32"/>
          <w:szCs w:val="32"/>
          <w:u w:val="single"/>
        </w:rPr>
        <w:t>RULES REGULATING THE FLORIDA BAR</w:t>
      </w:r>
      <w:r w:rsidRPr="000060D5">
        <w:rPr>
          <w:rFonts w:ascii="Times New Roman" w:hAnsi="Times New Roman" w:cs="Times New Roman"/>
          <w:b/>
          <w:bCs/>
          <w:color w:val="000000"/>
          <w:sz w:val="32"/>
          <w:szCs w:val="32"/>
        </w:rPr>
        <w:t xml:space="preserve">, please read from </w:t>
      </w:r>
      <w:hyperlink r:id="rId62" w:tooltip="https://www.floridabar.org/wp-content/uploads/2018/10/Ch-4-2019_04-Oct-12-2018-RRTFB.pdf" w:history="1">
        <w:r w:rsidRPr="000060D5">
          <w:rPr>
            <w:rStyle w:val="Hyperlink"/>
            <w:rFonts w:ascii="Times New Roman" w:hAnsi="Times New Roman" w:cs="Times New Roman"/>
            <w:b/>
            <w:bCs/>
            <w:sz w:val="32"/>
            <w:szCs w:val="32"/>
          </w:rPr>
          <w:t>Chapter 4</w:t>
        </w:r>
      </w:hyperlink>
      <w:r w:rsidRPr="000060D5">
        <w:rPr>
          <w:rFonts w:ascii="Times New Roman" w:hAnsi="Times New Roman" w:cs="Times New Roman"/>
          <w:b/>
          <w:bCs/>
          <w:color w:val="000000"/>
          <w:sz w:val="32"/>
          <w:szCs w:val="32"/>
        </w:rPr>
        <w:t xml:space="preserve"> ("Rules of Professional Conduct") the </w:t>
      </w:r>
      <w:r w:rsidRPr="000060D5">
        <w:rPr>
          <w:rFonts w:ascii="Times New Roman" w:hAnsi="Times New Roman" w:cs="Times New Roman"/>
          <w:b/>
          <w:bCs/>
          <w:i/>
          <w:iCs/>
          <w:color w:val="000000"/>
          <w:sz w:val="32"/>
          <w:szCs w:val="32"/>
          <w:u w:val="single"/>
        </w:rPr>
        <w:t>PREAMBLE: A Lawyer's Responsibilities; Scope; and Terminology</w:t>
      </w:r>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 xml:space="preserve">(pages 1-5 of the pdf); and please also read all of </w:t>
      </w:r>
      <w:r w:rsidRPr="000060D5">
        <w:rPr>
          <w:rFonts w:ascii="Times New Roman" w:hAnsi="Times New Roman" w:cs="Times New Roman"/>
          <w:b/>
          <w:bCs/>
          <w:i/>
          <w:iCs/>
          <w:color w:val="000000"/>
          <w:sz w:val="32"/>
          <w:szCs w:val="32"/>
          <w:u w:val="single"/>
        </w:rPr>
        <w:t>RULE 4-3</w:t>
      </w:r>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(“Advocate,” pages 81-93 of the pdf).</w:t>
      </w:r>
    </w:p>
    <w:p w14:paraId="3F4237F0" w14:textId="4B40D337" w:rsidR="006C4174" w:rsidRPr="000060D5" w:rsidRDefault="006C4174" w:rsidP="006C417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 Dress for this and all future class lectures is </w:t>
      </w:r>
      <w:r w:rsidRPr="000060D5">
        <w:rPr>
          <w:rFonts w:ascii="Times New Roman" w:hAnsi="Times New Roman" w:cs="Times New Roman"/>
          <w:b/>
          <w:bCs/>
          <w:color w:val="C82613"/>
          <w:sz w:val="32"/>
          <w:szCs w:val="32"/>
          <w:u w:val="single"/>
        </w:rPr>
        <w:t>APPROPRIATE LAW SCHOOL ATTIRE</w:t>
      </w:r>
      <w:r w:rsidRPr="000060D5">
        <w:rPr>
          <w:rFonts w:ascii="Times New Roman" w:hAnsi="Times New Roman" w:cs="Times New Roman"/>
          <w:b/>
          <w:bCs/>
          <w:color w:val="000000"/>
          <w:sz w:val="32"/>
          <w:szCs w:val="32"/>
        </w:rPr>
        <w:t>.</w:t>
      </w:r>
    </w:p>
    <w:p w14:paraId="505F861D" w14:textId="2025E96A" w:rsidR="006C4174" w:rsidRPr="000060D5" w:rsidRDefault="006C4174" w:rsidP="00982AAA">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w:t>
      </w:r>
      <w:r w:rsidRPr="000060D5">
        <w:rPr>
          <w:rFonts w:ascii="Times New Roman" w:hAnsi="Times New Roman" w:cs="Times New Roman"/>
          <w:b/>
          <w:bCs/>
          <w:color w:val="000000"/>
          <w:sz w:val="32"/>
          <w:szCs w:val="32"/>
          <w:u w:val="single"/>
        </w:rPr>
        <w:t>Note</w:t>
      </w:r>
      <w:r w:rsidRPr="000060D5">
        <w:rPr>
          <w:rFonts w:ascii="Times New Roman" w:hAnsi="Times New Roman" w:cs="Times New Roman"/>
          <w:b/>
          <w:bCs/>
          <w:color w:val="000000"/>
          <w:sz w:val="32"/>
          <w:szCs w:val="32"/>
        </w:rPr>
        <w:t xml:space="preserve">: Thursday class lecture, too, is a </w:t>
      </w:r>
      <w:r w:rsidRPr="000060D5">
        <w:rPr>
          <w:rFonts w:ascii="Times New Roman" w:hAnsi="Times New Roman" w:cs="Times New Roman"/>
          <w:b/>
          <w:bCs/>
          <w:i/>
          <w:iCs/>
          <w:color w:val="C82613"/>
          <w:sz w:val="32"/>
          <w:szCs w:val="32"/>
          <w:u w:val="single"/>
        </w:rPr>
        <w:t>NO LAPTOP</w:t>
      </w:r>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 xml:space="preserve">learning environment, unless expressly permitted by the professor.  Please email promptly for permission (to </w:t>
      </w:r>
      <w:hyperlink r:id="rId63" w:history="1">
        <w:r w:rsidRPr="000060D5">
          <w:rPr>
            <w:rStyle w:val="Hyperlink"/>
            <w:rFonts w:ascii="Times New Roman" w:hAnsi="Times New Roman" w:cs="Times New Roman"/>
            <w:b/>
            <w:bCs/>
            <w:sz w:val="32"/>
            <w:szCs w:val="32"/>
          </w:rPr>
          <w:t>fingerhut@fiu.edu</w:t>
        </w:r>
      </w:hyperlink>
      <w:r w:rsidRPr="000060D5">
        <w:rPr>
          <w:rFonts w:ascii="Times New Roman" w:hAnsi="Times New Roman" w:cs="Times New Roman"/>
          <w:b/>
          <w:bCs/>
          <w:color w:val="000000"/>
          <w:sz w:val="32"/>
          <w:szCs w:val="32"/>
        </w:rPr>
        <w:t>).</w:t>
      </w:r>
    </w:p>
    <w:p w14:paraId="17F6DD16" w14:textId="77777777" w:rsidR="006C4174" w:rsidRPr="000060D5" w:rsidRDefault="006C4174" w:rsidP="00982AAA">
      <w:pPr>
        <w:pStyle w:val="NormalWeb"/>
        <w:spacing w:before="0" w:beforeAutospacing="0" w:after="0" w:afterAutospacing="0"/>
        <w:jc w:val="center"/>
        <w:rPr>
          <w:rFonts w:ascii="Times New Roman" w:hAnsi="Times New Roman" w:cs="Times New Roman"/>
          <w:sz w:val="32"/>
          <w:szCs w:val="32"/>
        </w:rPr>
      </w:pPr>
      <w:r w:rsidRPr="000060D5">
        <w:rPr>
          <w:rFonts w:ascii="Times New Roman" w:hAnsi="Times New Roman" w:cs="Times New Roman"/>
          <w:b/>
          <w:bCs/>
          <w:color w:val="000000"/>
          <w:sz w:val="32"/>
          <w:szCs w:val="32"/>
        </w:rPr>
        <w:lastRenderedPageBreak/>
        <w:t>~  ~  ~</w:t>
      </w:r>
    </w:p>
    <w:p w14:paraId="6DCC34F0" w14:textId="77777777" w:rsidR="00B06EF2" w:rsidRPr="00796068" w:rsidRDefault="00E00E8C" w:rsidP="00B06EF2">
      <w:pPr>
        <w:pStyle w:val="Title"/>
        <w:jc w:val="left"/>
        <w:rPr>
          <w:sz w:val="28"/>
          <w:szCs w:val="28"/>
        </w:rPr>
      </w:pPr>
      <w:r>
        <w:rPr>
          <w:noProof/>
          <w:sz w:val="28"/>
          <w:szCs w:val="28"/>
        </w:rPr>
        <w:pict w14:anchorId="3ECAF146">
          <v:rect id="_x0000_i1076" alt="" style="width:472.5pt;height:2pt;mso-width-percent:0;mso-height-percent:0;mso-width-percent:0;mso-height-percent:0" o:hralign="center" o:hrstd="t" o:hrnoshade="t" o:hr="t" fillcolor="#002060" stroked="f"/>
        </w:pict>
      </w:r>
    </w:p>
    <w:p w14:paraId="30933897" w14:textId="3162950D" w:rsidR="002353F4" w:rsidRPr="00796068" w:rsidRDefault="002353F4" w:rsidP="002353F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63630 –U11: Prof. Scott Fingerhut</w:t>
      </w:r>
    </w:p>
    <w:p w14:paraId="1AEEB4A7" w14:textId="77777777" w:rsidR="002353F4" w:rsidRPr="00796068" w:rsidRDefault="002353F4" w:rsidP="002353F4">
      <w:pPr>
        <w:pStyle w:val="Title"/>
        <w:jc w:val="left"/>
        <w:rPr>
          <w:bCs/>
          <w:color w:val="002060"/>
        </w:rPr>
      </w:pPr>
      <w:r w:rsidRPr="00796068">
        <w:rPr>
          <w:bCs/>
          <w:color w:val="002060"/>
        </w:rPr>
        <w:t>Trial Advocacy</w:t>
      </w:r>
    </w:p>
    <w:p w14:paraId="52951C32" w14:textId="77777777" w:rsidR="002353F4" w:rsidRPr="00796068" w:rsidRDefault="002353F4" w:rsidP="002353F4">
      <w:pPr>
        <w:pStyle w:val="Title"/>
        <w:jc w:val="left"/>
        <w:rPr>
          <w:bCs/>
          <w:color w:val="002060"/>
        </w:rPr>
      </w:pPr>
    </w:p>
    <w:p w14:paraId="45CCA750" w14:textId="77777777" w:rsidR="007B0134" w:rsidRPr="000060D5" w:rsidRDefault="002353F4" w:rsidP="00CB4345">
      <w:pPr>
        <w:pStyle w:val="NormalWeb"/>
        <w:spacing w:before="0" w:beforeAutospacing="0" w:after="0" w:afterAutospacing="0"/>
        <w:rPr>
          <w:rFonts w:ascii="Times New Roman" w:hAnsi="Times New Roman" w:cs="Times New Roman"/>
          <w:sz w:val="32"/>
          <w:szCs w:val="32"/>
        </w:rPr>
      </w:pPr>
      <w:r w:rsidRPr="00796068">
        <w:rPr>
          <w:rFonts w:ascii="Times New Roman" w:hAnsi="Times New Roman" w:cs="Times New Roman"/>
          <w:bCs/>
          <w:color w:val="002060"/>
        </w:rPr>
        <w:t xml:space="preserve">First Week Assignment: </w:t>
      </w:r>
      <w:r w:rsidRPr="00796068">
        <w:rPr>
          <w:rFonts w:ascii="Times New Roman" w:hAnsi="Times New Roman" w:cs="Times New Roman"/>
          <w:bCs/>
          <w:color w:val="002060"/>
        </w:rPr>
        <w:br/>
      </w:r>
      <w:r w:rsidRPr="00796068">
        <w:rPr>
          <w:rFonts w:ascii="Times New Roman" w:hAnsi="Times New Roman" w:cs="Times New Roman"/>
          <w:color w:val="002060"/>
        </w:rPr>
        <w:br/>
      </w:r>
      <w:r w:rsidR="007B0134" w:rsidRPr="000060D5">
        <w:rPr>
          <w:rFonts w:ascii="Times New Roman" w:hAnsi="Times New Roman" w:cs="Times New Roman"/>
          <w:b/>
          <w:bCs/>
          <w:color w:val="000000"/>
          <w:sz w:val="32"/>
          <w:szCs w:val="32"/>
          <w:u w:val="single"/>
          <w:shd w:val="clear" w:color="auto" w:fill="FFFF00"/>
        </w:rPr>
        <w:t>Trial Advocacy</w:t>
      </w:r>
    </w:p>
    <w:p w14:paraId="573B7CBB" w14:textId="77777777" w:rsidR="007B0134" w:rsidRPr="000060D5" w:rsidRDefault="007B0134" w:rsidP="00CB434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rPr>
        <w:t> </w:t>
      </w:r>
    </w:p>
    <w:p w14:paraId="202CF584" w14:textId="77777777" w:rsidR="007B0134" w:rsidRPr="000060D5" w:rsidRDefault="007B0134" w:rsidP="007B0134">
      <w:pPr>
        <w:pStyle w:val="elementtoproof"/>
        <w:rPr>
          <w:rFonts w:ascii="Times New Roman" w:hAnsi="Times New Roman" w:cs="Times New Roman"/>
          <w:sz w:val="32"/>
          <w:szCs w:val="32"/>
        </w:rPr>
      </w:pPr>
      <w:r w:rsidRPr="000060D5">
        <w:rPr>
          <w:rFonts w:ascii="Times New Roman" w:hAnsi="Times New Roman" w:cs="Times New Roman"/>
          <w:b/>
          <w:bCs/>
          <w:color w:val="000000"/>
          <w:sz w:val="32"/>
          <w:szCs w:val="32"/>
        </w:rPr>
        <w:t>Welcome to TRIAL ADVOCACY -- the most extraordinary experience you will have in law school.</w:t>
      </w:r>
    </w:p>
    <w:p w14:paraId="09A69F20"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00"/>
        </w:rPr>
        <w:t>Monday, Tuesday, and Wednesday, August 19-21, 2024 (</w:t>
      </w:r>
      <w:r w:rsidRPr="000060D5">
        <w:rPr>
          <w:rFonts w:ascii="Times New Roman" w:hAnsi="Times New Roman" w:cs="Times New Roman"/>
          <w:b/>
          <w:bCs/>
          <w:color w:val="000000"/>
          <w:sz w:val="32"/>
          <w:szCs w:val="32"/>
          <w:u w:val="single"/>
          <w:shd w:val="clear" w:color="auto" w:fill="FFFF00"/>
        </w:rPr>
        <w:t>FIRST PRACTICE SECTIONS</w:t>
      </w:r>
      <w:r w:rsidRPr="000060D5">
        <w:rPr>
          <w:rFonts w:ascii="Times New Roman" w:hAnsi="Times New Roman" w:cs="Times New Roman"/>
          <w:b/>
          <w:bCs/>
          <w:color w:val="000000"/>
          <w:sz w:val="32"/>
          <w:szCs w:val="32"/>
          <w:shd w:val="clear" w:color="auto" w:fill="FFFF00"/>
        </w:rPr>
        <w:t>)</w:t>
      </w:r>
    </w:p>
    <w:p w14:paraId="414DB330" w14:textId="65FB64BA"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color w:val="000000"/>
          <w:sz w:val="32"/>
          <w:szCs w:val="32"/>
        </w:rPr>
        <w:t> </w:t>
      </w:r>
      <w:r w:rsidRPr="000060D5">
        <w:rPr>
          <w:rFonts w:ascii="Times New Roman" w:hAnsi="Times New Roman" w:cs="Times New Roman"/>
          <w:b/>
          <w:bCs/>
          <w:color w:val="000000"/>
          <w:sz w:val="32"/>
          <w:szCs w:val="32"/>
        </w:rPr>
        <w:t xml:space="preserve">Students will be </w:t>
      </w:r>
      <w:proofErr w:type="gramStart"/>
      <w:r w:rsidRPr="000060D5">
        <w:rPr>
          <w:rFonts w:ascii="Times New Roman" w:hAnsi="Times New Roman" w:cs="Times New Roman"/>
          <w:b/>
          <w:bCs/>
          <w:color w:val="000000"/>
          <w:sz w:val="32"/>
          <w:szCs w:val="32"/>
        </w:rPr>
        <w:t xml:space="preserve">given an </w:t>
      </w:r>
      <w:r w:rsidRPr="000060D5">
        <w:rPr>
          <w:rFonts w:ascii="Times New Roman" w:hAnsi="Times New Roman" w:cs="Times New Roman"/>
          <w:b/>
          <w:bCs/>
          <w:color w:val="C82613"/>
          <w:sz w:val="32"/>
          <w:szCs w:val="32"/>
        </w:rPr>
        <w:t>INTRODUCTION TO</w:t>
      </w:r>
      <w:proofErr w:type="gramEnd"/>
      <w:r w:rsidRPr="000060D5">
        <w:rPr>
          <w:rFonts w:ascii="Times New Roman" w:hAnsi="Times New Roman" w:cs="Times New Roman"/>
          <w:b/>
          <w:bCs/>
          <w:color w:val="C82613"/>
          <w:sz w:val="32"/>
          <w:szCs w:val="32"/>
        </w:rPr>
        <w:t xml:space="preserve"> THE COURTROOM</w:t>
      </w:r>
      <w:r w:rsidRPr="000060D5">
        <w:rPr>
          <w:rFonts w:ascii="Times New Roman" w:hAnsi="Times New Roman" w:cs="Times New Roman"/>
          <w:b/>
          <w:bCs/>
          <w:color w:val="000000"/>
          <w:sz w:val="32"/>
          <w:szCs w:val="32"/>
        </w:rPr>
        <w:t> by their practice section coach.</w:t>
      </w:r>
    </w:p>
    <w:p w14:paraId="197AD2DE" w14:textId="1F375A7A"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color w:val="000000"/>
          <w:sz w:val="32"/>
          <w:szCs w:val="32"/>
        </w:rPr>
        <w:t> </w:t>
      </w:r>
      <w:r w:rsidRPr="000060D5">
        <w:rPr>
          <w:rFonts w:ascii="Times New Roman" w:hAnsi="Times New Roman" w:cs="Times New Roman"/>
          <w:b/>
          <w:bCs/>
          <w:color w:val="000000"/>
          <w:sz w:val="32"/>
          <w:szCs w:val="32"/>
        </w:rPr>
        <w:t>No advance preparation is required.</w:t>
      </w:r>
    </w:p>
    <w:p w14:paraId="2AA31093"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All materials will be provided to you before class (by email).</w:t>
      </w:r>
    </w:p>
    <w:p w14:paraId="6D8FD0C4"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You are to arrive for class a minimum of 15 minutes ahead of your scheduled start time.</w:t>
      </w:r>
    </w:p>
    <w:p w14:paraId="254643D7" w14:textId="0FA152F9"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 Dress for this and all future practice sessions is </w:t>
      </w:r>
      <w:r w:rsidRPr="000060D5">
        <w:rPr>
          <w:rFonts w:ascii="Times New Roman" w:hAnsi="Times New Roman" w:cs="Times New Roman"/>
          <w:b/>
          <w:bCs/>
          <w:color w:val="C82613"/>
          <w:sz w:val="32"/>
          <w:szCs w:val="32"/>
          <w:u w:val="single"/>
        </w:rPr>
        <w:t>APPROPRIATE COURTROOM ATTIRE</w:t>
      </w:r>
      <w:r w:rsidRPr="000060D5">
        <w:rPr>
          <w:rFonts w:ascii="Times New Roman" w:hAnsi="Times New Roman" w:cs="Times New Roman"/>
          <w:b/>
          <w:bCs/>
          <w:color w:val="000000"/>
          <w:sz w:val="32"/>
          <w:szCs w:val="32"/>
        </w:rPr>
        <w:t xml:space="preserve">.  Examples are </w:t>
      </w:r>
      <w:hyperlink r:id="rId64" w:tgtFrame="loopstyle_link" w:tooltip="https://lirp.cdn-website.com/29c3241a/dms3rep/multi/opt/lawyers-1920w.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65" w:tgtFrame="loopstyle_link" w:tooltip="https://i.guim.co.uk/img/media/a26a484b3723a9c1d1c1135480055f6e12fac16b/0_112_5700_3420/master/5700.jpg?width=620&amp;quality=85&amp;dpr=1&amp;s=none"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66" w:tgtFrame="loopstyle_link" w:tooltip="http://www.classicghana.com/wp-content/uploads/2020/05/law-graduates-students.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67" w:tooltip="https://law.fiu.edu/wp-content/uploads/sites/2/2023/04/Estrella_1-500x367.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68" w:tooltip="https://law.fiu.edu/wp-content/uploads/sites/2/2017/07/Georgetown-Champions-2.jp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69" w:tooltip="https://law.fiu.edu/wp-content/uploads/sites/2/2019/02/national-trial-cometition-19.pn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70" w:tooltip="https://www.sfltimes.com/wp-content/uploads/2016/10/page0000009_high.jpg-32.jpg?x63062"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t>
      </w:r>
      <w:hyperlink r:id="rId71" w:tooltip="https://law.fiu.edu/wp-content/uploads/sites/2/2022/01/Bedell_newsfeed_2022-1.png"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and </w:t>
      </w:r>
      <w:hyperlink r:id="rId72" w:tooltip="https://law.fiu.edu/wp-content/uploads/sites/2/2018/09/fiu-law-trial-team-mock-trial-champions-2018.jpg" w:history="1">
        <w:r w:rsidRPr="000060D5">
          <w:rPr>
            <w:rStyle w:val="Hyperlink"/>
            <w:rFonts w:ascii="Times New Roman" w:hAnsi="Times New Roman" w:cs="Times New Roman"/>
            <w:b/>
            <w:bCs/>
            <w:color w:val="000000"/>
            <w:sz w:val="32"/>
            <w:szCs w:val="32"/>
            <w:shd w:val="clear" w:color="auto" w:fill="FFFFFF"/>
          </w:rPr>
          <w:t>here</w:t>
        </w:r>
      </w:hyperlink>
      <w:r w:rsidRPr="000060D5">
        <w:rPr>
          <w:rFonts w:ascii="Times New Roman" w:hAnsi="Times New Roman" w:cs="Times New Roman"/>
          <w:b/>
          <w:bCs/>
          <w:color w:val="000000"/>
          <w:sz w:val="32"/>
          <w:szCs w:val="32"/>
          <w:shd w:val="clear" w:color="auto" w:fill="FFFFFF"/>
        </w:rPr>
        <w:t xml:space="preserve">.  </w:t>
      </w:r>
      <w:r w:rsidRPr="000060D5">
        <w:rPr>
          <w:rFonts w:ascii="Times New Roman" w:hAnsi="Times New Roman" w:cs="Times New Roman"/>
          <w:b/>
          <w:bCs/>
          <w:color w:val="000000"/>
          <w:sz w:val="32"/>
          <w:szCs w:val="32"/>
        </w:rPr>
        <w:t xml:space="preserve">If students have any questions about what "appropriate courtroom attire" means, or need assistance to obtain appropriate courtroom attire, please email me promptly (at </w:t>
      </w:r>
      <w:hyperlink r:id="rId73" w:tgtFrame="loopstyle_link" w:history="1">
        <w:r w:rsidRPr="000060D5">
          <w:rPr>
            <w:rStyle w:val="Hyperlink"/>
            <w:rFonts w:ascii="Times New Roman" w:hAnsi="Times New Roman" w:cs="Times New Roman"/>
            <w:b/>
            <w:bCs/>
            <w:color w:val="000000"/>
            <w:sz w:val="32"/>
            <w:szCs w:val="32"/>
          </w:rPr>
          <w:t>fingerhut@fiu.edu</w:t>
        </w:r>
      </w:hyperlink>
      <w:r w:rsidRPr="000060D5">
        <w:rPr>
          <w:rFonts w:ascii="Times New Roman" w:hAnsi="Times New Roman" w:cs="Times New Roman"/>
          <w:b/>
          <w:bCs/>
          <w:color w:val="000000"/>
          <w:sz w:val="32"/>
          <w:szCs w:val="32"/>
        </w:rPr>
        <w:t>).</w:t>
      </w:r>
    </w:p>
    <w:p w14:paraId="4B2B03EC" w14:textId="77777777" w:rsidR="007B0134" w:rsidRPr="000060D5" w:rsidRDefault="007B0134" w:rsidP="00CB434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u w:val="single"/>
        </w:rPr>
        <w:t>Note</w:t>
      </w:r>
      <w:r w:rsidRPr="000060D5">
        <w:rPr>
          <w:rFonts w:ascii="Times New Roman" w:hAnsi="Times New Roman" w:cs="Times New Roman"/>
          <w:b/>
          <w:bCs/>
          <w:color w:val="000000"/>
          <w:sz w:val="32"/>
          <w:szCs w:val="32"/>
        </w:rPr>
        <w:t xml:space="preserve">: Unless expressly permitted by me, Trial Ad Monday-Wednesday practice sessions, like Trial Ad Thursday class lecture, are </w:t>
      </w:r>
      <w:r w:rsidRPr="000060D5">
        <w:rPr>
          <w:rFonts w:ascii="Times New Roman" w:hAnsi="Times New Roman" w:cs="Times New Roman"/>
          <w:b/>
          <w:bCs/>
          <w:i/>
          <w:iCs/>
          <w:color w:val="C82613"/>
          <w:sz w:val="32"/>
          <w:szCs w:val="32"/>
          <w:u w:val="single"/>
        </w:rPr>
        <w:t>NO LAPTOP</w:t>
      </w:r>
      <w:r w:rsidRPr="000060D5">
        <w:rPr>
          <w:rFonts w:ascii="Times New Roman" w:hAnsi="Times New Roman" w:cs="Times New Roman"/>
          <w:b/>
          <w:bCs/>
          <w:color w:val="000000"/>
          <w:sz w:val="32"/>
          <w:szCs w:val="32"/>
        </w:rPr>
        <w:t xml:space="preserve"> learning environments.  For permission, please email me promptly (at </w:t>
      </w:r>
      <w:hyperlink r:id="rId74" w:history="1">
        <w:r w:rsidRPr="000060D5">
          <w:rPr>
            <w:rStyle w:val="Hyperlink"/>
            <w:rFonts w:ascii="Times New Roman" w:hAnsi="Times New Roman" w:cs="Times New Roman"/>
            <w:b/>
            <w:bCs/>
            <w:sz w:val="32"/>
            <w:szCs w:val="32"/>
          </w:rPr>
          <w:t>fingerhut@fiu.edu</w:t>
        </w:r>
      </w:hyperlink>
      <w:r w:rsidRPr="000060D5">
        <w:rPr>
          <w:rFonts w:ascii="Times New Roman" w:hAnsi="Times New Roman" w:cs="Times New Roman"/>
          <w:b/>
          <w:bCs/>
          <w:color w:val="000000"/>
          <w:sz w:val="32"/>
          <w:szCs w:val="32"/>
        </w:rPr>
        <w:t>). </w:t>
      </w:r>
    </w:p>
    <w:p w14:paraId="4C42583D" w14:textId="77777777" w:rsidR="007B0134" w:rsidRPr="000060D5" w:rsidRDefault="007B0134" w:rsidP="00CB434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FF"/>
        </w:rPr>
        <w:t>    </w:t>
      </w:r>
    </w:p>
    <w:p w14:paraId="283FFE65" w14:textId="77777777" w:rsidR="007B0134" w:rsidRPr="000060D5" w:rsidRDefault="007B0134" w:rsidP="00CB434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shd w:val="clear" w:color="auto" w:fill="FFFF00"/>
        </w:rPr>
        <w:lastRenderedPageBreak/>
        <w:t>Thursday, August 22, 2024 (</w:t>
      </w:r>
      <w:r w:rsidRPr="000060D5">
        <w:rPr>
          <w:rFonts w:ascii="Times New Roman" w:hAnsi="Times New Roman" w:cs="Times New Roman"/>
          <w:b/>
          <w:bCs/>
          <w:color w:val="000000"/>
          <w:sz w:val="32"/>
          <w:szCs w:val="32"/>
          <w:u w:val="single"/>
          <w:shd w:val="clear" w:color="auto" w:fill="FFFF00"/>
        </w:rPr>
        <w:t>FIRST LECTURE</w:t>
      </w:r>
      <w:r w:rsidRPr="000060D5">
        <w:rPr>
          <w:rFonts w:ascii="Times New Roman" w:hAnsi="Times New Roman" w:cs="Times New Roman"/>
          <w:b/>
          <w:bCs/>
          <w:color w:val="000000"/>
          <w:sz w:val="32"/>
          <w:szCs w:val="32"/>
          <w:shd w:val="clear" w:color="auto" w:fill="FFFF00"/>
        </w:rPr>
        <w:t>)</w:t>
      </w:r>
    </w:p>
    <w:p w14:paraId="3A0F2130" w14:textId="77777777" w:rsidR="007B0134" w:rsidRPr="000060D5" w:rsidRDefault="007B0134" w:rsidP="00CB4345">
      <w:pPr>
        <w:pStyle w:val="NormalWeb"/>
        <w:spacing w:before="0" w:beforeAutospacing="0" w:after="0" w:afterAutospacing="0"/>
        <w:rPr>
          <w:rFonts w:ascii="Times New Roman" w:hAnsi="Times New Roman" w:cs="Times New Roman"/>
          <w:sz w:val="32"/>
          <w:szCs w:val="32"/>
        </w:rPr>
      </w:pPr>
      <w:r w:rsidRPr="000060D5">
        <w:rPr>
          <w:rFonts w:ascii="Times New Roman" w:hAnsi="Times New Roman" w:cs="Times New Roman"/>
          <w:b/>
          <w:bCs/>
          <w:color w:val="000000"/>
          <w:sz w:val="32"/>
          <w:szCs w:val="32"/>
        </w:rPr>
        <w:t> </w:t>
      </w:r>
    </w:p>
    <w:p w14:paraId="717906A0"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ALL STUDENTS must come to class prepared to </w:t>
      </w:r>
      <w:r w:rsidRPr="000060D5">
        <w:rPr>
          <w:rFonts w:ascii="Times New Roman" w:hAnsi="Times New Roman" w:cs="Times New Roman"/>
          <w:b/>
          <w:bCs/>
          <w:color w:val="C82613"/>
          <w:sz w:val="32"/>
          <w:szCs w:val="32"/>
          <w:u w:val="single"/>
        </w:rPr>
        <w:t>STAND AND DELIVER</w:t>
      </w:r>
      <w:r w:rsidRPr="000060D5">
        <w:rPr>
          <w:rFonts w:ascii="Times New Roman" w:hAnsi="Times New Roman" w:cs="Times New Roman"/>
          <w:b/>
          <w:bCs/>
          <w:color w:val="000000"/>
          <w:sz w:val="32"/>
          <w:szCs w:val="32"/>
        </w:rPr>
        <w:t> (WITHOUT NOTES) a personal favorite/meaningful passage (from any song, movie, poem, book,</w:t>
      </w:r>
      <w:r w:rsidRPr="000060D5">
        <w:rPr>
          <w:rFonts w:ascii="Times New Roman" w:hAnsi="Times New Roman" w:cs="Times New Roman"/>
          <w:b/>
          <w:bCs/>
          <w:i/>
          <w:iCs/>
          <w:color w:val="000000"/>
          <w:sz w:val="32"/>
          <w:szCs w:val="32"/>
        </w:rPr>
        <w:t> etc.</w:t>
      </w:r>
      <w:r w:rsidRPr="000060D5">
        <w:rPr>
          <w:rFonts w:ascii="Times New Roman" w:hAnsi="Times New Roman" w:cs="Times New Roman"/>
          <w:b/>
          <w:bCs/>
          <w:color w:val="000000"/>
          <w:sz w:val="32"/>
          <w:szCs w:val="32"/>
        </w:rPr>
        <w:t xml:space="preserve">) </w:t>
      </w:r>
      <w:proofErr w:type="gramStart"/>
      <w:r w:rsidRPr="000060D5">
        <w:rPr>
          <w:rFonts w:ascii="Times New Roman" w:hAnsi="Times New Roman" w:cs="Times New Roman"/>
          <w:b/>
          <w:bCs/>
          <w:color w:val="000000"/>
          <w:sz w:val="32"/>
          <w:szCs w:val="32"/>
        </w:rPr>
        <w:t>and also</w:t>
      </w:r>
      <w:proofErr w:type="gramEnd"/>
      <w:r w:rsidRPr="000060D5">
        <w:rPr>
          <w:rFonts w:ascii="Times New Roman" w:hAnsi="Times New Roman" w:cs="Times New Roman"/>
          <w:b/>
          <w:bCs/>
          <w:color w:val="000000"/>
          <w:sz w:val="32"/>
          <w:szCs w:val="32"/>
        </w:rPr>
        <w:t xml:space="preserve"> be prepared to explain its personal significance.  </w:t>
      </w:r>
      <w:r w:rsidRPr="000060D5">
        <w:rPr>
          <w:rFonts w:ascii="Times New Roman" w:hAnsi="Times New Roman" w:cs="Times New Roman"/>
          <w:b/>
          <w:bCs/>
          <w:i/>
          <w:iCs/>
          <w:color w:val="000000"/>
          <w:sz w:val="32"/>
          <w:szCs w:val="32"/>
          <w:u w:val="single"/>
        </w:rPr>
        <w:t>The passage you select should be a minimum/maximum of 10 seconds long</w:t>
      </w:r>
      <w:r w:rsidRPr="000060D5">
        <w:rPr>
          <w:rFonts w:ascii="Times New Roman" w:hAnsi="Times New Roman" w:cs="Times New Roman"/>
          <w:b/>
          <w:bCs/>
          <w:color w:val="000000"/>
          <w:sz w:val="32"/>
          <w:szCs w:val="32"/>
        </w:rPr>
        <w:t>.</w:t>
      </w:r>
    </w:p>
    <w:p w14:paraId="5EE45E06" w14:textId="193A8898"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 To serve as your </w:t>
      </w:r>
      <w:r w:rsidRPr="000060D5">
        <w:rPr>
          <w:rFonts w:ascii="Times New Roman" w:hAnsi="Times New Roman" w:cs="Times New Roman"/>
          <w:b/>
          <w:bCs/>
          <w:color w:val="C82613"/>
          <w:sz w:val="32"/>
          <w:szCs w:val="32"/>
          <w:u w:val="single"/>
        </w:rPr>
        <w:t>TRIAL NOTEBOOK</w:t>
      </w:r>
      <w:r w:rsidRPr="000060D5">
        <w:rPr>
          <w:rFonts w:ascii="Times New Roman" w:hAnsi="Times New Roman" w:cs="Times New Roman"/>
          <w:b/>
          <w:bCs/>
          <w:color w:val="000000"/>
          <w:sz w:val="32"/>
          <w:szCs w:val="32"/>
        </w:rPr>
        <w:t xml:space="preserve"> for the semester, students MUST have with them in class a letter- or legal-sized EXPANDING FILE POCKET (one or two for the semester).  Though the size is your preference, </w:t>
      </w:r>
      <w:r w:rsidRPr="000060D5">
        <w:rPr>
          <w:rFonts w:ascii="Times New Roman" w:hAnsi="Times New Roman" w:cs="Times New Roman"/>
          <w:b/>
          <w:bCs/>
          <w:color w:val="000000"/>
          <w:sz w:val="32"/>
          <w:szCs w:val="32"/>
          <w:u w:val="single"/>
        </w:rPr>
        <w:t>I recommend legal-sized</w:t>
      </w:r>
      <w:r w:rsidRPr="000060D5">
        <w:rPr>
          <w:rFonts w:ascii="Times New Roman" w:hAnsi="Times New Roman" w:cs="Times New Roman"/>
          <w:b/>
          <w:bCs/>
          <w:color w:val="000000"/>
          <w:sz w:val="32"/>
          <w:szCs w:val="32"/>
        </w:rPr>
        <w:t xml:space="preserve">, 5 1/4" expansion or larger, sample </w:t>
      </w:r>
      <w:hyperlink r:id="rId75" w:tooltip="https://www.grainger.com/product/PENDAFLEX-Expandable-File-Folder-1-Pockets-23K648?opr=PDPRRDSP&amp;analytics=dsrrItems_23K766"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xml:space="preserve">, with to-be-labeled manila file folders; </w:t>
      </w:r>
      <w:r w:rsidRPr="000060D5">
        <w:rPr>
          <w:rFonts w:ascii="Times New Roman" w:hAnsi="Times New Roman" w:cs="Times New Roman"/>
          <w:b/>
          <w:bCs/>
          <w:color w:val="000000"/>
          <w:sz w:val="32"/>
          <w:szCs w:val="32"/>
          <w:u w:val="single"/>
        </w:rPr>
        <w:t>I recommend letter-sized interior folders</w:t>
      </w:r>
      <w:r w:rsidRPr="000060D5">
        <w:rPr>
          <w:rFonts w:ascii="Times New Roman" w:hAnsi="Times New Roman" w:cs="Times New Roman"/>
          <w:b/>
          <w:bCs/>
          <w:color w:val="000000"/>
          <w:sz w:val="32"/>
          <w:szCs w:val="32"/>
        </w:rPr>
        <w:t xml:space="preserve">, sample </w:t>
      </w:r>
      <w:hyperlink r:id="rId76" w:tgtFrame="loopstyle_link" w:tooltip="https://www.officedepot.com/a/products/1397656/Office-Depot-Brand-Heavyweight-Manila-File/"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color w:val="000000"/>
          <w:sz w:val="32"/>
          <w:szCs w:val="32"/>
        </w:rPr>
        <w:t>.  Prepare to amass an 18-24" stack of materials this term.</w:t>
      </w:r>
    </w:p>
    <w:p w14:paraId="39061F8C" w14:textId="31A073F9"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From our primary course text, </w:t>
      </w:r>
      <w:hyperlink r:id="rId77" w:tgtFrame="loopstyle_link" w:tooltip="https://www.westacademic.com/Roses-Fundamental-Trial-Advocacy-3rd-Edition-9781634598286" w:history="1">
        <w:r w:rsidRPr="000060D5">
          <w:rPr>
            <w:rStyle w:val="Hyperlink"/>
            <w:rFonts w:ascii="Times New Roman" w:hAnsi="Times New Roman" w:cs="Times New Roman"/>
            <w:b/>
            <w:bCs/>
            <w:i/>
            <w:iCs/>
            <w:color w:val="C82613"/>
            <w:sz w:val="32"/>
            <w:szCs w:val="32"/>
          </w:rPr>
          <w:t>FUNDAMENTAL TRIAL ADVOCACY</w:t>
        </w:r>
      </w:hyperlink>
      <w:r w:rsidRPr="000060D5">
        <w:rPr>
          <w:rFonts w:ascii="Times New Roman" w:hAnsi="Times New Roman" w:cs="Times New Roman"/>
          <w:b/>
          <w:bCs/>
          <w:color w:val="000000"/>
          <w:sz w:val="32"/>
          <w:szCs w:val="32"/>
        </w:rPr>
        <w:t> (Third Edition), please read CHAPTER 1 (“The Best Way to Learn Advocacy”) and CHAPTER 2 (“Lawyers, Judges, &amp; Juries”).  </w:t>
      </w:r>
    </w:p>
    <w:p w14:paraId="647BE3A6"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Note: You </w:t>
      </w:r>
      <w:r w:rsidRPr="000060D5">
        <w:rPr>
          <w:rFonts w:ascii="Times New Roman" w:hAnsi="Times New Roman" w:cs="Times New Roman"/>
          <w:b/>
          <w:bCs/>
          <w:color w:val="000000"/>
          <w:sz w:val="32"/>
          <w:szCs w:val="32"/>
          <w:u w:val="single"/>
        </w:rPr>
        <w:t>may</w:t>
      </w:r>
      <w:r w:rsidRPr="000060D5">
        <w:rPr>
          <w:rFonts w:ascii="Times New Roman" w:hAnsi="Times New Roman" w:cs="Times New Roman"/>
          <w:b/>
          <w:bCs/>
          <w:color w:val="000000"/>
          <w:sz w:val="32"/>
          <w:szCs w:val="32"/>
        </w:rPr>
        <w:t xml:space="preserve"> purchase an </w:t>
      </w:r>
      <w:r w:rsidRPr="000060D5">
        <w:rPr>
          <w:rFonts w:ascii="Times New Roman" w:hAnsi="Times New Roman" w:cs="Times New Roman"/>
          <w:b/>
          <w:bCs/>
          <w:color w:val="000000"/>
          <w:sz w:val="32"/>
          <w:szCs w:val="32"/>
          <w:u w:val="single"/>
        </w:rPr>
        <w:t>e-copy</w:t>
      </w:r>
      <w:r w:rsidRPr="000060D5">
        <w:rPr>
          <w:rFonts w:ascii="Times New Roman" w:hAnsi="Times New Roman" w:cs="Times New Roman"/>
          <w:b/>
          <w:bCs/>
          <w:color w:val="000000"/>
          <w:sz w:val="32"/>
          <w:szCs w:val="32"/>
        </w:rPr>
        <w:t> of this course text if you prefer.</w:t>
      </w:r>
    </w:p>
    <w:p w14:paraId="4F2471BA" w14:textId="3AF8CF22"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w:t>
      </w:r>
      <w:r w:rsidR="00655972" w:rsidRPr="000060D5">
        <w:rPr>
          <w:rFonts w:ascii="Times New Roman" w:hAnsi="Times New Roman" w:cs="Times New Roman"/>
          <w:b/>
          <w:bCs/>
          <w:color w:val="000000"/>
          <w:sz w:val="32"/>
          <w:szCs w:val="32"/>
        </w:rPr>
        <w:t>F</w:t>
      </w:r>
      <w:r w:rsidRPr="000060D5">
        <w:rPr>
          <w:rFonts w:ascii="Times New Roman" w:hAnsi="Times New Roman" w:cs="Times New Roman"/>
          <w:b/>
          <w:bCs/>
          <w:color w:val="000000"/>
          <w:sz w:val="32"/>
          <w:szCs w:val="32"/>
        </w:rPr>
        <w:t xml:space="preserve">rom our secondary course text, </w:t>
      </w:r>
      <w:hyperlink r:id="rId78" w:tgtFrame="loopstyle_link" w:tooltip="https://store.legal.thomsonreuters.com/law-products/Treatises/Florida-Trial-Objections-6th/p/106622643" w:history="1">
        <w:r w:rsidRPr="000060D5">
          <w:rPr>
            <w:rStyle w:val="Hyperlink"/>
            <w:rFonts w:ascii="Times New Roman" w:hAnsi="Times New Roman" w:cs="Times New Roman"/>
            <w:b/>
            <w:bCs/>
            <w:i/>
            <w:iCs/>
            <w:color w:val="C82613"/>
            <w:sz w:val="32"/>
            <w:szCs w:val="32"/>
          </w:rPr>
          <w:t>FLORIDA TRIAL OBJECTIONS</w:t>
        </w:r>
      </w:hyperlink>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(Sixth Edition),</w:t>
      </w:r>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 xml:space="preserve">and also from </w:t>
      </w:r>
      <w:r w:rsidRPr="000060D5">
        <w:rPr>
          <w:rFonts w:ascii="Times New Roman" w:hAnsi="Times New Roman" w:cs="Times New Roman"/>
          <w:b/>
          <w:bCs/>
          <w:i/>
          <w:iCs/>
          <w:color w:val="000000"/>
          <w:sz w:val="32"/>
          <w:szCs w:val="32"/>
        </w:rPr>
        <w:t>Online Sunshine</w:t>
      </w:r>
      <w:r w:rsidRPr="000060D5">
        <w:rPr>
          <w:rFonts w:ascii="Times New Roman" w:hAnsi="Times New Roman" w:cs="Times New Roman"/>
          <w:b/>
          <w:bCs/>
          <w:color w:val="000000"/>
          <w:sz w:val="32"/>
          <w:szCs w:val="32"/>
        </w:rPr>
        <w:t xml:space="preserve">, located </w:t>
      </w:r>
      <w:hyperlink r:id="rId79" w:tgtFrame="loopstyle_link" w:tooltip="http://www.leg.state.fl.us/statutes/index.cfm?App_mode=Display_Statute&amp;URL=0000-0099/0090/0090ContentsIndex.html" w:history="1">
        <w:r w:rsidRPr="000060D5">
          <w:rPr>
            <w:rStyle w:val="Hyperlink"/>
            <w:rFonts w:ascii="Times New Roman" w:hAnsi="Times New Roman" w:cs="Times New Roman"/>
            <w:b/>
            <w:bCs/>
            <w:color w:val="000000"/>
            <w:sz w:val="32"/>
            <w:szCs w:val="32"/>
          </w:rPr>
          <w:t>here</w:t>
        </w:r>
      </w:hyperlink>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 xml:space="preserve">please read up on and be prepared to discuss the concepts of RELEVANCE and UNFAIR PREJUDICE, </w:t>
      </w:r>
      <w:r w:rsidRPr="000060D5">
        <w:rPr>
          <w:rFonts w:ascii="Times New Roman" w:hAnsi="Times New Roman" w:cs="Times New Roman"/>
          <w:b/>
          <w:bCs/>
          <w:i/>
          <w:iCs/>
          <w:color w:val="000000"/>
          <w:sz w:val="32"/>
          <w:szCs w:val="32"/>
        </w:rPr>
        <w:t>et al</w:t>
      </w:r>
      <w:r w:rsidRPr="000060D5">
        <w:rPr>
          <w:rFonts w:ascii="Times New Roman" w:hAnsi="Times New Roman" w:cs="Times New Roman"/>
          <w:b/>
          <w:bCs/>
          <w:color w:val="000000"/>
          <w:sz w:val="32"/>
          <w:szCs w:val="32"/>
        </w:rPr>
        <w:t xml:space="preserve">., as provided under the relevant pages (in </w:t>
      </w:r>
      <w:r w:rsidRPr="000060D5">
        <w:rPr>
          <w:rFonts w:ascii="Times New Roman" w:hAnsi="Times New Roman" w:cs="Times New Roman"/>
          <w:b/>
          <w:bCs/>
          <w:i/>
          <w:iCs/>
          <w:color w:val="000000"/>
          <w:sz w:val="32"/>
          <w:szCs w:val="32"/>
        </w:rPr>
        <w:t>Florida Trial Objections</w:t>
      </w:r>
      <w:r w:rsidRPr="000060D5">
        <w:rPr>
          <w:rFonts w:ascii="Times New Roman" w:hAnsi="Times New Roman" w:cs="Times New Roman"/>
          <w:b/>
          <w:bCs/>
          <w:color w:val="000000"/>
          <w:sz w:val="32"/>
          <w:szCs w:val="32"/>
        </w:rPr>
        <w:t xml:space="preserve">) and </w:t>
      </w:r>
      <w:r w:rsidR="000060D5">
        <w:rPr>
          <w:rFonts w:ascii="Times New Roman" w:hAnsi="Times New Roman" w:cs="Times New Roman"/>
          <w:b/>
          <w:bCs/>
          <w:color w:val="000000"/>
          <w:sz w:val="32"/>
          <w:szCs w:val="32"/>
        </w:rPr>
        <w:t xml:space="preserve"> </w:t>
      </w:r>
      <w:r w:rsidRPr="000060D5">
        <w:rPr>
          <w:rFonts w:ascii="Times New Roman" w:hAnsi="Times New Roman" w:cs="Times New Roman"/>
          <w:b/>
          <w:bCs/>
          <w:i/>
          <w:iCs/>
          <w:color w:val="000000"/>
          <w:sz w:val="32"/>
          <w:szCs w:val="32"/>
        </w:rPr>
        <w:t>links</w:t>
      </w:r>
      <w:r w:rsidRPr="000060D5">
        <w:rPr>
          <w:rFonts w:ascii="Times New Roman" w:hAnsi="Times New Roman" w:cs="Times New Roman"/>
          <w:b/>
          <w:bCs/>
          <w:color w:val="000000"/>
          <w:sz w:val="32"/>
          <w:szCs w:val="32"/>
        </w:rPr>
        <w:t xml:space="preserve"> (at Online Sunshine) covering Fla. Evid. Code ss. </w:t>
      </w:r>
      <w:r w:rsidRPr="000060D5">
        <w:rPr>
          <w:rFonts w:ascii="Times New Roman" w:hAnsi="Times New Roman" w:cs="Times New Roman"/>
          <w:b/>
          <w:bCs/>
          <w:i/>
          <w:iCs/>
          <w:color w:val="000000"/>
          <w:sz w:val="32"/>
          <w:szCs w:val="32"/>
          <w:u w:val="single"/>
        </w:rPr>
        <w:t>90.401</w:t>
      </w:r>
      <w:r w:rsidRPr="000060D5">
        <w:rPr>
          <w:rFonts w:ascii="Times New Roman" w:hAnsi="Times New Roman" w:cs="Times New Roman"/>
          <w:b/>
          <w:bCs/>
          <w:color w:val="000000"/>
          <w:sz w:val="32"/>
          <w:szCs w:val="32"/>
        </w:rPr>
        <w:t xml:space="preserve">, </w:t>
      </w:r>
      <w:r w:rsidRPr="000060D5">
        <w:rPr>
          <w:rFonts w:ascii="Times New Roman" w:hAnsi="Times New Roman" w:cs="Times New Roman"/>
          <w:b/>
          <w:bCs/>
          <w:i/>
          <w:iCs/>
          <w:color w:val="000000"/>
          <w:sz w:val="32"/>
          <w:szCs w:val="32"/>
          <w:u w:val="single"/>
        </w:rPr>
        <w:t>90.402</w:t>
      </w:r>
      <w:r w:rsidRPr="000060D5">
        <w:rPr>
          <w:rFonts w:ascii="Times New Roman" w:hAnsi="Times New Roman" w:cs="Times New Roman"/>
          <w:b/>
          <w:bCs/>
          <w:color w:val="000000"/>
          <w:sz w:val="32"/>
          <w:szCs w:val="32"/>
        </w:rPr>
        <w:t xml:space="preserve">, and </w:t>
      </w:r>
      <w:r w:rsidRPr="000060D5">
        <w:rPr>
          <w:rFonts w:ascii="Times New Roman" w:hAnsi="Times New Roman" w:cs="Times New Roman"/>
          <w:b/>
          <w:bCs/>
          <w:i/>
          <w:iCs/>
          <w:color w:val="000000"/>
          <w:sz w:val="32"/>
          <w:szCs w:val="32"/>
          <w:u w:val="single"/>
        </w:rPr>
        <w:t>90.403</w:t>
      </w:r>
      <w:r w:rsidRPr="000060D5">
        <w:rPr>
          <w:rFonts w:ascii="Times New Roman" w:hAnsi="Times New Roman" w:cs="Times New Roman"/>
          <w:b/>
          <w:bCs/>
          <w:color w:val="000000"/>
          <w:sz w:val="32"/>
          <w:szCs w:val="32"/>
        </w:rPr>
        <w:t>.  </w:t>
      </w:r>
    </w:p>
    <w:p w14:paraId="5F4D7178"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Note: You </w:t>
      </w:r>
      <w:r w:rsidRPr="000060D5">
        <w:rPr>
          <w:rFonts w:ascii="Times New Roman" w:hAnsi="Times New Roman" w:cs="Times New Roman"/>
          <w:b/>
          <w:bCs/>
          <w:color w:val="000000"/>
          <w:sz w:val="32"/>
          <w:szCs w:val="32"/>
          <w:u w:val="single"/>
        </w:rPr>
        <w:t>must</w:t>
      </w:r>
      <w:r w:rsidRPr="000060D5">
        <w:rPr>
          <w:rFonts w:ascii="Times New Roman" w:hAnsi="Times New Roman" w:cs="Times New Roman"/>
          <w:b/>
          <w:bCs/>
          <w:color w:val="000000"/>
          <w:sz w:val="32"/>
          <w:szCs w:val="32"/>
        </w:rPr>
        <w:t xml:space="preserve"> purchase a </w:t>
      </w:r>
      <w:r w:rsidRPr="000060D5">
        <w:rPr>
          <w:rFonts w:ascii="Times New Roman" w:hAnsi="Times New Roman" w:cs="Times New Roman"/>
          <w:b/>
          <w:bCs/>
          <w:color w:val="000000"/>
          <w:sz w:val="32"/>
          <w:szCs w:val="32"/>
          <w:u w:val="single"/>
        </w:rPr>
        <w:t>hard copy</w:t>
      </w:r>
      <w:r w:rsidRPr="000060D5">
        <w:rPr>
          <w:rFonts w:ascii="Times New Roman" w:hAnsi="Times New Roman" w:cs="Times New Roman"/>
          <w:b/>
          <w:bCs/>
          <w:color w:val="000000"/>
          <w:sz w:val="32"/>
          <w:szCs w:val="32"/>
        </w:rPr>
        <w:t xml:space="preserve"> of </w:t>
      </w:r>
      <w:r w:rsidRPr="000060D5">
        <w:rPr>
          <w:rFonts w:ascii="Times New Roman" w:hAnsi="Times New Roman" w:cs="Times New Roman"/>
          <w:b/>
          <w:bCs/>
          <w:i/>
          <w:iCs/>
          <w:color w:val="000000"/>
          <w:sz w:val="32"/>
          <w:szCs w:val="32"/>
        </w:rPr>
        <w:t>Florida Trial Objections</w:t>
      </w:r>
      <w:r w:rsidRPr="000060D5">
        <w:rPr>
          <w:rFonts w:ascii="Times New Roman" w:hAnsi="Times New Roman" w:cs="Times New Roman"/>
          <w:b/>
          <w:bCs/>
          <w:color w:val="000000"/>
          <w:sz w:val="32"/>
          <w:szCs w:val="32"/>
        </w:rPr>
        <w:t xml:space="preserve">, </w:t>
      </w:r>
      <w:r w:rsidRPr="000060D5">
        <w:rPr>
          <w:rFonts w:ascii="Times New Roman" w:hAnsi="Times New Roman" w:cs="Times New Roman"/>
          <w:b/>
          <w:bCs/>
          <w:color w:val="000000"/>
          <w:sz w:val="32"/>
          <w:szCs w:val="32"/>
          <w:u w:val="single"/>
        </w:rPr>
        <w:t>not an e-copy</w:t>
      </w:r>
      <w:r w:rsidRPr="000060D5">
        <w:rPr>
          <w:rFonts w:ascii="Times New Roman" w:hAnsi="Times New Roman" w:cs="Times New Roman"/>
          <w:b/>
          <w:bCs/>
          <w:color w:val="000000"/>
          <w:sz w:val="32"/>
          <w:szCs w:val="32"/>
        </w:rPr>
        <w:t>.</w:t>
      </w:r>
    </w:p>
    <w:p w14:paraId="5A6E33DF" w14:textId="77777777"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lastRenderedPageBreak/>
        <w:t xml:space="preserve">From the </w:t>
      </w:r>
      <w:r w:rsidRPr="000060D5">
        <w:rPr>
          <w:rFonts w:ascii="Times New Roman" w:hAnsi="Times New Roman" w:cs="Times New Roman"/>
          <w:b/>
          <w:bCs/>
          <w:color w:val="C82613"/>
          <w:sz w:val="32"/>
          <w:szCs w:val="32"/>
          <w:u w:val="single"/>
        </w:rPr>
        <w:t>RULES REGULATING THE FLORIDA BAR</w:t>
      </w:r>
      <w:r w:rsidRPr="000060D5">
        <w:rPr>
          <w:rFonts w:ascii="Times New Roman" w:hAnsi="Times New Roman" w:cs="Times New Roman"/>
          <w:b/>
          <w:bCs/>
          <w:color w:val="000000"/>
          <w:sz w:val="32"/>
          <w:szCs w:val="32"/>
        </w:rPr>
        <w:t xml:space="preserve">, please read from </w:t>
      </w:r>
      <w:hyperlink r:id="rId80" w:tooltip="https://www.floridabar.org/wp-content/uploads/2018/10/Ch-4-2019_04-Oct-12-2018-RRTFB.pdf" w:history="1">
        <w:r w:rsidRPr="000060D5">
          <w:rPr>
            <w:rStyle w:val="Hyperlink"/>
            <w:rFonts w:ascii="Times New Roman" w:hAnsi="Times New Roman" w:cs="Times New Roman"/>
            <w:b/>
            <w:bCs/>
            <w:sz w:val="32"/>
            <w:szCs w:val="32"/>
          </w:rPr>
          <w:t>Chapter 4</w:t>
        </w:r>
      </w:hyperlink>
      <w:r w:rsidRPr="000060D5">
        <w:rPr>
          <w:rFonts w:ascii="Times New Roman" w:hAnsi="Times New Roman" w:cs="Times New Roman"/>
          <w:b/>
          <w:bCs/>
          <w:color w:val="000000"/>
          <w:sz w:val="32"/>
          <w:szCs w:val="32"/>
        </w:rPr>
        <w:t xml:space="preserve"> ("Rules of Professional Conduct") the </w:t>
      </w:r>
      <w:r w:rsidRPr="000060D5">
        <w:rPr>
          <w:rFonts w:ascii="Times New Roman" w:hAnsi="Times New Roman" w:cs="Times New Roman"/>
          <w:b/>
          <w:bCs/>
          <w:i/>
          <w:iCs/>
          <w:color w:val="000000"/>
          <w:sz w:val="32"/>
          <w:szCs w:val="32"/>
          <w:u w:val="single"/>
        </w:rPr>
        <w:t>PREAMBLE: A Lawyer's Responsibilities; Scope; and Terminology</w:t>
      </w:r>
      <w:r w:rsidRPr="000060D5">
        <w:rPr>
          <w:rFonts w:ascii="Times New Roman" w:hAnsi="Times New Roman" w:cs="Times New Roman"/>
          <w:b/>
          <w:bCs/>
          <w:i/>
          <w:iCs/>
          <w:color w:val="000000"/>
          <w:sz w:val="32"/>
          <w:szCs w:val="32"/>
        </w:rPr>
        <w:t> </w:t>
      </w:r>
      <w:r w:rsidRPr="000060D5">
        <w:rPr>
          <w:rFonts w:ascii="Times New Roman" w:hAnsi="Times New Roman" w:cs="Times New Roman"/>
          <w:b/>
          <w:bCs/>
          <w:color w:val="000000"/>
          <w:sz w:val="32"/>
          <w:szCs w:val="32"/>
        </w:rPr>
        <w:t xml:space="preserve">(pages 1-5 of the pdf); and please also read all of </w:t>
      </w:r>
      <w:r w:rsidRPr="000060D5">
        <w:rPr>
          <w:rFonts w:ascii="Times New Roman" w:hAnsi="Times New Roman" w:cs="Times New Roman"/>
          <w:b/>
          <w:bCs/>
          <w:i/>
          <w:iCs/>
          <w:color w:val="000000"/>
          <w:sz w:val="32"/>
          <w:szCs w:val="32"/>
          <w:u w:val="single"/>
        </w:rPr>
        <w:t>RULE 4-3</w:t>
      </w:r>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(“Advocate,” pages 81-93 of the pdf).</w:t>
      </w:r>
    </w:p>
    <w:p w14:paraId="43EAA8BA" w14:textId="29457A91" w:rsidR="007B0134" w:rsidRPr="000060D5" w:rsidRDefault="007B0134" w:rsidP="007B0134">
      <w:pPr>
        <w:pStyle w:val="NormalWeb"/>
        <w:rPr>
          <w:rFonts w:ascii="Times New Roman" w:hAnsi="Times New Roman" w:cs="Times New Roman"/>
          <w:sz w:val="32"/>
          <w:szCs w:val="32"/>
        </w:rPr>
      </w:pPr>
      <w:r w:rsidRPr="000060D5">
        <w:rPr>
          <w:rFonts w:ascii="Times New Roman" w:hAnsi="Times New Roman" w:cs="Times New Roman"/>
          <w:b/>
          <w:bCs/>
          <w:color w:val="000000"/>
          <w:sz w:val="32"/>
          <w:szCs w:val="32"/>
        </w:rPr>
        <w:t xml:space="preserve">Dress for this and all future class lectures is </w:t>
      </w:r>
      <w:r w:rsidRPr="000060D5">
        <w:rPr>
          <w:rFonts w:ascii="Times New Roman" w:hAnsi="Times New Roman" w:cs="Times New Roman"/>
          <w:b/>
          <w:bCs/>
          <w:color w:val="C82613"/>
          <w:sz w:val="32"/>
          <w:szCs w:val="32"/>
          <w:u w:val="single"/>
        </w:rPr>
        <w:t>APPROPRIATE LAW SCHOOL ATTIRE</w:t>
      </w:r>
      <w:r w:rsidRPr="000060D5">
        <w:rPr>
          <w:rFonts w:ascii="Times New Roman" w:hAnsi="Times New Roman" w:cs="Times New Roman"/>
          <w:b/>
          <w:bCs/>
          <w:color w:val="000000"/>
          <w:sz w:val="32"/>
          <w:szCs w:val="32"/>
        </w:rPr>
        <w:t>.</w:t>
      </w:r>
    </w:p>
    <w:p w14:paraId="6E27E4DD" w14:textId="198C8BC4" w:rsidR="007B0134" w:rsidRDefault="007B0134" w:rsidP="00965BBD">
      <w:pPr>
        <w:pStyle w:val="NormalWeb"/>
        <w:spacing w:before="0" w:beforeAutospacing="0" w:after="0" w:afterAutospacing="0"/>
        <w:rPr>
          <w:rFonts w:ascii="Times New Roman" w:hAnsi="Times New Roman" w:cs="Times New Roman"/>
          <w:b/>
          <w:bCs/>
          <w:color w:val="000000"/>
          <w:sz w:val="32"/>
          <w:szCs w:val="32"/>
        </w:rPr>
      </w:pPr>
      <w:r w:rsidRPr="000060D5">
        <w:rPr>
          <w:rFonts w:ascii="Times New Roman" w:hAnsi="Times New Roman" w:cs="Times New Roman"/>
          <w:b/>
          <w:bCs/>
          <w:color w:val="000000"/>
          <w:sz w:val="32"/>
          <w:szCs w:val="32"/>
          <w:u w:val="single"/>
        </w:rPr>
        <w:t>Note</w:t>
      </w:r>
      <w:r w:rsidRPr="000060D5">
        <w:rPr>
          <w:rFonts w:ascii="Times New Roman" w:hAnsi="Times New Roman" w:cs="Times New Roman"/>
          <w:b/>
          <w:bCs/>
          <w:color w:val="000000"/>
          <w:sz w:val="32"/>
          <w:szCs w:val="32"/>
        </w:rPr>
        <w:t xml:space="preserve">: Thursday class lecture, too, is a </w:t>
      </w:r>
      <w:r w:rsidRPr="000060D5">
        <w:rPr>
          <w:rFonts w:ascii="Times New Roman" w:hAnsi="Times New Roman" w:cs="Times New Roman"/>
          <w:b/>
          <w:bCs/>
          <w:i/>
          <w:iCs/>
          <w:color w:val="C82613"/>
          <w:sz w:val="32"/>
          <w:szCs w:val="32"/>
          <w:u w:val="single"/>
        </w:rPr>
        <w:t>NO LAPTOP</w:t>
      </w:r>
      <w:r w:rsidRPr="000060D5">
        <w:rPr>
          <w:rFonts w:ascii="Times New Roman" w:hAnsi="Times New Roman" w:cs="Times New Roman"/>
          <w:b/>
          <w:bCs/>
          <w:i/>
          <w:iCs/>
          <w:color w:val="000000"/>
          <w:sz w:val="32"/>
          <w:szCs w:val="32"/>
        </w:rPr>
        <w:t xml:space="preserve"> </w:t>
      </w:r>
      <w:r w:rsidRPr="000060D5">
        <w:rPr>
          <w:rFonts w:ascii="Times New Roman" w:hAnsi="Times New Roman" w:cs="Times New Roman"/>
          <w:b/>
          <w:bCs/>
          <w:color w:val="000000"/>
          <w:sz w:val="32"/>
          <w:szCs w:val="32"/>
        </w:rPr>
        <w:t xml:space="preserve">learning environment, unless expressly permitted by </w:t>
      </w:r>
      <w:proofErr w:type="gramStart"/>
      <w:r w:rsidRPr="000060D5">
        <w:rPr>
          <w:rFonts w:ascii="Times New Roman" w:hAnsi="Times New Roman" w:cs="Times New Roman"/>
          <w:b/>
          <w:bCs/>
          <w:color w:val="000000"/>
          <w:sz w:val="32"/>
          <w:szCs w:val="32"/>
        </w:rPr>
        <w:t xml:space="preserve">the </w:t>
      </w:r>
      <w:r w:rsidR="004E6B20" w:rsidRPr="000060D5">
        <w:rPr>
          <w:rFonts w:ascii="Times New Roman" w:hAnsi="Times New Roman" w:cs="Times New Roman"/>
          <w:b/>
          <w:bCs/>
          <w:color w:val="000000"/>
          <w:sz w:val="32"/>
          <w:szCs w:val="32"/>
        </w:rPr>
        <w:t xml:space="preserve"> pro</w:t>
      </w:r>
      <w:r w:rsidRPr="000060D5">
        <w:rPr>
          <w:rFonts w:ascii="Times New Roman" w:hAnsi="Times New Roman" w:cs="Times New Roman"/>
          <w:b/>
          <w:bCs/>
          <w:color w:val="000000"/>
          <w:sz w:val="32"/>
          <w:szCs w:val="32"/>
        </w:rPr>
        <w:t>fessor</w:t>
      </w:r>
      <w:proofErr w:type="gramEnd"/>
      <w:r w:rsidRPr="000060D5">
        <w:rPr>
          <w:rFonts w:ascii="Times New Roman" w:hAnsi="Times New Roman" w:cs="Times New Roman"/>
          <w:b/>
          <w:bCs/>
          <w:color w:val="000000"/>
          <w:sz w:val="32"/>
          <w:szCs w:val="32"/>
        </w:rPr>
        <w:t xml:space="preserve">.  Please email promptly for permission (to </w:t>
      </w:r>
      <w:hyperlink r:id="rId81" w:history="1">
        <w:r w:rsidRPr="000060D5">
          <w:rPr>
            <w:rStyle w:val="Hyperlink"/>
            <w:rFonts w:ascii="Times New Roman" w:hAnsi="Times New Roman" w:cs="Times New Roman"/>
            <w:b/>
            <w:bCs/>
            <w:sz w:val="32"/>
            <w:szCs w:val="32"/>
          </w:rPr>
          <w:t>fingerhut@fiu.edu</w:t>
        </w:r>
      </w:hyperlink>
      <w:r w:rsidRPr="000060D5">
        <w:rPr>
          <w:rFonts w:ascii="Times New Roman" w:hAnsi="Times New Roman" w:cs="Times New Roman"/>
          <w:b/>
          <w:bCs/>
          <w:color w:val="000000"/>
          <w:sz w:val="32"/>
          <w:szCs w:val="32"/>
        </w:rPr>
        <w:t>).</w:t>
      </w:r>
    </w:p>
    <w:p w14:paraId="358E7257" w14:textId="77777777" w:rsidR="000060D5" w:rsidRPr="000060D5" w:rsidRDefault="000060D5" w:rsidP="00965BBD">
      <w:pPr>
        <w:pStyle w:val="NormalWeb"/>
        <w:spacing w:before="0" w:beforeAutospacing="0" w:after="0" w:afterAutospacing="0"/>
        <w:rPr>
          <w:rFonts w:ascii="Times New Roman" w:hAnsi="Times New Roman" w:cs="Times New Roman"/>
          <w:sz w:val="32"/>
          <w:szCs w:val="32"/>
        </w:rPr>
      </w:pPr>
    </w:p>
    <w:p w14:paraId="603F740D" w14:textId="77777777" w:rsidR="007B0134" w:rsidRPr="000060D5" w:rsidRDefault="007B0134" w:rsidP="00965BBD">
      <w:pPr>
        <w:pStyle w:val="NormalWeb"/>
        <w:spacing w:before="0" w:beforeAutospacing="0" w:after="0" w:afterAutospacing="0"/>
        <w:jc w:val="center"/>
        <w:rPr>
          <w:rFonts w:ascii="Times New Roman" w:hAnsi="Times New Roman" w:cs="Times New Roman"/>
          <w:sz w:val="32"/>
          <w:szCs w:val="32"/>
        </w:rPr>
      </w:pPr>
      <w:r w:rsidRPr="000060D5">
        <w:rPr>
          <w:rFonts w:ascii="Times New Roman" w:hAnsi="Times New Roman" w:cs="Times New Roman"/>
          <w:b/>
          <w:bCs/>
          <w:color w:val="000000"/>
          <w:sz w:val="32"/>
          <w:szCs w:val="32"/>
        </w:rPr>
        <w:t>~  ~  ~</w:t>
      </w:r>
    </w:p>
    <w:p w14:paraId="0745C31B" w14:textId="77777777" w:rsidR="00B06EF2" w:rsidRPr="00796068" w:rsidRDefault="00E00E8C" w:rsidP="00B06EF2">
      <w:pPr>
        <w:pStyle w:val="Title"/>
        <w:jc w:val="left"/>
        <w:rPr>
          <w:sz w:val="28"/>
          <w:szCs w:val="28"/>
        </w:rPr>
      </w:pPr>
      <w:r>
        <w:rPr>
          <w:noProof/>
          <w:sz w:val="28"/>
          <w:szCs w:val="28"/>
        </w:rPr>
        <w:pict w14:anchorId="1F95CD88">
          <v:rect id="_x0000_i1075" alt="" style="width:472.5pt;height:2pt;mso-width-percent:0;mso-height-percent:0;mso-width-percent:0;mso-height-percent:0" o:hralign="center" o:hrstd="t" o:hrnoshade="t" o:hr="t" fillcolor="#002060" stroked="f"/>
        </w:pict>
      </w:r>
    </w:p>
    <w:p w14:paraId="5430805B" w14:textId="06C366B7" w:rsidR="00B06EF2" w:rsidRPr="00D51CCD"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D51CCD">
        <w:rPr>
          <w:rFonts w:ascii="Times New Roman" w:hAnsi="Times New Roman" w:cs="Times New Roman"/>
          <w:b/>
          <w:bCs/>
          <w:color w:val="002060"/>
        </w:rPr>
        <w:t>LAW 6</w:t>
      </w:r>
      <w:r w:rsidR="00D8252A" w:rsidRPr="00D51CCD">
        <w:rPr>
          <w:rFonts w:ascii="Times New Roman" w:hAnsi="Times New Roman" w:cs="Times New Roman"/>
          <w:b/>
          <w:bCs/>
          <w:color w:val="002060"/>
        </w:rPr>
        <w:t>372</w:t>
      </w:r>
      <w:r w:rsidRPr="00D51CCD">
        <w:rPr>
          <w:rFonts w:ascii="Times New Roman" w:hAnsi="Times New Roman" w:cs="Times New Roman"/>
          <w:b/>
          <w:bCs/>
          <w:color w:val="002060"/>
        </w:rPr>
        <w:t>0 –</w:t>
      </w:r>
      <w:r w:rsidR="00D8252A" w:rsidRPr="00D51CCD">
        <w:rPr>
          <w:rFonts w:ascii="Times New Roman" w:hAnsi="Times New Roman" w:cs="Times New Roman"/>
          <w:b/>
          <w:bCs/>
          <w:color w:val="002060"/>
        </w:rPr>
        <w:t>U10</w:t>
      </w:r>
      <w:r w:rsidRPr="00D51CCD">
        <w:rPr>
          <w:rFonts w:ascii="Times New Roman" w:hAnsi="Times New Roman" w:cs="Times New Roman"/>
          <w:b/>
          <w:bCs/>
          <w:color w:val="002060"/>
        </w:rPr>
        <w:t xml:space="preserve">: Prof. </w:t>
      </w:r>
      <w:r w:rsidR="00D8252A" w:rsidRPr="00D51CCD">
        <w:rPr>
          <w:rFonts w:ascii="Times New Roman" w:hAnsi="Times New Roman" w:cs="Times New Roman"/>
          <w:b/>
          <w:bCs/>
          <w:color w:val="002060"/>
        </w:rPr>
        <w:t>Rima Mullins</w:t>
      </w:r>
    </w:p>
    <w:p w14:paraId="4BBC4A5D" w14:textId="49482758" w:rsidR="00B06EF2" w:rsidRPr="00D51CCD" w:rsidRDefault="00D8252A" w:rsidP="00B06EF2">
      <w:pPr>
        <w:pStyle w:val="Title"/>
        <w:jc w:val="left"/>
        <w:rPr>
          <w:bCs/>
          <w:color w:val="002060"/>
        </w:rPr>
      </w:pPr>
      <w:r w:rsidRPr="00D51CCD">
        <w:rPr>
          <w:bCs/>
          <w:color w:val="002060"/>
        </w:rPr>
        <w:t>Adv Appellate Advocacy</w:t>
      </w:r>
    </w:p>
    <w:p w14:paraId="117DAA47" w14:textId="77777777" w:rsidR="00B06EF2" w:rsidRPr="00D51CCD" w:rsidRDefault="00B06EF2" w:rsidP="00B06EF2">
      <w:pPr>
        <w:pStyle w:val="Title"/>
        <w:jc w:val="left"/>
        <w:rPr>
          <w:bCs/>
          <w:color w:val="002060"/>
        </w:rPr>
      </w:pPr>
    </w:p>
    <w:p w14:paraId="304B2CDE" w14:textId="77777777" w:rsidR="00965BBD" w:rsidRPr="00D51CCD" w:rsidRDefault="00B06EF2" w:rsidP="00AA0D9C">
      <w:pPr>
        <w:spacing w:after="0"/>
        <w:ind w:left="3600" w:hanging="3600"/>
        <w:rPr>
          <w:rFonts w:ascii="Times New Roman" w:hAnsi="Times New Roman" w:cs="Times New Roman"/>
          <w:b/>
          <w:bCs/>
          <w:color w:val="002060"/>
        </w:rPr>
      </w:pPr>
      <w:r w:rsidRPr="00D51CCD">
        <w:rPr>
          <w:rFonts w:ascii="Times New Roman" w:hAnsi="Times New Roman" w:cs="Times New Roman"/>
          <w:b/>
          <w:bCs/>
          <w:color w:val="002060"/>
        </w:rPr>
        <w:t xml:space="preserve">First Week Assignment: </w:t>
      </w:r>
    </w:p>
    <w:p w14:paraId="0EA2C3F1" w14:textId="77777777" w:rsidR="00965BBD" w:rsidRDefault="00965BBD" w:rsidP="00AA0D9C">
      <w:pPr>
        <w:spacing w:after="0"/>
        <w:ind w:left="3600" w:hanging="3600"/>
        <w:rPr>
          <w:rFonts w:ascii="Times New Roman" w:hAnsi="Times New Roman" w:cs="Times New Roman"/>
          <w:bCs/>
          <w:color w:val="002060"/>
        </w:rPr>
      </w:pPr>
    </w:p>
    <w:p w14:paraId="4D7699BE" w14:textId="4F050522" w:rsidR="00AA0D9C" w:rsidRPr="00796068" w:rsidRDefault="00AA0D9C" w:rsidP="00AA0D9C">
      <w:pPr>
        <w:spacing w:after="0"/>
        <w:ind w:left="3600" w:hanging="3600"/>
        <w:rPr>
          <w:rFonts w:ascii="Times New Roman" w:hAnsi="Times New Roman" w:cs="Times New Roman"/>
          <w:sz w:val="24"/>
          <w:szCs w:val="24"/>
        </w:rPr>
      </w:pPr>
      <w:r w:rsidRPr="00796068">
        <w:rPr>
          <w:rFonts w:ascii="Times New Roman" w:hAnsi="Times New Roman" w:cs="Times New Roman"/>
          <w:sz w:val="24"/>
          <w:szCs w:val="24"/>
        </w:rPr>
        <w:t xml:space="preserve">Required Reading:  The Course Description, Competition Rules, and </w:t>
      </w:r>
      <w:proofErr w:type="gramStart"/>
      <w:r w:rsidRPr="00796068">
        <w:rPr>
          <w:rFonts w:ascii="Times New Roman" w:hAnsi="Times New Roman" w:cs="Times New Roman"/>
          <w:sz w:val="24"/>
          <w:szCs w:val="24"/>
        </w:rPr>
        <w:t>Syllabus;</w:t>
      </w:r>
      <w:proofErr w:type="gramEnd"/>
      <w:r w:rsidRPr="00796068">
        <w:rPr>
          <w:rFonts w:ascii="Times New Roman" w:hAnsi="Times New Roman" w:cs="Times New Roman"/>
          <w:sz w:val="24"/>
          <w:szCs w:val="24"/>
        </w:rPr>
        <w:t xml:space="preserve"> </w:t>
      </w:r>
    </w:p>
    <w:p w14:paraId="07A31FF1" w14:textId="77777777" w:rsidR="00965BBD" w:rsidRDefault="00AA0D9C" w:rsidP="00965BBD">
      <w:pPr>
        <w:spacing w:after="0"/>
        <w:ind w:left="3600" w:hanging="2160"/>
        <w:rPr>
          <w:rFonts w:ascii="Times New Roman" w:hAnsi="Times New Roman" w:cs="Times New Roman"/>
          <w:sz w:val="24"/>
          <w:szCs w:val="24"/>
        </w:rPr>
      </w:pPr>
      <w:r w:rsidRPr="00796068">
        <w:rPr>
          <w:rFonts w:ascii="Times New Roman" w:hAnsi="Times New Roman" w:cs="Times New Roman"/>
          <w:sz w:val="24"/>
          <w:szCs w:val="24"/>
        </w:rPr>
        <w:t xml:space="preserve">        The Intramural Competition</w:t>
      </w:r>
    </w:p>
    <w:p w14:paraId="01D66AE7" w14:textId="77777777" w:rsidR="00935D9B" w:rsidRDefault="00935D9B" w:rsidP="00965BBD">
      <w:pPr>
        <w:spacing w:after="0"/>
        <w:ind w:left="3600" w:hanging="2160"/>
        <w:rPr>
          <w:rFonts w:ascii="Times New Roman" w:hAnsi="Times New Roman" w:cs="Times New Roman"/>
          <w:sz w:val="24"/>
          <w:szCs w:val="24"/>
        </w:rPr>
      </w:pPr>
    </w:p>
    <w:p w14:paraId="69A4917D" w14:textId="6F288A0B" w:rsidR="00AA0D9C" w:rsidRPr="00965BBD" w:rsidRDefault="003964C4" w:rsidP="003964C4">
      <w:pPr>
        <w:spacing w:after="0"/>
        <w:ind w:left="1440"/>
        <w:rPr>
          <w:rFonts w:ascii="Times New Roman" w:hAnsi="Times New Roman" w:cs="Times New Roman"/>
          <w:sz w:val="24"/>
          <w:szCs w:val="24"/>
        </w:rPr>
      </w:pPr>
      <w:r>
        <w:rPr>
          <w:rFonts w:ascii="Times New Roman" w:hAnsi="Times New Roman" w:cs="Times New Roman"/>
          <w:sz w:val="24"/>
          <w:szCs w:val="24"/>
        </w:rPr>
        <w:t xml:space="preserve">       </w:t>
      </w:r>
      <w:r w:rsidR="00AA0D9C" w:rsidRPr="00796068">
        <w:rPr>
          <w:rFonts w:ascii="Times New Roman" w:hAnsi="Times New Roman" w:cs="Times New Roman"/>
          <w:sz w:val="24"/>
          <w:szCs w:val="24"/>
        </w:rPr>
        <w:t xml:space="preserve"> Problem and Record (available on Canvas).</w:t>
      </w:r>
    </w:p>
    <w:p w14:paraId="44A1FB78" w14:textId="77777777" w:rsidR="00B06EF2" w:rsidRPr="00796068" w:rsidRDefault="00E00E8C" w:rsidP="00B06EF2">
      <w:pPr>
        <w:pStyle w:val="Title"/>
        <w:jc w:val="left"/>
        <w:rPr>
          <w:sz w:val="28"/>
          <w:szCs w:val="28"/>
        </w:rPr>
      </w:pPr>
      <w:r>
        <w:rPr>
          <w:noProof/>
          <w:sz w:val="28"/>
          <w:szCs w:val="28"/>
        </w:rPr>
        <w:pict w14:anchorId="1E80F47F">
          <v:rect id="_x0000_i1074" alt="" style="width:472.5pt;height:2pt;mso-width-percent:0;mso-height-percent:0;mso-width-percent:0;mso-height-percent:0" o:hralign="center" o:hrstd="t" o:hrnoshade="t" o:hr="t" fillcolor="#002060" stroked="f"/>
        </w:pict>
      </w:r>
    </w:p>
    <w:p w14:paraId="084CA3D1" w14:textId="7BE5DA43"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D8252A" w:rsidRPr="00796068">
        <w:rPr>
          <w:rFonts w:ascii="Times New Roman" w:hAnsi="Times New Roman" w:cs="Times New Roman"/>
          <w:b/>
          <w:bCs/>
          <w:color w:val="002060"/>
        </w:rPr>
        <w:t>425</w:t>
      </w:r>
      <w:r w:rsidRPr="00796068">
        <w:rPr>
          <w:rFonts w:ascii="Times New Roman" w:hAnsi="Times New Roman" w:cs="Times New Roman"/>
          <w:b/>
          <w:bCs/>
          <w:color w:val="002060"/>
        </w:rPr>
        <w:t>0 –</w:t>
      </w:r>
      <w:r w:rsidR="00D8252A"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D8252A" w:rsidRPr="00796068">
        <w:rPr>
          <w:rFonts w:ascii="Times New Roman" w:hAnsi="Times New Roman" w:cs="Times New Roman"/>
          <w:b/>
          <w:bCs/>
          <w:color w:val="002060"/>
        </w:rPr>
        <w:t>Larry Leiby</w:t>
      </w:r>
    </w:p>
    <w:p w14:paraId="3A1B78EA" w14:textId="0AA06362" w:rsidR="00B06EF2" w:rsidRPr="00796068" w:rsidRDefault="00D8252A" w:rsidP="00B06EF2">
      <w:pPr>
        <w:pStyle w:val="Title"/>
        <w:jc w:val="left"/>
        <w:rPr>
          <w:bCs/>
          <w:color w:val="002060"/>
        </w:rPr>
      </w:pPr>
      <w:r w:rsidRPr="00796068">
        <w:rPr>
          <w:bCs/>
          <w:color w:val="002060"/>
        </w:rPr>
        <w:t>Construction Law</w:t>
      </w:r>
    </w:p>
    <w:p w14:paraId="4AFA8BD6" w14:textId="77777777" w:rsidR="00B06EF2" w:rsidRPr="00796068" w:rsidRDefault="00B06EF2" w:rsidP="00B06EF2">
      <w:pPr>
        <w:pStyle w:val="Title"/>
        <w:jc w:val="left"/>
        <w:rPr>
          <w:bCs/>
          <w:color w:val="002060"/>
        </w:rPr>
      </w:pPr>
    </w:p>
    <w:p w14:paraId="6FD0E412" w14:textId="77777777" w:rsidR="00935D9B" w:rsidRDefault="00B06EF2" w:rsidP="00B06EF2">
      <w:pPr>
        <w:pStyle w:val="Title"/>
        <w:jc w:val="left"/>
        <w:rPr>
          <w:bCs/>
          <w:color w:val="002060"/>
        </w:rPr>
      </w:pPr>
      <w:r w:rsidRPr="00796068">
        <w:rPr>
          <w:bCs/>
          <w:color w:val="002060"/>
        </w:rPr>
        <w:t xml:space="preserve">First Week Assignment: </w:t>
      </w:r>
    </w:p>
    <w:p w14:paraId="35082122" w14:textId="19B81780" w:rsidR="00B06EF2" w:rsidRPr="00796068" w:rsidRDefault="00B06EF2" w:rsidP="00B06EF2">
      <w:pPr>
        <w:pStyle w:val="Title"/>
        <w:jc w:val="left"/>
        <w:rPr>
          <w:sz w:val="28"/>
          <w:szCs w:val="28"/>
        </w:rPr>
      </w:pPr>
      <w:r w:rsidRPr="00796068">
        <w:rPr>
          <w:bCs/>
          <w:color w:val="002060"/>
        </w:rPr>
        <w:br/>
      </w:r>
      <w:r w:rsidR="00935D9B" w:rsidRPr="00D51CCD">
        <w:rPr>
          <w:b w:val="0"/>
          <w:bCs/>
          <w:szCs w:val="24"/>
        </w:rPr>
        <w:t>No first week assignment.</w:t>
      </w:r>
      <w:r w:rsidR="00935D9B" w:rsidRPr="00D51CCD">
        <w:rPr>
          <w:b w:val="0"/>
          <w:bCs/>
          <w:color w:val="002060"/>
          <w:szCs w:val="24"/>
        </w:rPr>
        <w:t xml:space="preserve"> </w:t>
      </w:r>
      <w:r w:rsidR="00935D9B" w:rsidRPr="00D51CCD">
        <w:rPr>
          <w:b w:val="0"/>
          <w:bCs/>
          <w:color w:val="002060"/>
          <w:szCs w:val="24"/>
        </w:rPr>
        <w:br/>
      </w:r>
      <w:r w:rsidR="00E00E8C">
        <w:rPr>
          <w:noProof/>
          <w:sz w:val="28"/>
          <w:szCs w:val="28"/>
        </w:rPr>
        <w:pict w14:anchorId="44ABA7AE">
          <v:rect id="_x0000_i1073" alt="" style="width:472.5pt;height:2pt;mso-width-percent:0;mso-height-percent:0;mso-width-percent:0;mso-height-percent:0" o:hralign="center" o:hrstd="t" o:hrnoshade="t" o:hr="t" fillcolor="#002060" stroked="f"/>
        </w:pict>
      </w:r>
    </w:p>
    <w:p w14:paraId="4FE7C5C3" w14:textId="77777777" w:rsidR="00D51CCD" w:rsidRDefault="00D51CCD" w:rsidP="00B06EF2">
      <w:pPr>
        <w:pStyle w:val="gmail-m3901193710746113491gmail-msolistparagraph"/>
        <w:spacing w:before="0" w:beforeAutospacing="0" w:after="0" w:afterAutospacing="0"/>
        <w:rPr>
          <w:rFonts w:ascii="Times New Roman" w:hAnsi="Times New Roman" w:cs="Times New Roman"/>
          <w:b/>
          <w:bCs/>
          <w:color w:val="002060"/>
        </w:rPr>
      </w:pPr>
    </w:p>
    <w:p w14:paraId="55A3E9DF" w14:textId="77777777" w:rsidR="00D51CCD" w:rsidRDefault="00D51CCD" w:rsidP="00B06EF2">
      <w:pPr>
        <w:pStyle w:val="gmail-m3901193710746113491gmail-msolistparagraph"/>
        <w:spacing w:before="0" w:beforeAutospacing="0" w:after="0" w:afterAutospacing="0"/>
        <w:rPr>
          <w:rFonts w:ascii="Times New Roman" w:hAnsi="Times New Roman" w:cs="Times New Roman"/>
          <w:b/>
          <w:bCs/>
          <w:color w:val="002060"/>
        </w:rPr>
      </w:pPr>
    </w:p>
    <w:p w14:paraId="37CBD0AC" w14:textId="2FDD3E18" w:rsidR="00B06EF2" w:rsidRPr="008824E3"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8824E3">
        <w:rPr>
          <w:rFonts w:ascii="Times New Roman" w:hAnsi="Times New Roman" w:cs="Times New Roman"/>
          <w:b/>
          <w:bCs/>
          <w:color w:val="002060"/>
        </w:rPr>
        <w:t>LAW 6</w:t>
      </w:r>
      <w:r w:rsidR="00D8252A" w:rsidRPr="008824E3">
        <w:rPr>
          <w:rFonts w:ascii="Times New Roman" w:hAnsi="Times New Roman" w:cs="Times New Roman"/>
          <w:b/>
          <w:bCs/>
          <w:color w:val="002060"/>
        </w:rPr>
        <w:t>426</w:t>
      </w:r>
      <w:r w:rsidRPr="008824E3">
        <w:rPr>
          <w:rFonts w:ascii="Times New Roman" w:hAnsi="Times New Roman" w:cs="Times New Roman"/>
          <w:b/>
          <w:bCs/>
          <w:color w:val="002060"/>
        </w:rPr>
        <w:t>0 –</w:t>
      </w:r>
      <w:r w:rsidR="00D8252A" w:rsidRPr="008824E3">
        <w:rPr>
          <w:rFonts w:ascii="Times New Roman" w:hAnsi="Times New Roman" w:cs="Times New Roman"/>
          <w:b/>
          <w:bCs/>
          <w:color w:val="002060"/>
        </w:rPr>
        <w:t>U10</w:t>
      </w:r>
      <w:r w:rsidRPr="008824E3">
        <w:rPr>
          <w:rFonts w:ascii="Times New Roman" w:hAnsi="Times New Roman" w:cs="Times New Roman"/>
          <w:b/>
          <w:bCs/>
          <w:color w:val="002060"/>
        </w:rPr>
        <w:t xml:space="preserve">: Prof. </w:t>
      </w:r>
      <w:r w:rsidR="00D8252A" w:rsidRPr="008824E3">
        <w:rPr>
          <w:rFonts w:ascii="Times New Roman" w:hAnsi="Times New Roman" w:cs="Times New Roman"/>
          <w:b/>
          <w:bCs/>
          <w:color w:val="002060"/>
        </w:rPr>
        <w:t>Linda Larrea</w:t>
      </w:r>
    </w:p>
    <w:p w14:paraId="2BB6EEFB" w14:textId="437DD8C5" w:rsidR="00B06EF2" w:rsidRPr="00796068" w:rsidRDefault="00D8252A" w:rsidP="00B06EF2">
      <w:pPr>
        <w:pStyle w:val="Title"/>
        <w:jc w:val="left"/>
        <w:rPr>
          <w:bCs/>
          <w:color w:val="002060"/>
        </w:rPr>
      </w:pPr>
      <w:r w:rsidRPr="00796068">
        <w:rPr>
          <w:bCs/>
          <w:color w:val="002060"/>
        </w:rPr>
        <w:t>Real Est Trans</w:t>
      </w:r>
    </w:p>
    <w:p w14:paraId="23FADEA3" w14:textId="77777777" w:rsidR="00B06EF2" w:rsidRPr="00796068" w:rsidRDefault="00B06EF2" w:rsidP="00B06EF2">
      <w:pPr>
        <w:pStyle w:val="Title"/>
        <w:jc w:val="left"/>
        <w:rPr>
          <w:bCs/>
          <w:color w:val="002060"/>
        </w:rPr>
      </w:pPr>
    </w:p>
    <w:p w14:paraId="225660E0" w14:textId="77777777" w:rsidR="00A96567" w:rsidRPr="00796068" w:rsidRDefault="00B06EF2" w:rsidP="00935D9B">
      <w:pPr>
        <w:spacing w:after="0" w:line="240" w:lineRule="auto"/>
        <w:rPr>
          <w:rFonts w:ascii="Times New Roman" w:hAnsi="Times New Roman" w:cs="Times New Roman"/>
        </w:rPr>
      </w:pPr>
      <w:r w:rsidRPr="00935D9B">
        <w:rPr>
          <w:rFonts w:ascii="Times New Roman" w:hAnsi="Times New Roman" w:cs="Times New Roman"/>
          <w:b/>
          <w:color w:val="002060"/>
          <w:sz w:val="24"/>
          <w:szCs w:val="24"/>
        </w:rPr>
        <w:t xml:space="preserve">First Week Assignment: </w:t>
      </w:r>
      <w:r w:rsidRPr="00935D9B">
        <w:rPr>
          <w:rFonts w:ascii="Times New Roman" w:hAnsi="Times New Roman" w:cs="Times New Roman"/>
          <w:b/>
          <w:color w:val="002060"/>
          <w:sz w:val="24"/>
          <w:szCs w:val="24"/>
        </w:rPr>
        <w:br/>
      </w:r>
      <w:r w:rsidRPr="00796068">
        <w:rPr>
          <w:rFonts w:ascii="Times New Roman" w:hAnsi="Times New Roman" w:cs="Times New Roman"/>
          <w:color w:val="002060"/>
        </w:rPr>
        <w:br/>
      </w:r>
      <w:r w:rsidR="00A96567" w:rsidRPr="00796068">
        <w:rPr>
          <w:rFonts w:ascii="Times New Roman" w:hAnsi="Times New Roman" w:cs="Times New Roman"/>
        </w:rPr>
        <w:t>The first week assignment (in preparation for class) is as follows:</w:t>
      </w:r>
    </w:p>
    <w:p w14:paraId="66CF2526" w14:textId="77777777" w:rsidR="00A96567" w:rsidRPr="00796068" w:rsidRDefault="00A96567" w:rsidP="00935D9B">
      <w:pPr>
        <w:spacing w:after="0" w:line="240" w:lineRule="auto"/>
        <w:rPr>
          <w:rFonts w:ascii="Times New Roman" w:hAnsi="Times New Roman" w:cs="Times New Roman"/>
        </w:rPr>
      </w:pPr>
    </w:p>
    <w:p w14:paraId="33D1105A" w14:textId="77777777" w:rsidR="00A96567" w:rsidRPr="00796068" w:rsidRDefault="00A96567" w:rsidP="00A96567">
      <w:pPr>
        <w:rPr>
          <w:rFonts w:ascii="Times New Roman" w:hAnsi="Times New Roman" w:cs="Times New Roman"/>
          <w:b/>
          <w:bCs/>
        </w:rPr>
      </w:pPr>
      <w:r w:rsidRPr="00796068">
        <w:rPr>
          <w:rFonts w:ascii="Times New Roman" w:hAnsi="Times New Roman" w:cs="Times New Roman"/>
          <w:b/>
          <w:bCs/>
          <w:u w:val="single"/>
        </w:rPr>
        <w:lastRenderedPageBreak/>
        <w:t>Homework in preparation for Lesson 1</w:t>
      </w:r>
      <w:r w:rsidRPr="00796068">
        <w:rPr>
          <w:rFonts w:ascii="Times New Roman" w:hAnsi="Times New Roman" w:cs="Times New Roman"/>
          <w:b/>
          <w:bCs/>
        </w:rPr>
        <w:t>:</w:t>
      </w:r>
    </w:p>
    <w:p w14:paraId="51E284AB" w14:textId="77777777" w:rsidR="00A96567" w:rsidRPr="00796068" w:rsidRDefault="00A96567" w:rsidP="00A96567">
      <w:pPr>
        <w:rPr>
          <w:rFonts w:ascii="Times New Roman" w:hAnsi="Times New Roman" w:cs="Times New Roman"/>
        </w:rPr>
      </w:pPr>
      <w:r w:rsidRPr="00796068">
        <w:rPr>
          <w:rFonts w:ascii="Times New Roman" w:hAnsi="Times New Roman" w:cs="Times New Roman"/>
        </w:rPr>
        <w:t>Ch.1 pp 1-9 (including Problem 1A)</w:t>
      </w:r>
    </w:p>
    <w:p w14:paraId="7A087826" w14:textId="77777777" w:rsidR="00A96567" w:rsidRPr="00796068" w:rsidRDefault="00A96567" w:rsidP="00A96567">
      <w:pPr>
        <w:rPr>
          <w:rFonts w:ascii="Times New Roman" w:hAnsi="Times New Roman" w:cs="Times New Roman"/>
        </w:rPr>
      </w:pPr>
      <w:r w:rsidRPr="00796068">
        <w:rPr>
          <w:rFonts w:ascii="Times New Roman" w:hAnsi="Times New Roman" w:cs="Times New Roman"/>
        </w:rPr>
        <w:t>Ch. 2 pp 27-33, 42-44, 46-47, 50-52</w:t>
      </w:r>
    </w:p>
    <w:p w14:paraId="31F63674" w14:textId="77777777" w:rsidR="00A96567" w:rsidRPr="00796068" w:rsidRDefault="00A96567" w:rsidP="00A96567">
      <w:pPr>
        <w:rPr>
          <w:rFonts w:ascii="Times New Roman" w:hAnsi="Times New Roman" w:cs="Times New Roman"/>
        </w:rPr>
      </w:pPr>
      <w:r w:rsidRPr="00796068">
        <w:rPr>
          <w:rFonts w:ascii="Times New Roman" w:hAnsi="Times New Roman" w:cs="Times New Roman"/>
          <w:b/>
          <w:bCs/>
        </w:rPr>
        <w:t>Additional Material</w:t>
      </w:r>
      <w:r w:rsidRPr="00796068">
        <w:rPr>
          <w:rFonts w:ascii="Times New Roman" w:hAnsi="Times New Roman" w:cs="Times New Roman"/>
        </w:rPr>
        <w:t xml:space="preserve"> (Canvas): Exclusive Right of Sale Listing Agreement </w:t>
      </w:r>
    </w:p>
    <w:p w14:paraId="4D93C24D" w14:textId="1B51173C" w:rsidR="00A96567" w:rsidRPr="00796068" w:rsidRDefault="00A96567" w:rsidP="00935D9B">
      <w:pPr>
        <w:spacing w:after="0" w:line="240" w:lineRule="auto"/>
        <w:rPr>
          <w:rFonts w:ascii="Times New Roman" w:hAnsi="Times New Roman" w:cs="Times New Roman"/>
        </w:rPr>
      </w:pPr>
      <w:r w:rsidRPr="00796068">
        <w:rPr>
          <w:rFonts w:ascii="Times New Roman" w:hAnsi="Times New Roman" w:cs="Times New Roman"/>
        </w:rPr>
        <w:t> Florida Bar Ethics Opinion 88-15</w:t>
      </w:r>
    </w:p>
    <w:p w14:paraId="1780A995" w14:textId="77777777" w:rsidR="00B06EF2" w:rsidRPr="00796068" w:rsidRDefault="00E00E8C" w:rsidP="00935D9B">
      <w:pPr>
        <w:pStyle w:val="Title"/>
        <w:jc w:val="left"/>
        <w:rPr>
          <w:sz w:val="28"/>
          <w:szCs w:val="28"/>
        </w:rPr>
      </w:pPr>
      <w:r>
        <w:rPr>
          <w:noProof/>
          <w:sz w:val="28"/>
          <w:szCs w:val="28"/>
        </w:rPr>
        <w:pict w14:anchorId="5C836523">
          <v:rect id="_x0000_i1072" alt="" style="width:472.5pt;height:2pt;mso-width-percent:0;mso-height-percent:0;mso-width-percent:0;mso-height-percent:0" o:hralign="center" o:hrstd="t" o:hrnoshade="t" o:hr="t" fillcolor="#002060" stroked="f"/>
        </w:pict>
      </w:r>
    </w:p>
    <w:p w14:paraId="461B9D86" w14:textId="6270B91D"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LAW 6</w:t>
      </w:r>
      <w:r w:rsidR="00D8252A" w:rsidRPr="00796068">
        <w:rPr>
          <w:rFonts w:ascii="Times New Roman" w:hAnsi="Times New Roman" w:cs="Times New Roman"/>
          <w:b/>
          <w:bCs/>
          <w:color w:val="002060"/>
          <w:lang w:val="es-ES"/>
        </w:rPr>
        <w:t>430</w:t>
      </w:r>
      <w:r w:rsidRPr="00796068">
        <w:rPr>
          <w:rFonts w:ascii="Times New Roman" w:hAnsi="Times New Roman" w:cs="Times New Roman"/>
          <w:b/>
          <w:bCs/>
          <w:color w:val="002060"/>
          <w:lang w:val="es-ES"/>
        </w:rPr>
        <w:t>0 –</w:t>
      </w:r>
      <w:r w:rsidR="00D8252A" w:rsidRPr="00796068">
        <w:rPr>
          <w:rFonts w:ascii="Times New Roman" w:hAnsi="Times New Roman" w:cs="Times New Roman"/>
          <w:b/>
          <w:bCs/>
          <w:color w:val="002060"/>
          <w:lang w:val="es-ES"/>
        </w:rPr>
        <w:t>U01</w:t>
      </w:r>
      <w:r w:rsidRPr="00796068">
        <w:rPr>
          <w:rFonts w:ascii="Times New Roman" w:hAnsi="Times New Roman" w:cs="Times New Roman"/>
          <w:b/>
          <w:bCs/>
          <w:color w:val="002060"/>
          <w:lang w:val="es-ES"/>
        </w:rPr>
        <w:t xml:space="preserve">: Prof. </w:t>
      </w:r>
      <w:proofErr w:type="spellStart"/>
      <w:r w:rsidR="00D8252A" w:rsidRPr="00796068">
        <w:rPr>
          <w:rFonts w:ascii="Times New Roman" w:hAnsi="Times New Roman" w:cs="Times New Roman"/>
          <w:b/>
          <w:bCs/>
          <w:color w:val="002060"/>
          <w:lang w:val="es-ES"/>
        </w:rPr>
        <w:t>Eloisa</w:t>
      </w:r>
      <w:proofErr w:type="spellEnd"/>
      <w:r w:rsidR="00D8252A" w:rsidRPr="00796068">
        <w:rPr>
          <w:rFonts w:ascii="Times New Roman" w:hAnsi="Times New Roman" w:cs="Times New Roman"/>
          <w:b/>
          <w:bCs/>
          <w:color w:val="002060"/>
          <w:lang w:val="es-ES"/>
        </w:rPr>
        <w:t xml:space="preserve"> </w:t>
      </w:r>
      <w:proofErr w:type="spellStart"/>
      <w:r w:rsidR="00D8252A" w:rsidRPr="00796068">
        <w:rPr>
          <w:rFonts w:ascii="Times New Roman" w:hAnsi="Times New Roman" w:cs="Times New Roman"/>
          <w:b/>
          <w:bCs/>
          <w:color w:val="002060"/>
          <w:lang w:val="es-ES"/>
        </w:rPr>
        <w:t>Rodriguez-Dod</w:t>
      </w:r>
      <w:proofErr w:type="spellEnd"/>
    </w:p>
    <w:p w14:paraId="69E8C7A9" w14:textId="5E30AD5C" w:rsidR="00B06EF2" w:rsidRPr="00796068" w:rsidRDefault="00875F84" w:rsidP="00B06EF2">
      <w:pPr>
        <w:pStyle w:val="Title"/>
        <w:jc w:val="left"/>
        <w:rPr>
          <w:bCs/>
          <w:color w:val="002060"/>
        </w:rPr>
      </w:pPr>
      <w:r>
        <w:rPr>
          <w:bCs/>
          <w:color w:val="002060"/>
        </w:rPr>
        <w:t>Wills and Trusts</w:t>
      </w:r>
    </w:p>
    <w:p w14:paraId="22408C04" w14:textId="77777777" w:rsidR="00B06EF2" w:rsidRPr="00796068" w:rsidRDefault="00B06EF2" w:rsidP="00B06EF2">
      <w:pPr>
        <w:pStyle w:val="Title"/>
        <w:jc w:val="left"/>
        <w:rPr>
          <w:bCs/>
          <w:color w:val="002060"/>
        </w:rPr>
      </w:pPr>
    </w:p>
    <w:p w14:paraId="336C2A2A" w14:textId="2DF67240" w:rsidR="00B30325" w:rsidRPr="00796068" w:rsidRDefault="00B06EF2" w:rsidP="00B30325">
      <w:pPr>
        <w:pStyle w:val="Default"/>
        <w:rPr>
          <w:rFonts w:ascii="Times New Roman" w:hAnsi="Times New Roman" w:cs="Times New Roman"/>
        </w:rPr>
      </w:pPr>
      <w:r w:rsidRPr="00935D9B">
        <w:rPr>
          <w:rFonts w:ascii="Times New Roman" w:hAnsi="Times New Roman" w:cs="Times New Roman"/>
          <w:b/>
          <w:color w:val="002060"/>
        </w:rPr>
        <w:t xml:space="preserve">First Week Assignment: </w:t>
      </w:r>
      <w:r w:rsidRPr="00935D9B">
        <w:rPr>
          <w:rFonts w:ascii="Times New Roman" w:hAnsi="Times New Roman" w:cs="Times New Roman"/>
          <w:b/>
          <w:color w:val="002060"/>
        </w:rPr>
        <w:br/>
      </w:r>
      <w:r w:rsidRPr="00796068">
        <w:rPr>
          <w:rFonts w:ascii="Times New Roman" w:hAnsi="Times New Roman" w:cs="Times New Roman"/>
          <w:color w:val="002060"/>
        </w:rPr>
        <w:br/>
      </w:r>
      <w:r w:rsidR="00B30325" w:rsidRPr="00796068">
        <w:rPr>
          <w:rFonts w:ascii="Times New Roman" w:hAnsi="Times New Roman" w:cs="Times New Roman"/>
        </w:rPr>
        <w:t>I. Required Book (“Casebook”)</w:t>
      </w:r>
    </w:p>
    <w:p w14:paraId="579A54AA" w14:textId="77777777" w:rsidR="00B30325" w:rsidRPr="00796068" w:rsidRDefault="00B30325" w:rsidP="00B30325">
      <w:pPr>
        <w:pStyle w:val="Default"/>
        <w:rPr>
          <w:rFonts w:ascii="Times New Roman" w:hAnsi="Times New Roman" w:cs="Times New Roman"/>
        </w:rPr>
      </w:pPr>
    </w:p>
    <w:p w14:paraId="56AEDB91" w14:textId="6BB3791E" w:rsidR="00B30325" w:rsidRDefault="00B30325" w:rsidP="00D51CCD">
      <w:pPr>
        <w:pStyle w:val="Default"/>
        <w:numPr>
          <w:ilvl w:val="0"/>
          <w:numId w:val="30"/>
        </w:numPr>
        <w:rPr>
          <w:rStyle w:val="normalchar"/>
          <w:rFonts w:ascii="Times New Roman" w:hAnsi="Times New Roman" w:cs="Times New Roman"/>
        </w:rPr>
      </w:pPr>
      <w:r w:rsidRPr="00796068">
        <w:rPr>
          <w:rFonts w:ascii="Times New Roman" w:eastAsia="Times New Roman" w:hAnsi="Times New Roman" w:cs="Times New Roman"/>
          <w:color w:val="212121"/>
          <w:lang w:eastAsia="en-US"/>
        </w:rPr>
        <w:t>Marty-Nelson, Rodriguez-</w:t>
      </w:r>
      <w:proofErr w:type="spellStart"/>
      <w:r w:rsidRPr="00796068">
        <w:rPr>
          <w:rFonts w:ascii="Times New Roman" w:eastAsia="Times New Roman" w:hAnsi="Times New Roman" w:cs="Times New Roman"/>
          <w:color w:val="212121"/>
          <w:lang w:eastAsia="en-US"/>
        </w:rPr>
        <w:t>Dod</w:t>
      </w:r>
      <w:proofErr w:type="spellEnd"/>
      <w:r w:rsidRPr="00796068">
        <w:rPr>
          <w:rFonts w:ascii="Times New Roman" w:eastAsia="Times New Roman" w:hAnsi="Times New Roman" w:cs="Times New Roman"/>
          <w:color w:val="212121"/>
          <w:lang w:eastAsia="en-US"/>
        </w:rPr>
        <w:t xml:space="preserve">, Richmond, </w:t>
      </w:r>
      <w:proofErr w:type="spellStart"/>
      <w:r w:rsidRPr="00796068">
        <w:rPr>
          <w:rFonts w:ascii="Times New Roman" w:eastAsia="Times New Roman" w:hAnsi="Times New Roman" w:cs="Times New Roman"/>
          <w:color w:val="212121"/>
          <w:lang w:eastAsia="en-US"/>
        </w:rPr>
        <w:t>Litman</w:t>
      </w:r>
      <w:proofErr w:type="spellEnd"/>
      <w:r w:rsidRPr="00796068">
        <w:rPr>
          <w:rFonts w:ascii="Times New Roman" w:eastAsia="Times New Roman" w:hAnsi="Times New Roman" w:cs="Times New Roman"/>
          <w:color w:val="212121"/>
          <w:lang w:eastAsia="en-US"/>
        </w:rPr>
        <w:t>, and Maurer,</w:t>
      </w:r>
      <w:r w:rsidRPr="00796068">
        <w:rPr>
          <w:rFonts w:ascii="Times New Roman" w:eastAsia="Times New Roman" w:hAnsi="Times New Roman" w:cs="Times New Roman"/>
          <w:b/>
          <w:bCs/>
          <w:color w:val="212121"/>
          <w:lang w:eastAsia="en-US"/>
        </w:rPr>
        <w:t xml:space="preserve"> FLORIDA WILLS, TRUSTS, &amp; ESTATES CASES AND MATERIALS (Carolina Academic Press 5</w:t>
      </w:r>
      <w:r w:rsidRPr="00796068">
        <w:rPr>
          <w:rFonts w:ascii="Times New Roman" w:eastAsia="Times New Roman" w:hAnsi="Times New Roman" w:cs="Times New Roman"/>
          <w:b/>
          <w:bCs/>
          <w:color w:val="212121"/>
          <w:vertAlign w:val="superscript"/>
          <w:lang w:eastAsia="en-US"/>
        </w:rPr>
        <w:t>th</w:t>
      </w:r>
      <w:r w:rsidRPr="00796068">
        <w:rPr>
          <w:rFonts w:ascii="Times New Roman" w:eastAsia="Times New Roman" w:hAnsi="Times New Roman" w:cs="Times New Roman"/>
          <w:b/>
          <w:bCs/>
          <w:color w:val="212121"/>
          <w:lang w:eastAsia="en-US"/>
        </w:rPr>
        <w:t xml:space="preserve"> ed.)</w:t>
      </w:r>
      <w:r w:rsidRPr="00796068">
        <w:rPr>
          <w:rFonts w:ascii="Times New Roman" w:eastAsia="Times New Roman" w:hAnsi="Times New Roman" w:cs="Times New Roman"/>
          <w:color w:val="212121"/>
          <w:lang w:eastAsia="en-US"/>
        </w:rPr>
        <w:t xml:space="preserve">  ISBN-13:  978-1-5310-2879-4 </w:t>
      </w:r>
      <w:r w:rsidRPr="00796068">
        <w:rPr>
          <w:rStyle w:val="normalchar"/>
          <w:rFonts w:ascii="Times New Roman" w:hAnsi="Times New Roman" w:cs="Times New Roman"/>
        </w:rPr>
        <w:t xml:space="preserve"> </w:t>
      </w:r>
    </w:p>
    <w:p w14:paraId="4C6F7A4B" w14:textId="77777777" w:rsidR="00D51CCD" w:rsidRPr="00796068" w:rsidRDefault="00D51CCD" w:rsidP="00D51CCD">
      <w:pPr>
        <w:pStyle w:val="Default"/>
        <w:ind w:left="1080"/>
        <w:rPr>
          <w:rFonts w:ascii="Times New Roman" w:hAnsi="Times New Roman" w:cs="Times New Roman"/>
        </w:rPr>
      </w:pPr>
    </w:p>
    <w:p w14:paraId="0D2A3367" w14:textId="77777777" w:rsidR="00B30325" w:rsidRDefault="00B30325" w:rsidP="00D51CCD">
      <w:pPr>
        <w:pStyle w:val="default0"/>
        <w:spacing w:before="0" w:beforeAutospacing="0" w:after="0" w:afterAutospacing="0"/>
        <w:ind w:firstLine="720"/>
        <w:rPr>
          <w:color w:val="2D3B45"/>
          <w:shd w:val="clear" w:color="auto" w:fill="FFFFFF"/>
        </w:rPr>
      </w:pPr>
      <w:r w:rsidRPr="00796068">
        <w:rPr>
          <w:rStyle w:val="defaultchar"/>
          <w:rFonts w:eastAsiaTheme="majorEastAsia"/>
        </w:rPr>
        <w:t>2.  In-house,</w:t>
      </w:r>
      <w:r w:rsidRPr="00796068">
        <w:rPr>
          <w:rStyle w:val="defaultchar"/>
          <w:rFonts w:eastAsiaTheme="majorEastAsia"/>
          <w:b/>
          <w:bCs/>
        </w:rPr>
        <w:t xml:space="preserve"> Statutory Supplement Florida Wills, Trusts &amp; Estates Cases and Materials (</w:t>
      </w:r>
      <w:r w:rsidRPr="00796068">
        <w:rPr>
          <w:rStyle w:val="defaultchar"/>
          <w:b/>
          <w:bCs/>
        </w:rPr>
        <w:t>Fall 2024</w:t>
      </w:r>
      <w:r w:rsidRPr="00796068">
        <w:rPr>
          <w:rStyle w:val="defaultchar"/>
          <w:rFonts w:eastAsiaTheme="majorEastAsia"/>
          <w:b/>
          <w:bCs/>
        </w:rPr>
        <w:t>)</w:t>
      </w:r>
      <w:r w:rsidRPr="00796068">
        <w:rPr>
          <w:rStyle w:val="defaultchar"/>
          <w:rFonts w:eastAsiaTheme="majorEastAsia"/>
        </w:rPr>
        <w:t>. Please note the in-house spiral-bound statutory supplement will be the only material you will be permitted to bring in and use during the final exam for this course. For the exam, the supplement may be annotated only in the student’s own handwriting.</w:t>
      </w:r>
      <w:r w:rsidRPr="00796068">
        <w:rPr>
          <w:rStyle w:val="defaultchar"/>
        </w:rPr>
        <w:t xml:space="preserve"> </w:t>
      </w:r>
      <w:r w:rsidRPr="00796068">
        <w:rPr>
          <w:color w:val="2D3B45"/>
          <w:shd w:val="clear" w:color="auto" w:fill="FFFFFF"/>
        </w:rPr>
        <w:t>This Statutory Supplement will be purchased from my administrative assistant, Rebeca Payo. You may contact her at payor@fiu.edu or (305)</w:t>
      </w:r>
      <w:r w:rsidRPr="00796068">
        <w:rPr>
          <w:color w:val="333333"/>
          <w:shd w:val="clear" w:color="auto" w:fill="FFFFFF"/>
        </w:rPr>
        <w:t xml:space="preserve"> </w:t>
      </w:r>
      <w:r w:rsidRPr="00796068">
        <w:rPr>
          <w:color w:val="2D3B45"/>
          <w:shd w:val="clear" w:color="auto" w:fill="FFFFFF"/>
        </w:rPr>
        <w:t>348-7368</w:t>
      </w:r>
      <w:r w:rsidRPr="00796068">
        <w:rPr>
          <w:rFonts w:eastAsiaTheme="majorEastAsia"/>
          <w:color w:val="2D3B45"/>
          <w:shd w:val="clear" w:color="auto" w:fill="FFFFFF"/>
        </w:rPr>
        <w:t> </w:t>
      </w:r>
      <w:r w:rsidRPr="00796068">
        <w:rPr>
          <w:color w:val="2D3B45"/>
          <w:shd w:val="clear" w:color="auto" w:fill="FFFFFF"/>
        </w:rPr>
        <w:t>for information on purchasing Statutory Supplement.</w:t>
      </w:r>
    </w:p>
    <w:p w14:paraId="5375C300" w14:textId="77777777" w:rsidR="00D51CCD" w:rsidRPr="00796068" w:rsidRDefault="00D51CCD" w:rsidP="00D51CCD">
      <w:pPr>
        <w:pStyle w:val="default0"/>
        <w:spacing w:before="0" w:beforeAutospacing="0" w:after="0" w:afterAutospacing="0"/>
        <w:ind w:firstLine="720"/>
      </w:pPr>
    </w:p>
    <w:tbl>
      <w:tblPr>
        <w:tblStyle w:val="TableGrid"/>
        <w:tblW w:w="0" w:type="auto"/>
        <w:tblLook w:val="04A0" w:firstRow="1" w:lastRow="0" w:firstColumn="1" w:lastColumn="0" w:noHBand="0" w:noVBand="1"/>
      </w:tblPr>
      <w:tblGrid>
        <w:gridCol w:w="878"/>
        <w:gridCol w:w="1348"/>
        <w:gridCol w:w="2618"/>
        <w:gridCol w:w="3786"/>
      </w:tblGrid>
      <w:tr w:rsidR="00B30325" w:rsidRPr="00796068" w14:paraId="7E5606EE" w14:textId="77777777" w:rsidTr="00A32A1D">
        <w:tc>
          <w:tcPr>
            <w:tcW w:w="878" w:type="dxa"/>
          </w:tcPr>
          <w:p w14:paraId="2DEE9456" w14:textId="77777777" w:rsidR="00B30325" w:rsidRPr="00796068" w:rsidRDefault="00B30325" w:rsidP="00A32A1D">
            <w:pPr>
              <w:rPr>
                <w:rFonts w:ascii="Times New Roman" w:hAnsi="Times New Roman" w:cs="Times New Roman"/>
                <w:b/>
                <w:bCs/>
                <w:sz w:val="24"/>
                <w:szCs w:val="24"/>
              </w:rPr>
            </w:pPr>
            <w:r w:rsidRPr="00796068">
              <w:rPr>
                <w:rFonts w:ascii="Times New Roman" w:hAnsi="Times New Roman" w:cs="Times New Roman"/>
                <w:b/>
                <w:bCs/>
                <w:sz w:val="24"/>
                <w:szCs w:val="24"/>
              </w:rPr>
              <w:t>Class</w:t>
            </w:r>
          </w:p>
        </w:tc>
        <w:tc>
          <w:tcPr>
            <w:tcW w:w="1348" w:type="dxa"/>
          </w:tcPr>
          <w:p w14:paraId="34BD782A" w14:textId="77777777" w:rsidR="00B30325" w:rsidRPr="00796068" w:rsidRDefault="00B30325" w:rsidP="00A32A1D">
            <w:pPr>
              <w:rPr>
                <w:rFonts w:ascii="Times New Roman" w:hAnsi="Times New Roman" w:cs="Times New Roman"/>
                <w:b/>
                <w:bCs/>
                <w:sz w:val="24"/>
                <w:szCs w:val="24"/>
              </w:rPr>
            </w:pPr>
            <w:r w:rsidRPr="00796068">
              <w:rPr>
                <w:rFonts w:ascii="Times New Roman" w:hAnsi="Times New Roman" w:cs="Times New Roman"/>
                <w:b/>
                <w:bCs/>
                <w:sz w:val="24"/>
                <w:szCs w:val="24"/>
              </w:rPr>
              <w:t xml:space="preserve">Date </w:t>
            </w:r>
          </w:p>
        </w:tc>
        <w:tc>
          <w:tcPr>
            <w:tcW w:w="2618" w:type="dxa"/>
          </w:tcPr>
          <w:p w14:paraId="63B7C3B0" w14:textId="77777777" w:rsidR="00B30325" w:rsidRPr="00796068" w:rsidRDefault="00B30325" w:rsidP="00A32A1D">
            <w:pPr>
              <w:rPr>
                <w:rFonts w:ascii="Times New Roman" w:hAnsi="Times New Roman" w:cs="Times New Roman"/>
                <w:b/>
                <w:bCs/>
                <w:sz w:val="24"/>
                <w:szCs w:val="24"/>
              </w:rPr>
            </w:pPr>
            <w:r w:rsidRPr="00796068">
              <w:rPr>
                <w:rFonts w:ascii="Times New Roman" w:hAnsi="Times New Roman" w:cs="Times New Roman"/>
                <w:b/>
                <w:bCs/>
                <w:sz w:val="24"/>
                <w:szCs w:val="24"/>
              </w:rPr>
              <w:t>Topics</w:t>
            </w:r>
          </w:p>
        </w:tc>
        <w:tc>
          <w:tcPr>
            <w:tcW w:w="3786" w:type="dxa"/>
          </w:tcPr>
          <w:p w14:paraId="1BDB2E60" w14:textId="77777777" w:rsidR="00B30325" w:rsidRPr="00796068" w:rsidRDefault="00B30325" w:rsidP="00A32A1D">
            <w:pPr>
              <w:rPr>
                <w:rFonts w:ascii="Times New Roman" w:hAnsi="Times New Roman" w:cs="Times New Roman"/>
                <w:b/>
                <w:bCs/>
                <w:i/>
                <w:iCs/>
                <w:sz w:val="24"/>
                <w:szCs w:val="24"/>
              </w:rPr>
            </w:pPr>
            <w:r w:rsidRPr="00796068">
              <w:rPr>
                <w:rFonts w:ascii="Times New Roman" w:hAnsi="Times New Roman" w:cs="Times New Roman"/>
                <w:b/>
                <w:bCs/>
                <w:sz w:val="24"/>
                <w:szCs w:val="24"/>
              </w:rPr>
              <w:t>Reading Assignments</w:t>
            </w:r>
          </w:p>
          <w:p w14:paraId="428EE0E2" w14:textId="77777777" w:rsidR="00B30325" w:rsidRPr="00796068" w:rsidRDefault="00B30325" w:rsidP="00A32A1D">
            <w:pPr>
              <w:spacing w:line="255" w:lineRule="exact"/>
              <w:rPr>
                <w:rFonts w:ascii="Times New Roman" w:hAnsi="Times New Roman" w:cs="Times New Roman"/>
                <w:b/>
                <w:bCs/>
                <w:i/>
                <w:iCs/>
                <w:sz w:val="24"/>
                <w:szCs w:val="24"/>
              </w:rPr>
            </w:pPr>
          </w:p>
        </w:tc>
      </w:tr>
      <w:tr w:rsidR="00B30325" w:rsidRPr="00796068" w14:paraId="5412178F" w14:textId="77777777" w:rsidTr="00A32A1D">
        <w:tc>
          <w:tcPr>
            <w:tcW w:w="878" w:type="dxa"/>
          </w:tcPr>
          <w:p w14:paraId="4554C794"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sz w:val="24"/>
                <w:szCs w:val="24"/>
              </w:rPr>
              <w:t>1</w:t>
            </w:r>
          </w:p>
        </w:tc>
        <w:tc>
          <w:tcPr>
            <w:tcW w:w="1348" w:type="dxa"/>
          </w:tcPr>
          <w:p w14:paraId="607960FD"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sz w:val="24"/>
                <w:szCs w:val="24"/>
              </w:rPr>
              <w:t>Monday 8/19</w:t>
            </w:r>
          </w:p>
        </w:tc>
        <w:tc>
          <w:tcPr>
            <w:tcW w:w="2618" w:type="dxa"/>
          </w:tcPr>
          <w:p w14:paraId="2B8ABD27" w14:textId="77777777" w:rsidR="00B30325" w:rsidRPr="00796068" w:rsidRDefault="00B30325" w:rsidP="00A32A1D">
            <w:pPr>
              <w:spacing w:line="255" w:lineRule="exact"/>
              <w:rPr>
                <w:rFonts w:ascii="Times New Roman" w:hAnsi="Times New Roman" w:cs="Times New Roman"/>
                <w:sz w:val="24"/>
                <w:szCs w:val="24"/>
              </w:rPr>
            </w:pPr>
            <w:r w:rsidRPr="00796068">
              <w:rPr>
                <w:rFonts w:ascii="Times New Roman" w:hAnsi="Times New Roman" w:cs="Times New Roman"/>
                <w:sz w:val="24"/>
                <w:szCs w:val="24"/>
              </w:rPr>
              <w:t>Probate and Gross Estates; Surviving Spouses</w:t>
            </w:r>
          </w:p>
        </w:tc>
        <w:tc>
          <w:tcPr>
            <w:tcW w:w="3786" w:type="dxa"/>
          </w:tcPr>
          <w:p w14:paraId="04874296" w14:textId="77777777" w:rsidR="00B30325" w:rsidRPr="00796068" w:rsidRDefault="00B30325" w:rsidP="00A32A1D">
            <w:pPr>
              <w:spacing w:line="255" w:lineRule="atLeast"/>
              <w:rPr>
                <w:rFonts w:ascii="Times New Roman" w:hAnsi="Times New Roman" w:cs="Times New Roman"/>
                <w:sz w:val="24"/>
                <w:szCs w:val="24"/>
              </w:rPr>
            </w:pPr>
            <w:r w:rsidRPr="00796068">
              <w:rPr>
                <w:rFonts w:ascii="Times New Roman" w:hAnsi="Times New Roman" w:cs="Times New Roman"/>
                <w:color w:val="2D3B45"/>
                <w:sz w:val="24"/>
                <w:szCs w:val="24"/>
                <w:shd w:val="clear" w:color="auto" w:fill="FFFFFF"/>
              </w:rPr>
              <w:t>Read pages 3-18 in Chapter 1, pages 19-2</w:t>
            </w:r>
            <w:r w:rsidRPr="00796068">
              <w:rPr>
                <w:rFonts w:ascii="Times New Roman" w:hAnsi="Times New Roman" w:cs="Times New Roman"/>
                <w:color w:val="2D3B45"/>
                <w:shd w:val="clear" w:color="auto" w:fill="FFFFFF"/>
              </w:rPr>
              <w:t>9</w:t>
            </w:r>
            <w:r w:rsidRPr="00796068">
              <w:rPr>
                <w:rFonts w:ascii="Times New Roman" w:hAnsi="Times New Roman" w:cs="Times New Roman"/>
                <w:color w:val="2D3B45"/>
                <w:sz w:val="24"/>
                <w:szCs w:val="24"/>
                <w:shd w:val="clear" w:color="auto" w:fill="FFFFFF"/>
              </w:rPr>
              <w:t xml:space="preserve"> in Chapter 2, all the statutes referenced under “Statutory References” in the beginning of Chapter 1, and Fla. Stat. §§731.103; 732.101; 732.102; and 741.211.</w:t>
            </w:r>
          </w:p>
        </w:tc>
      </w:tr>
      <w:tr w:rsidR="00B30325" w:rsidRPr="00796068" w14:paraId="3A99D917" w14:textId="77777777" w:rsidTr="00A32A1D">
        <w:tc>
          <w:tcPr>
            <w:tcW w:w="878" w:type="dxa"/>
          </w:tcPr>
          <w:p w14:paraId="551EA316"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sz w:val="24"/>
                <w:szCs w:val="24"/>
              </w:rPr>
              <w:t>2</w:t>
            </w:r>
          </w:p>
        </w:tc>
        <w:tc>
          <w:tcPr>
            <w:tcW w:w="1348" w:type="dxa"/>
          </w:tcPr>
          <w:p w14:paraId="1363708A"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sz w:val="24"/>
                <w:szCs w:val="24"/>
              </w:rPr>
              <w:t>Tuesday 8/20</w:t>
            </w:r>
          </w:p>
        </w:tc>
        <w:tc>
          <w:tcPr>
            <w:tcW w:w="2618" w:type="dxa"/>
          </w:tcPr>
          <w:p w14:paraId="68E12709"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sz w:val="24"/>
                <w:szCs w:val="24"/>
              </w:rPr>
              <w:t>Intestate Estates</w:t>
            </w:r>
          </w:p>
        </w:tc>
        <w:tc>
          <w:tcPr>
            <w:tcW w:w="3786" w:type="dxa"/>
          </w:tcPr>
          <w:p w14:paraId="20A37A5C" w14:textId="77777777" w:rsidR="00B30325" w:rsidRPr="00796068" w:rsidRDefault="00B30325" w:rsidP="00A32A1D">
            <w:pPr>
              <w:rPr>
                <w:rFonts w:ascii="Times New Roman" w:hAnsi="Times New Roman" w:cs="Times New Roman"/>
                <w:sz w:val="24"/>
                <w:szCs w:val="24"/>
              </w:rPr>
            </w:pPr>
            <w:r w:rsidRPr="00796068">
              <w:rPr>
                <w:rFonts w:ascii="Times New Roman" w:hAnsi="Times New Roman" w:cs="Times New Roman"/>
                <w:color w:val="2D3B45"/>
                <w:shd w:val="clear" w:color="auto" w:fill="FFFFFF"/>
              </w:rPr>
              <w:t>R</w:t>
            </w:r>
            <w:r w:rsidRPr="00796068">
              <w:rPr>
                <w:rFonts w:ascii="Times New Roman" w:hAnsi="Times New Roman" w:cs="Times New Roman"/>
                <w:color w:val="2D3B45"/>
                <w:sz w:val="24"/>
                <w:szCs w:val="24"/>
                <w:shd w:val="clear" w:color="auto" w:fill="FFFFFF"/>
              </w:rPr>
              <w:t xml:space="preserve">ead pages </w:t>
            </w:r>
            <w:r w:rsidRPr="00796068">
              <w:rPr>
                <w:rFonts w:ascii="Times New Roman" w:hAnsi="Times New Roman" w:cs="Times New Roman"/>
                <w:color w:val="2D3B45"/>
                <w:shd w:val="clear" w:color="auto" w:fill="FFFFFF"/>
              </w:rPr>
              <w:t>30</w:t>
            </w:r>
            <w:r w:rsidRPr="00796068">
              <w:rPr>
                <w:rFonts w:ascii="Times New Roman" w:hAnsi="Times New Roman" w:cs="Times New Roman"/>
                <w:color w:val="2D3B45"/>
                <w:sz w:val="24"/>
                <w:szCs w:val="24"/>
                <w:shd w:val="clear" w:color="auto" w:fill="FFFFFF"/>
              </w:rPr>
              <w:t>-4</w:t>
            </w:r>
            <w:r w:rsidRPr="00796068">
              <w:rPr>
                <w:rFonts w:ascii="Times New Roman" w:hAnsi="Times New Roman" w:cs="Times New Roman"/>
                <w:color w:val="2D3B45"/>
                <w:shd w:val="clear" w:color="auto" w:fill="FFFFFF"/>
              </w:rPr>
              <w:t>2</w:t>
            </w:r>
            <w:r w:rsidRPr="00796068">
              <w:rPr>
                <w:rFonts w:ascii="Times New Roman" w:hAnsi="Times New Roman" w:cs="Times New Roman"/>
                <w:color w:val="2D3B45"/>
                <w:sz w:val="24"/>
                <w:szCs w:val="24"/>
                <w:shd w:val="clear" w:color="auto" w:fill="FFFFFF"/>
              </w:rPr>
              <w:t xml:space="preserve"> in Chapter 2 and Fla. Stat. §§731.103; 731.201 (“Beneficiary”), (“Child”), (“Collateral Heir”), (“Descendant”), (“Heirs”), (“Parent”); 732.101; 732.102; 732.103; 732.104; 732.107; and 732.611.</w:t>
            </w:r>
          </w:p>
        </w:tc>
      </w:tr>
    </w:tbl>
    <w:p w14:paraId="6C98731E" w14:textId="77777777" w:rsidR="00B06EF2" w:rsidRPr="00796068" w:rsidRDefault="00E00E8C" w:rsidP="00B06EF2">
      <w:pPr>
        <w:pStyle w:val="Title"/>
        <w:jc w:val="left"/>
        <w:rPr>
          <w:sz w:val="28"/>
          <w:szCs w:val="28"/>
        </w:rPr>
      </w:pPr>
      <w:r>
        <w:rPr>
          <w:noProof/>
          <w:sz w:val="28"/>
          <w:szCs w:val="28"/>
        </w:rPr>
        <w:pict w14:anchorId="30ABB3C0">
          <v:rect id="_x0000_i1071" alt="" style="width:472.5pt;height:2pt;mso-width-percent:0;mso-height-percent:0;mso-width-percent:0;mso-height-percent:0" o:hralign="center" o:hrstd="t" o:hrnoshade="t" o:hr="t" fillcolor="#002060" stroked="f"/>
        </w:pict>
      </w:r>
    </w:p>
    <w:p w14:paraId="099453DB" w14:textId="479403F9"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471</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John Erwin</w:t>
      </w:r>
    </w:p>
    <w:p w14:paraId="307EE207" w14:textId="19E33A97" w:rsidR="00B06EF2" w:rsidRPr="00796068" w:rsidRDefault="00E71340" w:rsidP="00B06EF2">
      <w:pPr>
        <w:pStyle w:val="Title"/>
        <w:jc w:val="left"/>
        <w:rPr>
          <w:bCs/>
          <w:color w:val="002060"/>
        </w:rPr>
      </w:pPr>
      <w:r w:rsidRPr="00796068">
        <w:rPr>
          <w:bCs/>
          <w:color w:val="002060"/>
        </w:rPr>
        <w:t>Environmental Law</w:t>
      </w:r>
    </w:p>
    <w:p w14:paraId="0EB1FCCA" w14:textId="77777777" w:rsidR="00B06EF2" w:rsidRPr="00796068" w:rsidRDefault="00B06EF2" w:rsidP="00B06EF2">
      <w:pPr>
        <w:pStyle w:val="Title"/>
        <w:jc w:val="left"/>
        <w:rPr>
          <w:bCs/>
          <w:color w:val="002060"/>
        </w:rPr>
      </w:pPr>
    </w:p>
    <w:p w14:paraId="4B7CEFFB" w14:textId="77777777" w:rsidR="00857ACB" w:rsidRPr="00796068" w:rsidRDefault="00B06EF2" w:rsidP="00B06EF2">
      <w:pPr>
        <w:pStyle w:val="Title"/>
        <w:jc w:val="left"/>
        <w:rPr>
          <w:color w:val="002060"/>
        </w:rPr>
      </w:pPr>
      <w:r w:rsidRPr="00796068">
        <w:rPr>
          <w:bCs/>
          <w:color w:val="002060"/>
        </w:rPr>
        <w:lastRenderedPageBreak/>
        <w:t xml:space="preserve">First Week Assignment: </w:t>
      </w:r>
      <w:r w:rsidRPr="00796068">
        <w:rPr>
          <w:bCs/>
          <w:color w:val="002060"/>
        </w:rPr>
        <w:br/>
      </w:r>
    </w:p>
    <w:p w14:paraId="548F1AA1" w14:textId="77777777" w:rsidR="00064567" w:rsidRPr="00796068" w:rsidRDefault="00064567" w:rsidP="0045213F">
      <w:pPr>
        <w:numPr>
          <w:ilvl w:val="0"/>
          <w:numId w:val="17"/>
        </w:num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Environmental Law</w:t>
      </w:r>
    </w:p>
    <w:p w14:paraId="10FD6B0F" w14:textId="77777777" w:rsidR="00064567" w:rsidRPr="00796068" w:rsidRDefault="00064567" w:rsidP="0045213F">
      <w:pPr>
        <w:numPr>
          <w:ilvl w:val="1"/>
          <w:numId w:val="17"/>
        </w:num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Class 1 (Aug 19)</w:t>
      </w:r>
    </w:p>
    <w:p w14:paraId="6500C662" w14:textId="77777777" w:rsidR="00064567" w:rsidRPr="00796068" w:rsidRDefault="00064567" w:rsidP="00064567">
      <w:pPr>
        <w:numPr>
          <w:ilvl w:val="2"/>
          <w:numId w:val="17"/>
        </w:numPr>
        <w:spacing w:before="100" w:beforeAutospacing="1" w:after="100" w:afterAutospacing="1" w:line="240" w:lineRule="auto"/>
        <w:rPr>
          <w:rFonts w:ascii="Times New Roman" w:eastAsia="Times New Roman" w:hAnsi="Times New Roman" w:cs="Times New Roman"/>
          <w:color w:val="000000"/>
        </w:rPr>
      </w:pPr>
      <w:proofErr w:type="spellStart"/>
      <w:r w:rsidRPr="00796068">
        <w:rPr>
          <w:rFonts w:ascii="Times New Roman" w:eastAsia="Times New Roman" w:hAnsi="Times New Roman" w:cs="Times New Roman"/>
          <w:color w:val="000000"/>
        </w:rPr>
        <w:t>Aagaard</w:t>
      </w:r>
      <w:proofErr w:type="spellEnd"/>
      <w:r w:rsidRPr="00796068">
        <w:rPr>
          <w:rFonts w:ascii="Times New Roman" w:eastAsia="Times New Roman" w:hAnsi="Times New Roman" w:cs="Times New Roman"/>
          <w:color w:val="000000"/>
        </w:rPr>
        <w:t xml:space="preserve">, Owen, and </w:t>
      </w:r>
      <w:proofErr w:type="spellStart"/>
      <w:r w:rsidRPr="00796068">
        <w:rPr>
          <w:rFonts w:ascii="Times New Roman" w:eastAsia="Times New Roman" w:hAnsi="Times New Roman" w:cs="Times New Roman"/>
          <w:color w:val="000000"/>
        </w:rPr>
        <w:t>Pidot</w:t>
      </w:r>
      <w:proofErr w:type="spellEnd"/>
      <w:r w:rsidRPr="00796068">
        <w:rPr>
          <w:rFonts w:ascii="Times New Roman" w:eastAsia="Times New Roman" w:hAnsi="Times New Roman" w:cs="Times New Roman"/>
          <w:color w:val="000000"/>
        </w:rPr>
        <w:t xml:space="preserve"> (AOP): 1-26</w:t>
      </w:r>
    </w:p>
    <w:p w14:paraId="69C796AF" w14:textId="77777777" w:rsidR="00064567" w:rsidRPr="00796068" w:rsidRDefault="00064567" w:rsidP="00064567">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xml:space="preserve">AOP Supplement (posted on Canvas): S-1 - S-2 (sub for </w:t>
      </w:r>
      <w:proofErr w:type="spellStart"/>
      <w:r w:rsidRPr="00796068">
        <w:rPr>
          <w:rFonts w:ascii="Times New Roman" w:eastAsia="Times New Roman" w:hAnsi="Times New Roman" w:cs="Times New Roman"/>
          <w:color w:val="000000"/>
        </w:rPr>
        <w:t>pg</w:t>
      </w:r>
      <w:proofErr w:type="spellEnd"/>
      <w:r w:rsidRPr="00796068">
        <w:rPr>
          <w:rFonts w:ascii="Times New Roman" w:eastAsia="Times New Roman" w:hAnsi="Times New Roman" w:cs="Times New Roman"/>
          <w:color w:val="000000"/>
        </w:rPr>
        <w:t xml:space="preserve"> 21)</w:t>
      </w:r>
    </w:p>
    <w:p w14:paraId="28ECA5CC" w14:textId="77777777" w:rsidR="00064567" w:rsidRPr="00796068" w:rsidRDefault="00064567" w:rsidP="00064567">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Class 2 (Aug 20)</w:t>
      </w:r>
    </w:p>
    <w:p w14:paraId="19A13E01" w14:textId="77777777" w:rsidR="00064567" w:rsidRPr="00796068" w:rsidRDefault="00064567" w:rsidP="00064567">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AOP: 27-59</w:t>
      </w:r>
    </w:p>
    <w:p w14:paraId="59D47D5C" w14:textId="77777777" w:rsidR="00064567" w:rsidRPr="00796068" w:rsidRDefault="00064567" w:rsidP="00064567">
      <w:pPr>
        <w:numPr>
          <w:ilvl w:val="2"/>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Additional Readings posted to Canvas:</w:t>
      </w:r>
    </w:p>
    <w:p w14:paraId="47DA19D3" w14:textId="77777777" w:rsidR="00064567" w:rsidRPr="00796068" w:rsidRDefault="00064567" w:rsidP="00064567">
      <w:pPr>
        <w:numPr>
          <w:ilvl w:val="3"/>
          <w:numId w:val="17"/>
        </w:numPr>
        <w:spacing w:before="100" w:beforeAutospacing="1" w:after="100" w:afterAutospacing="1"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"Environmentalism's Racist History"</w:t>
      </w:r>
    </w:p>
    <w:p w14:paraId="151D809B" w14:textId="77777777" w:rsidR="00064567" w:rsidRPr="00796068" w:rsidRDefault="00064567" w:rsidP="0045213F">
      <w:pPr>
        <w:numPr>
          <w:ilvl w:val="3"/>
          <w:numId w:val="17"/>
        </w:num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Executive Order 14,096</w:t>
      </w:r>
    </w:p>
    <w:p w14:paraId="4FC95911" w14:textId="77777777" w:rsidR="00B06EF2" w:rsidRPr="00796068" w:rsidRDefault="00E00E8C" w:rsidP="00B06EF2">
      <w:pPr>
        <w:pStyle w:val="Title"/>
        <w:jc w:val="left"/>
        <w:rPr>
          <w:sz w:val="28"/>
          <w:szCs w:val="28"/>
        </w:rPr>
      </w:pPr>
      <w:r>
        <w:rPr>
          <w:noProof/>
          <w:sz w:val="28"/>
          <w:szCs w:val="28"/>
        </w:rPr>
        <w:pict w14:anchorId="22B4B519">
          <v:rect id="_x0000_i1070" alt="" style="width:472.5pt;height:2pt;mso-width-percent:0;mso-height-percent:0;mso-width-percent:0;mso-height-percent:0" o:hralign="center" o:hrstd="t" o:hrnoshade="t" o:hr="t" fillcolor="#002060" stroked="f"/>
        </w:pict>
      </w:r>
    </w:p>
    <w:p w14:paraId="41DDBC4C" w14:textId="61A0FE4A"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507</w:t>
      </w:r>
      <w:r w:rsidRPr="00796068">
        <w:rPr>
          <w:rFonts w:ascii="Times New Roman" w:hAnsi="Times New Roman" w:cs="Times New Roman"/>
          <w:b/>
          <w:bCs/>
          <w:color w:val="002060"/>
        </w:rPr>
        <w:t>0 –R</w:t>
      </w:r>
      <w:r w:rsidR="00E71340" w:rsidRPr="00796068">
        <w:rPr>
          <w:rFonts w:ascii="Times New Roman" w:hAnsi="Times New Roman" w:cs="Times New Roman"/>
          <w:b/>
          <w:bCs/>
          <w:color w:val="002060"/>
        </w:rPr>
        <w:t>VC</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Samuel Londono</w:t>
      </w:r>
    </w:p>
    <w:p w14:paraId="3B0150E6" w14:textId="63648213" w:rsidR="00B06EF2" w:rsidRPr="00796068" w:rsidRDefault="00E71340" w:rsidP="00B06EF2">
      <w:pPr>
        <w:pStyle w:val="Title"/>
        <w:jc w:val="left"/>
        <w:rPr>
          <w:bCs/>
          <w:color w:val="002060"/>
        </w:rPr>
      </w:pPr>
      <w:r w:rsidRPr="00796068">
        <w:rPr>
          <w:bCs/>
          <w:color w:val="002060"/>
        </w:rPr>
        <w:t>Natl Sec Law and the Constitut</w:t>
      </w:r>
      <w:r w:rsidR="0045213F">
        <w:rPr>
          <w:bCs/>
          <w:color w:val="002060"/>
        </w:rPr>
        <w:t>ion</w:t>
      </w:r>
    </w:p>
    <w:p w14:paraId="3C895601" w14:textId="77777777" w:rsidR="00B06EF2" w:rsidRPr="00796068" w:rsidRDefault="00B06EF2" w:rsidP="00B06EF2">
      <w:pPr>
        <w:pStyle w:val="Title"/>
        <w:jc w:val="left"/>
        <w:rPr>
          <w:bCs/>
          <w:color w:val="002060"/>
        </w:rPr>
      </w:pPr>
    </w:p>
    <w:p w14:paraId="7BB54504" w14:textId="7A44B4AF" w:rsidR="00B06EF2" w:rsidRPr="005B26C0" w:rsidRDefault="00B06EF2" w:rsidP="00B06EF2">
      <w:pPr>
        <w:pStyle w:val="Title"/>
        <w:jc w:val="left"/>
        <w:rPr>
          <w:szCs w:val="24"/>
        </w:rPr>
      </w:pPr>
      <w:r w:rsidRPr="00796068">
        <w:rPr>
          <w:bCs/>
          <w:color w:val="002060"/>
        </w:rPr>
        <w:t xml:space="preserve">First Week Assignment: </w:t>
      </w:r>
      <w:r w:rsidRPr="00796068">
        <w:rPr>
          <w:bCs/>
          <w:color w:val="002060"/>
        </w:rPr>
        <w:br/>
      </w:r>
      <w:r w:rsidRPr="00796068">
        <w:rPr>
          <w:color w:val="002060"/>
        </w:rPr>
        <w:br/>
      </w:r>
      <w:r w:rsidR="00D25114" w:rsidRPr="005B26C0">
        <w:rPr>
          <w:b w:val="0"/>
          <w:bCs/>
          <w:szCs w:val="24"/>
        </w:rPr>
        <w:t>No first week assignment.</w:t>
      </w:r>
    </w:p>
    <w:p w14:paraId="7425B6CA" w14:textId="77777777" w:rsidR="00B06EF2" w:rsidRPr="00796068" w:rsidRDefault="00E00E8C" w:rsidP="00B06EF2">
      <w:pPr>
        <w:pStyle w:val="Title"/>
        <w:jc w:val="left"/>
        <w:rPr>
          <w:sz w:val="28"/>
          <w:szCs w:val="28"/>
        </w:rPr>
      </w:pPr>
      <w:r>
        <w:rPr>
          <w:noProof/>
          <w:sz w:val="28"/>
          <w:szCs w:val="28"/>
        </w:rPr>
        <w:pict w14:anchorId="6CE5AAFE">
          <v:rect id="_x0000_i1069" alt="" style="width:472.5pt;height:2pt;mso-width-percent:0;mso-height-percent:0;mso-width-percent:0;mso-height-percent:0" o:hralign="center" o:hrstd="t" o:hrnoshade="t" o:hr="t" fillcolor="#002060" stroked="f"/>
        </w:pict>
      </w:r>
    </w:p>
    <w:p w14:paraId="1548DB7E" w14:textId="34F7033B"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550</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Hannibal Travis</w:t>
      </w:r>
    </w:p>
    <w:p w14:paraId="0E61D0F4" w14:textId="69F37BCD" w:rsidR="00B06EF2" w:rsidRPr="00796068" w:rsidRDefault="00E71340" w:rsidP="00B06EF2">
      <w:pPr>
        <w:pStyle w:val="Title"/>
        <w:jc w:val="left"/>
        <w:rPr>
          <w:bCs/>
          <w:color w:val="002060"/>
        </w:rPr>
      </w:pPr>
      <w:r w:rsidRPr="00796068">
        <w:rPr>
          <w:bCs/>
          <w:color w:val="002060"/>
        </w:rPr>
        <w:t>Antitrust</w:t>
      </w:r>
      <w:r w:rsidR="00585712" w:rsidRPr="00796068">
        <w:rPr>
          <w:bCs/>
          <w:color w:val="002060"/>
        </w:rPr>
        <w:t xml:space="preserve"> Law</w:t>
      </w:r>
    </w:p>
    <w:p w14:paraId="5999E5F3" w14:textId="77777777" w:rsidR="00B06EF2" w:rsidRPr="00796068" w:rsidRDefault="00B06EF2" w:rsidP="00B06EF2">
      <w:pPr>
        <w:pStyle w:val="Title"/>
        <w:jc w:val="left"/>
        <w:rPr>
          <w:bCs/>
          <w:color w:val="002060"/>
        </w:rPr>
      </w:pPr>
    </w:p>
    <w:p w14:paraId="6F3ECC48" w14:textId="77777777" w:rsidR="007D3473" w:rsidRDefault="00B06EF2" w:rsidP="00831B95">
      <w:pPr>
        <w:rPr>
          <w:rFonts w:ascii="Times New Roman" w:hAnsi="Times New Roman" w:cs="Times New Roman"/>
          <w:bCs/>
          <w:color w:val="002060"/>
        </w:rPr>
      </w:pPr>
      <w:r w:rsidRPr="00796068">
        <w:rPr>
          <w:rFonts w:ascii="Times New Roman" w:hAnsi="Times New Roman" w:cs="Times New Roman"/>
          <w:bCs/>
          <w:color w:val="002060"/>
        </w:rPr>
        <w:t xml:space="preserve">First Week Assignment: </w:t>
      </w:r>
    </w:p>
    <w:p w14:paraId="5FDA9115" w14:textId="572FCB29" w:rsidR="00831B95" w:rsidRPr="00796068" w:rsidRDefault="00831B95" w:rsidP="00831B95">
      <w:pPr>
        <w:rPr>
          <w:rFonts w:ascii="Times New Roman" w:eastAsia="Times New Roman" w:hAnsi="Times New Roman" w:cs="Times New Roman"/>
          <w:color w:val="000000"/>
        </w:rPr>
      </w:pPr>
      <w:r w:rsidRPr="00796068">
        <w:rPr>
          <w:rFonts w:ascii="Times New Roman" w:eastAsia="Times New Roman" w:hAnsi="Times New Roman" w:cs="Times New Roman"/>
          <w:color w:val="000000"/>
        </w:rPr>
        <w:t>Read Handout 1 on Canvas</w:t>
      </w:r>
    </w:p>
    <w:p w14:paraId="1F517F2E" w14:textId="76B2E1CA" w:rsidR="00831B95" w:rsidRPr="00796068" w:rsidRDefault="00831B95" w:rsidP="007D3473">
      <w:pPr>
        <w:spacing w:after="0"/>
        <w:rPr>
          <w:rFonts w:ascii="Times New Roman" w:eastAsia="Times New Roman" w:hAnsi="Times New Roman" w:cs="Times New Roman"/>
          <w:color w:val="000000"/>
        </w:rPr>
      </w:pPr>
      <w:r w:rsidRPr="00796068">
        <w:rPr>
          <w:rFonts w:ascii="Times New Roman" w:eastAsia="Times New Roman" w:hAnsi="Times New Roman" w:cs="Times New Roman"/>
          <w:color w:val="000000"/>
        </w:rPr>
        <w:t> I certify that I have evaluated my syllabus for my Antitrust Law course to ensure that the required coursework reasonably approximates the amount of work required by the Bylaws definition of ‘credit hours.’”</w:t>
      </w:r>
    </w:p>
    <w:p w14:paraId="1F0EB069" w14:textId="77777777" w:rsidR="00B06EF2" w:rsidRPr="00796068" w:rsidRDefault="00E00E8C" w:rsidP="00B06EF2">
      <w:pPr>
        <w:pStyle w:val="Title"/>
        <w:jc w:val="left"/>
        <w:rPr>
          <w:sz w:val="28"/>
          <w:szCs w:val="28"/>
        </w:rPr>
      </w:pPr>
      <w:r>
        <w:rPr>
          <w:noProof/>
          <w:sz w:val="28"/>
          <w:szCs w:val="28"/>
        </w:rPr>
        <w:pict w14:anchorId="3A4F7504">
          <v:rect id="_x0000_i1068" alt="" style="width:472.5pt;height:2pt;mso-width-percent:0;mso-height-percent:0;mso-width-percent:0;mso-height-percent:0" o:hralign="center" o:hrstd="t" o:hrnoshade="t" o:hr="t" fillcolor="#002060" stroked="f"/>
        </w:pict>
      </w:r>
    </w:p>
    <w:p w14:paraId="640CB8F9" w14:textId="7D377922"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576</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 xml:space="preserve">Michael </w:t>
      </w:r>
      <w:proofErr w:type="spellStart"/>
      <w:r w:rsidR="00E71340" w:rsidRPr="00796068">
        <w:rPr>
          <w:rFonts w:ascii="Times New Roman" w:hAnsi="Times New Roman" w:cs="Times New Roman"/>
          <w:b/>
          <w:bCs/>
          <w:color w:val="002060"/>
        </w:rPr>
        <w:t>Chesal</w:t>
      </w:r>
      <w:proofErr w:type="spellEnd"/>
    </w:p>
    <w:p w14:paraId="29D79E78" w14:textId="730C2A3D" w:rsidR="00B06EF2" w:rsidRPr="00796068" w:rsidRDefault="00E71340" w:rsidP="00B06EF2">
      <w:pPr>
        <w:pStyle w:val="Title"/>
        <w:jc w:val="left"/>
        <w:rPr>
          <w:bCs/>
          <w:color w:val="002060"/>
        </w:rPr>
      </w:pPr>
      <w:r w:rsidRPr="00796068">
        <w:rPr>
          <w:bCs/>
          <w:color w:val="002060"/>
        </w:rPr>
        <w:t>Trademarks and GI</w:t>
      </w:r>
    </w:p>
    <w:p w14:paraId="4FE73C55" w14:textId="77777777" w:rsidR="00B06EF2" w:rsidRPr="00796068" w:rsidRDefault="00B06EF2" w:rsidP="00B06EF2">
      <w:pPr>
        <w:pStyle w:val="Title"/>
        <w:jc w:val="left"/>
        <w:rPr>
          <w:bCs/>
          <w:color w:val="002060"/>
        </w:rPr>
      </w:pPr>
    </w:p>
    <w:p w14:paraId="0036447C" w14:textId="77777777" w:rsidR="005209EC" w:rsidRDefault="00B06EF2" w:rsidP="005209EC">
      <w:pPr>
        <w:pStyle w:val="xmsonormal"/>
        <w:spacing w:before="0" w:beforeAutospacing="0" w:after="0" w:afterAutospacing="0"/>
        <w:rPr>
          <w:rFonts w:ascii="Calibri" w:hAnsi="Calibri"/>
        </w:rPr>
      </w:pPr>
      <w:r w:rsidRPr="005209EC">
        <w:rPr>
          <w:b/>
          <w:color w:val="002060"/>
        </w:rPr>
        <w:t xml:space="preserve">First Week Assignment: </w:t>
      </w:r>
      <w:r w:rsidRPr="005209EC">
        <w:rPr>
          <w:color w:val="002060"/>
        </w:rPr>
        <w:br/>
      </w:r>
      <w:r w:rsidRPr="00796068">
        <w:rPr>
          <w:color w:val="002060"/>
        </w:rPr>
        <w:br/>
      </w:r>
      <w:r w:rsidR="005209EC">
        <w:t xml:space="preserve">The reading assignment for the first class is pages 1-26 in Beebe [ </w:t>
      </w:r>
      <w:hyperlink r:id="rId82" w:history="1">
        <w:r w:rsidR="005209EC">
          <w:rPr>
            <w:rStyle w:val="Hyperlink"/>
          </w:rPr>
          <w:t>http://tmcasebook.org/</w:t>
        </w:r>
      </w:hyperlink>
      <w:r w:rsidR="005209EC">
        <w:t xml:space="preserve"> </w:t>
      </w:r>
      <w:r w:rsidR="005209EC">
        <w:rPr>
          <w:color w:val="000000"/>
        </w:rPr>
        <w:t>]</w:t>
      </w:r>
      <w:r w:rsidR="005209EC">
        <w:t xml:space="preserve">.  You can skip the “Comments and Questions” on page 7.  You also only need to skim pages 11-26.  </w:t>
      </w:r>
    </w:p>
    <w:p w14:paraId="10230A8F" w14:textId="77777777" w:rsidR="005209EC" w:rsidRDefault="005209EC" w:rsidP="00B65B24">
      <w:pPr>
        <w:pStyle w:val="xmsonormal"/>
        <w:spacing w:before="0" w:beforeAutospacing="0" w:after="0" w:afterAutospacing="0"/>
      </w:pPr>
      <w:r>
        <w:t xml:space="preserve">Please be prepared to discuss the Supreme Court’s opinion in the </w:t>
      </w:r>
      <w:r>
        <w:rPr>
          <w:i/>
          <w:iCs/>
        </w:rPr>
        <w:t>Trade-Mark Cases</w:t>
      </w:r>
      <w:r>
        <w:t>, 100 U.S. 82 (1879) (pp. 8-11 in Beebe).</w:t>
      </w:r>
    </w:p>
    <w:p w14:paraId="776120B6" w14:textId="77777777" w:rsidR="00B06EF2" w:rsidRPr="00796068" w:rsidRDefault="00E00E8C" w:rsidP="00B06EF2">
      <w:pPr>
        <w:pStyle w:val="Title"/>
        <w:jc w:val="left"/>
        <w:rPr>
          <w:sz w:val="28"/>
          <w:szCs w:val="28"/>
        </w:rPr>
      </w:pPr>
      <w:r>
        <w:rPr>
          <w:noProof/>
          <w:sz w:val="28"/>
          <w:szCs w:val="28"/>
        </w:rPr>
        <w:pict w14:anchorId="378AD4A6">
          <v:rect id="_x0000_i1067" alt="" style="width:472.5pt;height:2pt;mso-width-percent:0;mso-height-percent:0;mso-width-percent:0;mso-height-percent:0" o:hralign="center" o:hrstd="t" o:hrnoshade="t" o:hr="t" fillcolor="#002060" stroked="f"/>
        </w:pict>
      </w:r>
    </w:p>
    <w:p w14:paraId="537104E1" w14:textId="77777777" w:rsidR="009637B4" w:rsidRDefault="009637B4" w:rsidP="00B06EF2">
      <w:pPr>
        <w:pStyle w:val="gmail-m3901193710746113491gmail-msolistparagraph"/>
        <w:spacing w:before="0" w:beforeAutospacing="0" w:after="0" w:afterAutospacing="0"/>
        <w:rPr>
          <w:rFonts w:ascii="Times New Roman" w:hAnsi="Times New Roman" w:cs="Times New Roman"/>
          <w:b/>
          <w:bCs/>
          <w:color w:val="002060"/>
          <w:lang w:val="es-ES"/>
        </w:rPr>
      </w:pPr>
    </w:p>
    <w:p w14:paraId="0D99EB69" w14:textId="2DAB4DE1"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LAW 6</w:t>
      </w:r>
      <w:r w:rsidR="00E71340" w:rsidRPr="00796068">
        <w:rPr>
          <w:rFonts w:ascii="Times New Roman" w:hAnsi="Times New Roman" w:cs="Times New Roman"/>
          <w:b/>
          <w:bCs/>
          <w:color w:val="002060"/>
          <w:lang w:val="es-ES"/>
        </w:rPr>
        <w:t>583</w:t>
      </w:r>
      <w:r w:rsidRPr="00796068">
        <w:rPr>
          <w:rFonts w:ascii="Times New Roman" w:hAnsi="Times New Roman" w:cs="Times New Roman"/>
          <w:b/>
          <w:bCs/>
          <w:color w:val="002060"/>
          <w:lang w:val="es-ES"/>
        </w:rPr>
        <w:t>0 –</w:t>
      </w:r>
      <w:r w:rsidR="00E71340" w:rsidRPr="00796068">
        <w:rPr>
          <w:rFonts w:ascii="Times New Roman" w:hAnsi="Times New Roman" w:cs="Times New Roman"/>
          <w:b/>
          <w:bCs/>
          <w:color w:val="002060"/>
          <w:lang w:val="es-ES"/>
        </w:rPr>
        <w:t>U01</w:t>
      </w:r>
      <w:r w:rsidRPr="00796068">
        <w:rPr>
          <w:rFonts w:ascii="Times New Roman" w:hAnsi="Times New Roman" w:cs="Times New Roman"/>
          <w:b/>
          <w:bCs/>
          <w:color w:val="002060"/>
          <w:lang w:val="es-ES"/>
        </w:rPr>
        <w:t xml:space="preserve">: Prof. </w:t>
      </w:r>
      <w:r w:rsidR="00E71340" w:rsidRPr="00796068">
        <w:rPr>
          <w:rFonts w:ascii="Times New Roman" w:hAnsi="Times New Roman" w:cs="Times New Roman"/>
          <w:b/>
          <w:bCs/>
          <w:color w:val="002060"/>
          <w:lang w:val="es-ES"/>
        </w:rPr>
        <w:t xml:space="preserve">Isis </w:t>
      </w:r>
      <w:r w:rsidR="002C2D01" w:rsidRPr="00796068">
        <w:rPr>
          <w:rFonts w:ascii="Times New Roman" w:hAnsi="Times New Roman" w:cs="Times New Roman"/>
          <w:b/>
          <w:bCs/>
          <w:color w:val="002060"/>
          <w:lang w:val="es-ES"/>
        </w:rPr>
        <w:t>Carbajal De Gracia</w:t>
      </w:r>
    </w:p>
    <w:p w14:paraId="50689129" w14:textId="7EA9D2E7" w:rsidR="00B06EF2" w:rsidRPr="00796068" w:rsidRDefault="00E71340" w:rsidP="00B06EF2">
      <w:pPr>
        <w:pStyle w:val="Title"/>
        <w:jc w:val="left"/>
        <w:rPr>
          <w:bCs/>
          <w:color w:val="002060"/>
        </w:rPr>
      </w:pPr>
      <w:r w:rsidRPr="00796068">
        <w:rPr>
          <w:bCs/>
          <w:color w:val="002060"/>
        </w:rPr>
        <w:t>Education Law</w:t>
      </w:r>
    </w:p>
    <w:p w14:paraId="5695AD15" w14:textId="77777777" w:rsidR="00B06EF2" w:rsidRPr="00796068" w:rsidRDefault="00B06EF2" w:rsidP="00B06EF2">
      <w:pPr>
        <w:pStyle w:val="Title"/>
        <w:jc w:val="left"/>
        <w:rPr>
          <w:bCs/>
          <w:color w:val="002060"/>
        </w:rPr>
      </w:pPr>
    </w:p>
    <w:p w14:paraId="091A3F56" w14:textId="77777777" w:rsidR="00692F7A" w:rsidRPr="00796068" w:rsidRDefault="00B06EF2" w:rsidP="009637B4">
      <w:pPr>
        <w:spacing w:after="0" w:line="240" w:lineRule="auto"/>
        <w:rPr>
          <w:rFonts w:ascii="Times New Roman" w:eastAsia="Times New Roman" w:hAnsi="Times New Roman" w:cs="Times New Roman"/>
          <w:color w:val="000000"/>
        </w:rPr>
      </w:pPr>
      <w:r w:rsidRPr="00796068">
        <w:rPr>
          <w:rFonts w:ascii="Times New Roman" w:hAnsi="Times New Roman" w:cs="Times New Roman"/>
          <w:bCs/>
          <w:color w:val="002060"/>
        </w:rPr>
        <w:t xml:space="preserve">First Week Assignment: </w:t>
      </w:r>
      <w:r w:rsidRPr="00796068">
        <w:rPr>
          <w:rFonts w:ascii="Times New Roman" w:hAnsi="Times New Roman" w:cs="Times New Roman"/>
          <w:bCs/>
          <w:color w:val="002060"/>
        </w:rPr>
        <w:br/>
      </w:r>
      <w:r w:rsidRPr="00796068">
        <w:rPr>
          <w:rFonts w:ascii="Times New Roman" w:hAnsi="Times New Roman" w:cs="Times New Roman"/>
          <w:color w:val="002060"/>
        </w:rPr>
        <w:br/>
      </w:r>
      <w:r w:rsidR="00692F7A" w:rsidRPr="00796068">
        <w:rPr>
          <w:rFonts w:ascii="Times New Roman" w:eastAsia="Times New Roman" w:hAnsi="Times New Roman" w:cs="Times New Roman"/>
          <w:color w:val="000000"/>
        </w:rPr>
        <w:t>Chapter 1, The Law of Higher Education: Essentials for Legal and Administrative Practice textbook. </w:t>
      </w:r>
    </w:p>
    <w:p w14:paraId="4EFC8435" w14:textId="77777777" w:rsidR="00692F7A" w:rsidRPr="00796068" w:rsidRDefault="00692F7A" w:rsidP="009637B4">
      <w:pPr>
        <w:spacing w:after="0" w:line="240" w:lineRule="auto"/>
        <w:rPr>
          <w:rFonts w:ascii="Times New Roman" w:eastAsia="Times New Roman" w:hAnsi="Times New Roman" w:cs="Times New Roman"/>
          <w:color w:val="000000"/>
        </w:rPr>
      </w:pPr>
    </w:p>
    <w:p w14:paraId="4868C769" w14:textId="77777777" w:rsidR="00692F7A" w:rsidRPr="00796068" w:rsidRDefault="00692F7A" w:rsidP="00692F7A">
      <w:pPr>
        <w:rPr>
          <w:rFonts w:ascii="Times New Roman" w:eastAsia="Times New Roman" w:hAnsi="Times New Roman" w:cs="Times New Roman"/>
          <w:color w:val="000000"/>
        </w:rPr>
      </w:pPr>
      <w:r w:rsidRPr="00796068">
        <w:rPr>
          <w:rFonts w:ascii="Times New Roman" w:eastAsia="Times New Roman" w:hAnsi="Times New Roman" w:cs="Times New Roman"/>
          <w:color w:val="000000"/>
        </w:rPr>
        <w:t>Please also be prepared to discuss the following case: </w:t>
      </w:r>
    </w:p>
    <w:p w14:paraId="76B6DF08" w14:textId="77777777" w:rsidR="00692F7A" w:rsidRPr="00796068" w:rsidRDefault="00692F7A" w:rsidP="009637B4">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w:t>
      </w:r>
      <w:proofErr w:type="spellStart"/>
      <w:r w:rsidRPr="00796068">
        <w:rPr>
          <w:rFonts w:ascii="Times New Roman" w:eastAsia="Times New Roman" w:hAnsi="Times New Roman" w:cs="Times New Roman"/>
          <w:color w:val="000000"/>
        </w:rPr>
        <w:t>Krynicky</w:t>
      </w:r>
      <w:proofErr w:type="spellEnd"/>
      <w:r w:rsidRPr="00796068">
        <w:rPr>
          <w:rFonts w:ascii="Times New Roman" w:eastAsia="Times New Roman" w:hAnsi="Times New Roman" w:cs="Times New Roman"/>
          <w:color w:val="000000"/>
        </w:rPr>
        <w:t xml:space="preserve"> v. University of Pittsburgh, 742 F.2d 94 (3</w:t>
      </w:r>
      <w:r w:rsidRPr="00796068">
        <w:rPr>
          <w:rFonts w:ascii="Times New Roman" w:eastAsia="Times New Roman" w:hAnsi="Times New Roman" w:cs="Times New Roman"/>
          <w:color w:val="000000"/>
          <w:vertAlign w:val="superscript"/>
        </w:rPr>
        <w:t>rd</w:t>
      </w:r>
      <w:r w:rsidRPr="00796068">
        <w:rPr>
          <w:rFonts w:ascii="Times New Roman" w:eastAsia="Times New Roman" w:hAnsi="Times New Roman" w:cs="Times New Roman"/>
          <w:color w:val="000000"/>
        </w:rPr>
        <w:t> Cir. 1984)</w:t>
      </w:r>
    </w:p>
    <w:p w14:paraId="5F59A183" w14:textId="77777777" w:rsidR="00B06EF2" w:rsidRPr="00796068" w:rsidRDefault="00E00E8C" w:rsidP="00B06EF2">
      <w:pPr>
        <w:pStyle w:val="Title"/>
        <w:jc w:val="left"/>
        <w:rPr>
          <w:sz w:val="28"/>
          <w:szCs w:val="28"/>
        </w:rPr>
      </w:pPr>
      <w:r>
        <w:rPr>
          <w:noProof/>
          <w:sz w:val="28"/>
          <w:szCs w:val="28"/>
        </w:rPr>
        <w:pict w14:anchorId="41F275B1">
          <v:rect id="_x0000_i1066" alt="" style="width:472.5pt;height:2pt;mso-width-percent:0;mso-height-percent:0;mso-width-percent:0;mso-height-percent:0" o:hralign="center" o:hrstd="t" o:hrnoshade="t" o:hr="t" fillcolor="#002060" stroked="f"/>
        </w:pict>
      </w:r>
    </w:p>
    <w:p w14:paraId="7D02B65D" w14:textId="3054BFBC"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584</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Michael Valdes</w:t>
      </w:r>
    </w:p>
    <w:p w14:paraId="65507084" w14:textId="15B34644" w:rsidR="00B06EF2" w:rsidRPr="00796068" w:rsidRDefault="00E71340" w:rsidP="00B06EF2">
      <w:pPr>
        <w:pStyle w:val="Title"/>
        <w:jc w:val="left"/>
        <w:rPr>
          <w:bCs/>
          <w:color w:val="002060"/>
        </w:rPr>
      </w:pPr>
      <w:r w:rsidRPr="00796068">
        <w:rPr>
          <w:bCs/>
          <w:color w:val="002060"/>
        </w:rPr>
        <w:t>Election Law</w:t>
      </w:r>
    </w:p>
    <w:p w14:paraId="59F96DF7" w14:textId="77777777" w:rsidR="00B06EF2" w:rsidRPr="00796068" w:rsidRDefault="00B06EF2" w:rsidP="00B06EF2">
      <w:pPr>
        <w:pStyle w:val="Title"/>
        <w:jc w:val="left"/>
        <w:rPr>
          <w:bCs/>
          <w:color w:val="002060"/>
        </w:rPr>
      </w:pPr>
    </w:p>
    <w:p w14:paraId="6A18191F" w14:textId="77777777" w:rsidR="00853C26"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00D92B27" w14:textId="1B16ABE5" w:rsidR="00B06EF2" w:rsidRPr="00796068" w:rsidRDefault="00853C26" w:rsidP="00B06EF2">
      <w:pPr>
        <w:pStyle w:val="Title"/>
        <w:jc w:val="left"/>
        <w:rPr>
          <w:sz w:val="28"/>
          <w:szCs w:val="28"/>
        </w:rPr>
      </w:pPr>
      <w:r w:rsidRPr="00853C26">
        <w:rPr>
          <w:b w:val="0"/>
          <w:bCs/>
          <w:color w:val="002060"/>
        </w:rPr>
        <w:t>No first week assignment.</w:t>
      </w:r>
      <w:r w:rsidR="00B06EF2" w:rsidRPr="00853C26">
        <w:rPr>
          <w:sz w:val="28"/>
          <w:szCs w:val="28"/>
        </w:rPr>
        <w:br/>
      </w:r>
      <w:r w:rsidR="00E00E8C">
        <w:rPr>
          <w:noProof/>
          <w:sz w:val="28"/>
          <w:szCs w:val="28"/>
        </w:rPr>
        <w:pict w14:anchorId="756D4BD2">
          <v:rect id="_x0000_i1065" alt="" style="width:472.5pt;height:2pt;mso-width-percent:0;mso-height-percent:0;mso-width-percent:0;mso-height-percent:0" o:hralign="center" o:hrstd="t" o:hrnoshade="t" o:hr="t" fillcolor="#002060" stroked="f"/>
        </w:pict>
      </w:r>
    </w:p>
    <w:p w14:paraId="3A6A1243" w14:textId="35701B7E"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6</w:t>
      </w:r>
      <w:r w:rsidRPr="00796068">
        <w:rPr>
          <w:rFonts w:ascii="Times New Roman" w:hAnsi="Times New Roman" w:cs="Times New Roman"/>
          <w:b/>
          <w:bCs/>
          <w:color w:val="002060"/>
        </w:rPr>
        <w:t>000 –</w:t>
      </w:r>
      <w:r w:rsidR="00E71340"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Alexander Martini</w:t>
      </w:r>
    </w:p>
    <w:p w14:paraId="725E916C" w14:textId="33B45128" w:rsidR="00B06EF2" w:rsidRPr="00796068" w:rsidRDefault="00E71340" w:rsidP="00B06EF2">
      <w:pPr>
        <w:pStyle w:val="Title"/>
        <w:jc w:val="left"/>
        <w:rPr>
          <w:bCs/>
          <w:color w:val="002060"/>
        </w:rPr>
      </w:pPr>
      <w:r w:rsidRPr="00796068">
        <w:rPr>
          <w:bCs/>
          <w:color w:val="002060"/>
        </w:rPr>
        <w:t>Federal Income Tax</w:t>
      </w:r>
    </w:p>
    <w:p w14:paraId="30FDE342" w14:textId="77777777" w:rsidR="00B06EF2" w:rsidRPr="00796068" w:rsidRDefault="00B06EF2" w:rsidP="00B06EF2">
      <w:pPr>
        <w:pStyle w:val="Title"/>
        <w:jc w:val="left"/>
        <w:rPr>
          <w:bCs/>
          <w:color w:val="002060"/>
        </w:rPr>
      </w:pPr>
    </w:p>
    <w:p w14:paraId="673ADFE5" w14:textId="55B47CFA" w:rsidR="00FE60C6" w:rsidRPr="00853C26" w:rsidRDefault="00B06EF2" w:rsidP="00FE60C6">
      <w:pPr>
        <w:rPr>
          <w:rFonts w:ascii="Times New Roman" w:eastAsia="Times New Roman" w:hAnsi="Times New Roman" w:cs="Times New Roman"/>
          <w:b/>
          <w:bCs/>
          <w:color w:val="000000"/>
          <w:sz w:val="20"/>
          <w:szCs w:val="20"/>
        </w:rPr>
      </w:pPr>
      <w:r w:rsidRPr="00853C26">
        <w:rPr>
          <w:rFonts w:ascii="Times New Roman" w:hAnsi="Times New Roman" w:cs="Times New Roman"/>
          <w:b/>
          <w:color w:val="002060"/>
        </w:rPr>
        <w:t xml:space="preserve">First Week Assignment: </w:t>
      </w:r>
      <w:r w:rsidRPr="00853C26">
        <w:rPr>
          <w:rFonts w:ascii="Times New Roman" w:eastAsia="Times New Roman" w:hAnsi="Times New Roman" w:cs="Times New Roman"/>
          <w:b/>
          <w:bCs/>
          <w:color w:val="000000"/>
          <w:sz w:val="20"/>
          <w:szCs w:val="20"/>
        </w:rPr>
        <w:br/>
      </w:r>
    </w:p>
    <w:tbl>
      <w:tblPr>
        <w:tblW w:w="8320" w:type="dxa"/>
        <w:tblCellMar>
          <w:left w:w="0" w:type="dxa"/>
          <w:right w:w="0" w:type="dxa"/>
        </w:tblCellMar>
        <w:tblLook w:val="04A0" w:firstRow="1" w:lastRow="0" w:firstColumn="1" w:lastColumn="0" w:noHBand="0" w:noVBand="1"/>
      </w:tblPr>
      <w:tblGrid>
        <w:gridCol w:w="4020"/>
        <w:gridCol w:w="4300"/>
      </w:tblGrid>
      <w:tr w:rsidR="00FE60C6" w:rsidRPr="00796068" w14:paraId="08F9B069" w14:textId="77777777" w:rsidTr="00FE60C6">
        <w:trPr>
          <w:trHeight w:val="263"/>
        </w:trPr>
        <w:tc>
          <w:tcPr>
            <w:tcW w:w="40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AC3406" w14:textId="77777777" w:rsidR="00FE60C6" w:rsidRPr="00796068" w:rsidRDefault="00FE60C6">
            <w:pPr>
              <w:jc w:val="center"/>
              <w:rPr>
                <w:rFonts w:ascii="Times New Roman" w:eastAsia="Times New Roman" w:hAnsi="Times New Roman" w:cs="Times New Roman"/>
                <w:b/>
                <w:bCs/>
                <w:color w:val="000000"/>
                <w:sz w:val="20"/>
                <w:szCs w:val="20"/>
              </w:rPr>
            </w:pPr>
            <w:r w:rsidRPr="00796068">
              <w:rPr>
                <w:rFonts w:ascii="Times New Roman" w:eastAsia="Times New Roman" w:hAnsi="Times New Roman" w:cs="Times New Roman"/>
                <w:b/>
                <w:bCs/>
                <w:color w:val="000000"/>
                <w:sz w:val="20"/>
                <w:szCs w:val="20"/>
              </w:rPr>
              <w:t>Source</w:t>
            </w:r>
          </w:p>
        </w:tc>
        <w:tc>
          <w:tcPr>
            <w:tcW w:w="43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154B03B" w14:textId="77777777" w:rsidR="00FE60C6" w:rsidRPr="00796068" w:rsidRDefault="00FE60C6">
            <w:pPr>
              <w:jc w:val="center"/>
              <w:rPr>
                <w:rFonts w:ascii="Times New Roman" w:eastAsia="Times New Roman" w:hAnsi="Times New Roman" w:cs="Times New Roman"/>
                <w:b/>
                <w:bCs/>
                <w:color w:val="000000"/>
                <w:sz w:val="20"/>
                <w:szCs w:val="20"/>
              </w:rPr>
            </w:pPr>
            <w:r w:rsidRPr="00796068">
              <w:rPr>
                <w:rFonts w:ascii="Times New Roman" w:eastAsia="Times New Roman" w:hAnsi="Times New Roman" w:cs="Times New Roman"/>
                <w:b/>
                <w:bCs/>
                <w:color w:val="000000"/>
                <w:sz w:val="20"/>
                <w:szCs w:val="20"/>
              </w:rPr>
              <w:t>Reading</w:t>
            </w:r>
          </w:p>
        </w:tc>
      </w:tr>
      <w:tr w:rsidR="00FE60C6" w:rsidRPr="00796068" w14:paraId="57F55B00" w14:textId="77777777" w:rsidTr="00FE60C6">
        <w:trPr>
          <w:trHeight w:val="765"/>
        </w:trPr>
        <w:tc>
          <w:tcPr>
            <w:tcW w:w="40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DF171FA"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Fundamentals of Federal Income Taxation: Cases and Materials (20th ed.), Lind, Lathrope &amp; Field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AE68BF"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Chapter 1</w:t>
            </w:r>
          </w:p>
        </w:tc>
      </w:tr>
      <w:tr w:rsidR="00FE60C6" w:rsidRPr="00796068" w14:paraId="12469790" w14:textId="77777777" w:rsidTr="00FE60C6">
        <w:trPr>
          <w:trHeight w:val="36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B0F340"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U.S. Constitution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70DFCC"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Article I, sec. 8 &amp; 9; 16th Amendment</w:t>
            </w:r>
          </w:p>
        </w:tc>
      </w:tr>
      <w:tr w:rsidR="00FE60C6" w:rsidRPr="00796068" w14:paraId="785C7622" w14:textId="77777777" w:rsidTr="00FE60C6">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312BEE"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6F2147"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 </w:t>
            </w:r>
          </w:p>
        </w:tc>
      </w:tr>
      <w:tr w:rsidR="00FE60C6" w:rsidRPr="00796068" w14:paraId="55732457" w14:textId="77777777" w:rsidTr="00FE60C6">
        <w:trPr>
          <w:trHeight w:val="765"/>
        </w:trPr>
        <w:tc>
          <w:tcPr>
            <w:tcW w:w="40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E2CF249"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Fundamentals of Federal Income Taxation: Cases and Materials (20th ed.), Lind, Lathrope &amp; Field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579EC7"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Chapter 2</w:t>
            </w:r>
          </w:p>
        </w:tc>
      </w:tr>
      <w:tr w:rsidR="00FE60C6" w:rsidRPr="00796068" w14:paraId="6F9A1B51" w14:textId="77777777" w:rsidTr="00FE60C6">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45F4BF"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Internal Revenue Code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B26BE"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61</w:t>
            </w:r>
          </w:p>
        </w:tc>
      </w:tr>
      <w:tr w:rsidR="00FE60C6" w:rsidRPr="00796068" w14:paraId="6BF458E9" w14:textId="77777777" w:rsidTr="00FE60C6">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16D988"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Treasury Regulations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A3E77C"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1.61-1, 1.61-2, 1.61-14</w:t>
            </w:r>
          </w:p>
        </w:tc>
      </w:tr>
      <w:tr w:rsidR="00FE60C6" w:rsidRPr="00796068" w14:paraId="67682244" w14:textId="77777777" w:rsidTr="00FE60C6">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03CCD2"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Case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D55699" w14:textId="77777777" w:rsidR="00FE60C6" w:rsidRPr="00796068" w:rsidRDefault="00FE60C6">
            <w:pPr>
              <w:rPr>
                <w:rFonts w:ascii="Times New Roman" w:eastAsia="Times New Roman" w:hAnsi="Times New Roman" w:cs="Times New Roman"/>
                <w:color w:val="000000"/>
                <w:sz w:val="20"/>
                <w:szCs w:val="20"/>
              </w:rPr>
            </w:pPr>
            <w:r w:rsidRPr="00796068">
              <w:rPr>
                <w:rFonts w:ascii="Times New Roman" w:eastAsia="Times New Roman" w:hAnsi="Times New Roman" w:cs="Times New Roman"/>
                <w:color w:val="000000"/>
                <w:sz w:val="20"/>
                <w:szCs w:val="20"/>
              </w:rPr>
              <w:t xml:space="preserve">Moore v. United States, 144 </w:t>
            </w:r>
            <w:proofErr w:type="spellStart"/>
            <w:r w:rsidRPr="00796068">
              <w:rPr>
                <w:rFonts w:ascii="Times New Roman" w:eastAsia="Times New Roman" w:hAnsi="Times New Roman" w:cs="Times New Roman"/>
                <w:color w:val="000000"/>
                <w:sz w:val="20"/>
                <w:szCs w:val="20"/>
              </w:rPr>
              <w:t>S.Ct</w:t>
            </w:r>
            <w:proofErr w:type="spellEnd"/>
            <w:r w:rsidRPr="00796068">
              <w:rPr>
                <w:rFonts w:ascii="Times New Roman" w:eastAsia="Times New Roman" w:hAnsi="Times New Roman" w:cs="Times New Roman"/>
                <w:color w:val="000000"/>
                <w:sz w:val="20"/>
                <w:szCs w:val="20"/>
              </w:rPr>
              <w:t>. 1680 (2024)</w:t>
            </w:r>
          </w:p>
        </w:tc>
      </w:tr>
    </w:tbl>
    <w:p w14:paraId="1382B49B" w14:textId="77777777" w:rsidR="00B06EF2" w:rsidRPr="00796068" w:rsidRDefault="00E00E8C" w:rsidP="00B06EF2">
      <w:pPr>
        <w:pStyle w:val="Title"/>
        <w:jc w:val="left"/>
        <w:rPr>
          <w:sz w:val="28"/>
          <w:szCs w:val="28"/>
        </w:rPr>
      </w:pPr>
      <w:r>
        <w:rPr>
          <w:noProof/>
          <w:sz w:val="28"/>
          <w:szCs w:val="28"/>
        </w:rPr>
        <w:pict w14:anchorId="47E5152C">
          <v:rect id="_x0000_i1064" alt="" style="width:472.5pt;height:2pt;mso-width-percent:0;mso-height-percent:0;mso-width-percent:0;mso-height-percent:0" o:hralign="center" o:hrstd="t" o:hrnoshade="t" o:hr="t" fillcolor="#002060" stroked="f"/>
        </w:pict>
      </w:r>
    </w:p>
    <w:p w14:paraId="12347886"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658F3804"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3505094D"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22A635FA"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33FEBFEB" w14:textId="1D42B1A8"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670</w:t>
      </w:r>
      <w:r w:rsidR="00E71340" w:rsidRPr="00796068">
        <w:rPr>
          <w:rFonts w:ascii="Times New Roman" w:hAnsi="Times New Roman" w:cs="Times New Roman"/>
          <w:b/>
          <w:bCs/>
          <w:color w:val="002060"/>
        </w:rPr>
        <w:t>2</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Ediberto Roman</w:t>
      </w:r>
    </w:p>
    <w:p w14:paraId="0288AAC8" w14:textId="1BE994A5" w:rsidR="00B06EF2" w:rsidRPr="00796068" w:rsidRDefault="00E71340" w:rsidP="00B06EF2">
      <w:pPr>
        <w:pStyle w:val="Title"/>
        <w:jc w:val="left"/>
        <w:rPr>
          <w:bCs/>
          <w:color w:val="002060"/>
        </w:rPr>
      </w:pPr>
      <w:r w:rsidRPr="00796068">
        <w:rPr>
          <w:bCs/>
          <w:color w:val="002060"/>
        </w:rPr>
        <w:t>Products Liability</w:t>
      </w:r>
    </w:p>
    <w:p w14:paraId="500C5A33" w14:textId="77777777" w:rsidR="00B06EF2" w:rsidRPr="00796068" w:rsidRDefault="00B06EF2" w:rsidP="00B06EF2">
      <w:pPr>
        <w:pStyle w:val="Title"/>
        <w:jc w:val="left"/>
        <w:rPr>
          <w:bCs/>
          <w:color w:val="002060"/>
        </w:rPr>
      </w:pPr>
    </w:p>
    <w:p w14:paraId="299AE6D8" w14:textId="77777777" w:rsidR="00853C26" w:rsidRDefault="00B06EF2" w:rsidP="00B06EF2">
      <w:pPr>
        <w:pStyle w:val="Title"/>
        <w:jc w:val="left"/>
        <w:rPr>
          <w:color w:val="002060"/>
        </w:rPr>
      </w:pPr>
      <w:r w:rsidRPr="00796068">
        <w:rPr>
          <w:bCs/>
          <w:color w:val="002060"/>
        </w:rPr>
        <w:t xml:space="preserve">First Week Assignment: </w:t>
      </w:r>
      <w:r w:rsidRPr="00796068">
        <w:rPr>
          <w:bCs/>
          <w:color w:val="002060"/>
        </w:rPr>
        <w:br/>
      </w:r>
    </w:p>
    <w:p w14:paraId="1D1A2FA8" w14:textId="58053701" w:rsidR="00B06EF2" w:rsidRPr="00796068" w:rsidRDefault="00853C26" w:rsidP="00B06EF2">
      <w:pPr>
        <w:pStyle w:val="Title"/>
        <w:jc w:val="left"/>
        <w:rPr>
          <w:sz w:val="28"/>
          <w:szCs w:val="28"/>
        </w:rPr>
      </w:pPr>
      <w:r w:rsidRPr="00853C26">
        <w:rPr>
          <w:b w:val="0"/>
          <w:bCs/>
        </w:rPr>
        <w:t>No first week assignment.</w:t>
      </w:r>
      <w:r w:rsidR="00B06EF2" w:rsidRPr="00853C26">
        <w:rPr>
          <w:b w:val="0"/>
          <w:bCs/>
        </w:rPr>
        <w:br/>
      </w:r>
      <w:r w:rsidR="00E00E8C">
        <w:rPr>
          <w:noProof/>
          <w:sz w:val="28"/>
          <w:szCs w:val="28"/>
        </w:rPr>
        <w:pict w14:anchorId="6B0B851E">
          <v:rect id="_x0000_i1063" alt="" style="width:472.5pt;height:2pt;mso-width-percent:0;mso-height-percent:0;mso-width-percent:0;mso-height-percent:0" o:hralign="center" o:hrstd="t" o:hrnoshade="t" o:hr="t" fillcolor="#002060" stroked="f"/>
        </w:pict>
      </w:r>
    </w:p>
    <w:p w14:paraId="511D8B9E" w14:textId="523F67DF"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lastRenderedPageBreak/>
        <w:t>LAW 6</w:t>
      </w:r>
      <w:r w:rsidR="00E71340" w:rsidRPr="00796068">
        <w:rPr>
          <w:rFonts w:ascii="Times New Roman" w:hAnsi="Times New Roman" w:cs="Times New Roman"/>
          <w:b/>
          <w:bCs/>
          <w:color w:val="002060"/>
        </w:rPr>
        <w:t>710</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Scott Bernstein</w:t>
      </w:r>
    </w:p>
    <w:p w14:paraId="184A42EE" w14:textId="26CF1A8B" w:rsidR="00B06EF2" w:rsidRPr="00796068" w:rsidRDefault="00E71340" w:rsidP="00B06EF2">
      <w:pPr>
        <w:pStyle w:val="Title"/>
        <w:jc w:val="left"/>
        <w:rPr>
          <w:bCs/>
          <w:color w:val="002060"/>
        </w:rPr>
      </w:pPr>
      <w:r w:rsidRPr="00796068">
        <w:rPr>
          <w:bCs/>
          <w:color w:val="002060"/>
        </w:rPr>
        <w:t>Family Law</w:t>
      </w:r>
    </w:p>
    <w:p w14:paraId="73F66113" w14:textId="77777777" w:rsidR="00B06EF2" w:rsidRPr="00796068" w:rsidRDefault="00B06EF2" w:rsidP="00B06EF2">
      <w:pPr>
        <w:pStyle w:val="Title"/>
        <w:jc w:val="left"/>
        <w:rPr>
          <w:bCs/>
          <w:color w:val="002060"/>
        </w:rPr>
      </w:pPr>
    </w:p>
    <w:p w14:paraId="0919E96C" w14:textId="77777777" w:rsidR="002A20DE" w:rsidRPr="00796068" w:rsidRDefault="00B06EF2" w:rsidP="00853C26">
      <w:pPr>
        <w:spacing w:after="0"/>
        <w:rPr>
          <w:rFonts w:ascii="Times New Roman" w:hAnsi="Times New Roman" w:cs="Times New Roman"/>
        </w:rPr>
      </w:pPr>
      <w:r w:rsidRPr="00853C26">
        <w:rPr>
          <w:rFonts w:ascii="Times New Roman" w:hAnsi="Times New Roman" w:cs="Times New Roman"/>
          <w:b/>
          <w:color w:val="002060"/>
        </w:rPr>
        <w:t xml:space="preserve">First Week Assignment: </w:t>
      </w:r>
      <w:r w:rsidRPr="00853C26">
        <w:rPr>
          <w:rFonts w:ascii="Times New Roman" w:hAnsi="Times New Roman" w:cs="Times New Roman"/>
          <w:b/>
          <w:color w:val="002060"/>
        </w:rPr>
        <w:br/>
      </w:r>
      <w:r w:rsidRPr="00796068">
        <w:rPr>
          <w:rFonts w:ascii="Times New Roman" w:hAnsi="Times New Roman" w:cs="Times New Roman"/>
          <w:color w:val="002060"/>
        </w:rPr>
        <w:br/>
      </w:r>
      <w:r w:rsidR="002A20DE" w:rsidRPr="00796068">
        <w:rPr>
          <w:rFonts w:ascii="Times New Roman" w:eastAsia="Arial" w:hAnsi="Times New Roman" w:cs="Times New Roman"/>
          <w:i/>
          <w:sz w:val="24"/>
        </w:rPr>
        <w:t xml:space="preserve">The Course Syllabus is subject to change.  Any updates will be provided in class or via email. </w:t>
      </w:r>
    </w:p>
    <w:p w14:paraId="421C8576" w14:textId="77777777" w:rsidR="002A20DE" w:rsidRPr="00796068" w:rsidRDefault="002A20DE" w:rsidP="00853C26">
      <w:pPr>
        <w:spacing w:after="0"/>
        <w:rPr>
          <w:rFonts w:ascii="Times New Roman" w:hAnsi="Times New Roman" w:cs="Times New Roman"/>
        </w:rPr>
      </w:pPr>
      <w:r w:rsidRPr="00796068">
        <w:rPr>
          <w:rFonts w:ascii="Times New Roman" w:eastAsia="Arial" w:hAnsi="Times New Roman" w:cs="Times New Roman"/>
          <w:i/>
          <w:sz w:val="24"/>
        </w:rPr>
        <w:t xml:space="preserve"> </w:t>
      </w:r>
    </w:p>
    <w:p w14:paraId="5B38E6AB" w14:textId="77777777" w:rsidR="002A20DE" w:rsidRPr="00796068" w:rsidRDefault="002A20DE" w:rsidP="00853C26">
      <w:pPr>
        <w:spacing w:after="0" w:line="240" w:lineRule="auto"/>
        <w:ind w:right="42"/>
        <w:jc w:val="both"/>
        <w:rPr>
          <w:rFonts w:ascii="Times New Roman" w:hAnsi="Times New Roman" w:cs="Times New Roman"/>
        </w:rPr>
      </w:pPr>
      <w:r w:rsidRPr="00796068">
        <w:rPr>
          <w:rFonts w:ascii="Times New Roman" w:eastAsia="Arial" w:hAnsi="Times New Roman" w:cs="Times New Roman"/>
          <w:sz w:val="24"/>
        </w:rPr>
        <w:t xml:space="preserve">To prepare for class, read any assigned casebook chapters or sections first, followed by Florida Statutes, then followed by any case law.  The casebook is intended to provide a theoretical background. The cases are to assist you in interpreting the statutes.  The classroom discussions will help put the theory, the statutes and the case law into practice.  </w:t>
      </w:r>
    </w:p>
    <w:p w14:paraId="30F6100E" w14:textId="77777777" w:rsidR="002A20DE" w:rsidRPr="00796068" w:rsidRDefault="002A20DE" w:rsidP="00853C26">
      <w:pPr>
        <w:spacing w:after="60" w:line="240" w:lineRule="auto"/>
        <w:rPr>
          <w:rFonts w:ascii="Times New Roman" w:hAnsi="Times New Roman" w:cs="Times New Roman"/>
        </w:rPr>
      </w:pPr>
      <w:r w:rsidRPr="00796068">
        <w:rPr>
          <w:rFonts w:ascii="Times New Roman" w:eastAsia="Arial" w:hAnsi="Times New Roman" w:cs="Times New Roman"/>
          <w:sz w:val="24"/>
        </w:rPr>
        <w:t xml:space="preserve"> </w:t>
      </w:r>
    </w:p>
    <w:p w14:paraId="6AD2AC12" w14:textId="77777777" w:rsidR="002A20DE" w:rsidRPr="00796068" w:rsidRDefault="002A20DE" w:rsidP="00853C26">
      <w:pPr>
        <w:spacing w:after="0" w:line="240" w:lineRule="auto"/>
        <w:ind w:left="-5" w:hanging="10"/>
        <w:rPr>
          <w:rFonts w:ascii="Times New Roman" w:hAnsi="Times New Roman" w:cs="Times New Roman"/>
        </w:rPr>
      </w:pPr>
      <w:r w:rsidRPr="00796068">
        <w:rPr>
          <w:rFonts w:ascii="Times New Roman" w:eastAsia="Arial" w:hAnsi="Times New Roman" w:cs="Times New Roman"/>
          <w:sz w:val="24"/>
        </w:rPr>
        <w:t xml:space="preserve">Attendance is governed by the Academic Policies and Regulations of the FIU College of Law.  It is the responsibility of the student to ensure that attendance is properly recorded and that the attendance requirements are met. </w:t>
      </w:r>
    </w:p>
    <w:p w14:paraId="2F201737" w14:textId="77777777" w:rsidR="002A20DE" w:rsidRPr="00796068" w:rsidRDefault="002A20DE" w:rsidP="002A20DE">
      <w:pPr>
        <w:spacing w:after="0"/>
        <w:rPr>
          <w:rFonts w:ascii="Times New Roman" w:hAnsi="Times New Roman" w:cs="Times New Roman"/>
        </w:rPr>
      </w:pPr>
      <w:r w:rsidRPr="00796068">
        <w:rPr>
          <w:rFonts w:ascii="Times New Roman" w:eastAsia="Arial" w:hAnsi="Times New Roman" w:cs="Times New Roman"/>
          <w:sz w:val="24"/>
        </w:rPr>
        <w:t xml:space="preserve"> </w:t>
      </w:r>
    </w:p>
    <w:p w14:paraId="1ACA3EFA" w14:textId="1E31B2D2" w:rsidR="00B06EF2" w:rsidRPr="00796068" w:rsidRDefault="002A20DE" w:rsidP="004F4C0B">
      <w:pPr>
        <w:spacing w:after="0" w:line="240" w:lineRule="auto"/>
        <w:ind w:left="-5" w:hanging="10"/>
        <w:rPr>
          <w:rFonts w:ascii="Times New Roman" w:hAnsi="Times New Roman" w:cs="Times New Roman"/>
          <w:sz w:val="28"/>
          <w:szCs w:val="28"/>
        </w:rPr>
      </w:pPr>
      <w:r w:rsidRPr="00796068">
        <w:rPr>
          <w:rFonts w:ascii="Times New Roman" w:eastAsia="Arial" w:hAnsi="Times New Roman" w:cs="Times New Roman"/>
          <w:sz w:val="24"/>
        </w:rPr>
        <w:t xml:space="preserve">Final grades will be based upon the final exam, classroom assignments, and classroom participation.  Pursuant to the Academic Policies and Regulations of the FIU College of Law, grades may be adjusted based upon classroom performance.  </w:t>
      </w:r>
      <w:r w:rsidR="00E00E8C">
        <w:rPr>
          <w:rFonts w:ascii="Times New Roman" w:hAnsi="Times New Roman" w:cs="Times New Roman"/>
          <w:noProof/>
          <w:sz w:val="28"/>
          <w:szCs w:val="28"/>
        </w:rPr>
        <w:pict w14:anchorId="5B5B1ABC">
          <v:rect id="_x0000_i1062" alt="" style="width:468.25pt;height:.05pt;mso-width-percent:0;mso-height-percent:0;mso-width-percent:0;mso-height-percent:0" o:hralign="center" o:hrstd="t" o:hrnoshade="t" o:hr="t" fillcolor="#002060" stroked="f"/>
        </w:pict>
      </w:r>
    </w:p>
    <w:p w14:paraId="56DB80C7" w14:textId="4E882A43"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723</w:t>
      </w:r>
      <w:r w:rsidRPr="00796068">
        <w:rPr>
          <w:rFonts w:ascii="Times New Roman" w:hAnsi="Times New Roman" w:cs="Times New Roman"/>
          <w:b/>
          <w:bCs/>
          <w:color w:val="002060"/>
        </w:rPr>
        <w:t>0 –</w:t>
      </w:r>
      <w:r w:rsidR="00E71340"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E71340" w:rsidRPr="00796068">
        <w:rPr>
          <w:rFonts w:ascii="Times New Roman" w:hAnsi="Times New Roman" w:cs="Times New Roman"/>
          <w:b/>
          <w:bCs/>
          <w:color w:val="002060"/>
        </w:rPr>
        <w:t>Karin Batista</w:t>
      </w:r>
    </w:p>
    <w:p w14:paraId="0FC0DCB7" w14:textId="0D33D009" w:rsidR="00B06EF2" w:rsidRPr="00796068" w:rsidRDefault="00E71340" w:rsidP="00B06EF2">
      <w:pPr>
        <w:pStyle w:val="Title"/>
        <w:jc w:val="left"/>
        <w:rPr>
          <w:bCs/>
          <w:color w:val="002060"/>
        </w:rPr>
      </w:pPr>
      <w:r w:rsidRPr="00796068">
        <w:rPr>
          <w:bCs/>
          <w:color w:val="002060"/>
        </w:rPr>
        <w:t>Community Lawyering</w:t>
      </w:r>
    </w:p>
    <w:p w14:paraId="74E015B2" w14:textId="77777777" w:rsidR="00B06EF2" w:rsidRPr="00796068" w:rsidRDefault="00B06EF2" w:rsidP="00B06EF2">
      <w:pPr>
        <w:pStyle w:val="Title"/>
        <w:jc w:val="left"/>
        <w:rPr>
          <w:bCs/>
          <w:color w:val="002060"/>
        </w:rPr>
      </w:pPr>
    </w:p>
    <w:p w14:paraId="53AD36DD" w14:textId="052982C6" w:rsidR="00B06EF2" w:rsidRDefault="00B06EF2" w:rsidP="00B06EF2">
      <w:pPr>
        <w:pStyle w:val="Title"/>
        <w:jc w:val="left"/>
        <w:rPr>
          <w:b w:val="0"/>
          <w:bCs/>
          <w:szCs w:val="24"/>
        </w:rPr>
      </w:pPr>
      <w:r w:rsidRPr="00796068">
        <w:rPr>
          <w:bCs/>
          <w:color w:val="002060"/>
        </w:rPr>
        <w:t xml:space="preserve">First Week Assignment: </w:t>
      </w:r>
      <w:r w:rsidRPr="00796068">
        <w:rPr>
          <w:bCs/>
          <w:color w:val="002060"/>
        </w:rPr>
        <w:br/>
      </w:r>
      <w:r w:rsidRPr="00796068">
        <w:rPr>
          <w:color w:val="002060"/>
        </w:rPr>
        <w:br/>
      </w:r>
      <w:r w:rsidR="009B6BE5" w:rsidRPr="000C7236">
        <w:rPr>
          <w:b w:val="0"/>
          <w:bCs/>
          <w:szCs w:val="24"/>
        </w:rPr>
        <w:t>No first week assignment.</w:t>
      </w:r>
    </w:p>
    <w:p w14:paraId="371E9706" w14:textId="77777777" w:rsidR="00B06EF2" w:rsidRPr="00796068" w:rsidRDefault="00E00E8C" w:rsidP="00B06EF2">
      <w:pPr>
        <w:pStyle w:val="Title"/>
        <w:jc w:val="left"/>
        <w:rPr>
          <w:sz w:val="28"/>
          <w:szCs w:val="28"/>
        </w:rPr>
      </w:pPr>
      <w:r>
        <w:rPr>
          <w:noProof/>
          <w:sz w:val="28"/>
          <w:szCs w:val="28"/>
        </w:rPr>
        <w:pict w14:anchorId="087A4CA8">
          <v:rect id="_x0000_i1061" alt="" style="width:472.5pt;height:2pt;mso-width-percent:0;mso-height-percent:0;mso-width-percent:0;mso-height-percent:0" o:hralign="center" o:hrstd="t" o:hrnoshade="t" o:hr="t" fillcolor="#002060" stroked="f"/>
        </w:pict>
      </w:r>
    </w:p>
    <w:p w14:paraId="4F4BB5C8" w14:textId="4A5B8622"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E71340" w:rsidRPr="00796068">
        <w:rPr>
          <w:rFonts w:ascii="Times New Roman" w:hAnsi="Times New Roman" w:cs="Times New Roman"/>
          <w:b/>
          <w:bCs/>
          <w:color w:val="002060"/>
        </w:rPr>
        <w:t>741</w:t>
      </w:r>
      <w:r w:rsidRPr="00796068">
        <w:rPr>
          <w:rFonts w:ascii="Times New Roman" w:hAnsi="Times New Roman" w:cs="Times New Roman"/>
          <w:b/>
          <w:bCs/>
          <w:color w:val="002060"/>
        </w:rPr>
        <w:t>0 –R</w:t>
      </w:r>
      <w:r w:rsidR="00B20704"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E71340" w:rsidRPr="00796068">
        <w:rPr>
          <w:rFonts w:ascii="Times New Roman" w:hAnsi="Times New Roman" w:cs="Times New Roman"/>
          <w:b/>
          <w:bCs/>
          <w:color w:val="002060"/>
        </w:rPr>
        <w:t>Eric Carpenter</w:t>
      </w:r>
    </w:p>
    <w:p w14:paraId="095924E1" w14:textId="36BCD14F" w:rsidR="00B06EF2" w:rsidRPr="00796068" w:rsidRDefault="00E71340" w:rsidP="00B06EF2">
      <w:pPr>
        <w:pStyle w:val="Title"/>
        <w:jc w:val="left"/>
        <w:rPr>
          <w:bCs/>
          <w:color w:val="002060"/>
        </w:rPr>
      </w:pPr>
      <w:r w:rsidRPr="00796068">
        <w:rPr>
          <w:bCs/>
          <w:color w:val="002060"/>
        </w:rPr>
        <w:t>Military Justice</w:t>
      </w:r>
    </w:p>
    <w:p w14:paraId="3BE876F9" w14:textId="77777777" w:rsidR="00B06EF2" w:rsidRPr="00796068" w:rsidRDefault="00B06EF2" w:rsidP="00B06EF2">
      <w:pPr>
        <w:pStyle w:val="Title"/>
        <w:jc w:val="left"/>
        <w:rPr>
          <w:bCs/>
          <w:color w:val="002060"/>
        </w:rPr>
      </w:pPr>
    </w:p>
    <w:p w14:paraId="4B4EB47E" w14:textId="77777777" w:rsidR="00253039" w:rsidRPr="00796068" w:rsidRDefault="00B06EF2" w:rsidP="000C7236">
      <w:pPr>
        <w:spacing w:after="0" w:line="240" w:lineRule="auto"/>
        <w:rPr>
          <w:rFonts w:ascii="Times New Roman" w:eastAsia="Times New Roman" w:hAnsi="Times New Roman" w:cs="Times New Roman"/>
          <w:color w:val="000000"/>
        </w:rPr>
      </w:pPr>
      <w:r w:rsidRPr="004F4C0B">
        <w:rPr>
          <w:rFonts w:ascii="Times New Roman" w:hAnsi="Times New Roman" w:cs="Times New Roman"/>
          <w:b/>
          <w:color w:val="002060"/>
        </w:rPr>
        <w:t xml:space="preserve">First Week Assignment: </w:t>
      </w:r>
      <w:r w:rsidRPr="004F4C0B">
        <w:rPr>
          <w:rFonts w:ascii="Times New Roman" w:hAnsi="Times New Roman" w:cs="Times New Roman"/>
          <w:b/>
          <w:color w:val="002060"/>
        </w:rPr>
        <w:br/>
      </w:r>
      <w:r w:rsidRPr="00796068">
        <w:rPr>
          <w:rFonts w:ascii="Times New Roman" w:hAnsi="Times New Roman" w:cs="Times New Roman"/>
          <w:color w:val="002060"/>
        </w:rPr>
        <w:br/>
      </w:r>
      <w:r w:rsidR="00253039" w:rsidRPr="00796068">
        <w:rPr>
          <w:rFonts w:ascii="Times New Roman" w:eastAsia="Times New Roman" w:hAnsi="Times New Roman" w:cs="Times New Roman"/>
          <w:color w:val="000000"/>
        </w:rPr>
        <w:t xml:space="preserve">"Work through the "Module 0: Getting Started" and "Unit One: Class Overview and Introduction" modules in Canvas. This should take somewhere between 4-8 hours, so budget the time for that. You will be watching a movie, reading a case, reading some news articles, and answering some questions. </w:t>
      </w:r>
      <w:proofErr w:type="gramStart"/>
      <w:r w:rsidR="00253039" w:rsidRPr="00796068">
        <w:rPr>
          <w:rFonts w:ascii="Times New Roman" w:eastAsia="Times New Roman" w:hAnsi="Times New Roman" w:cs="Times New Roman"/>
          <w:color w:val="000000"/>
        </w:rPr>
        <w:t>All of</w:t>
      </w:r>
      <w:proofErr w:type="gramEnd"/>
      <w:r w:rsidR="00253039" w:rsidRPr="00796068">
        <w:rPr>
          <w:rFonts w:ascii="Times New Roman" w:eastAsia="Times New Roman" w:hAnsi="Times New Roman" w:cs="Times New Roman"/>
          <w:color w:val="000000"/>
        </w:rPr>
        <w:t xml:space="preserve"> the materials you need are in Canvas. In our first synchronous session, we will cover the questions that you work on."</w:t>
      </w:r>
    </w:p>
    <w:p w14:paraId="20138A16" w14:textId="77777777" w:rsidR="00B06EF2" w:rsidRPr="00796068" w:rsidRDefault="00E00E8C" w:rsidP="00B06EF2">
      <w:pPr>
        <w:pStyle w:val="Title"/>
        <w:jc w:val="left"/>
        <w:rPr>
          <w:sz w:val="28"/>
          <w:szCs w:val="28"/>
        </w:rPr>
      </w:pPr>
      <w:r>
        <w:rPr>
          <w:noProof/>
          <w:sz w:val="28"/>
          <w:szCs w:val="28"/>
        </w:rPr>
        <w:pict w14:anchorId="5A176A09">
          <v:rect id="_x0000_i1060" alt="" style="width:472.5pt;height:2pt;mso-width-percent:0;mso-height-percent:0;mso-width-percent:0;mso-height-percent:0" o:hralign="center" o:hrstd="t" o:hrnoshade="t" o:hr="t" fillcolor="#002060" stroked="f"/>
        </w:pict>
      </w:r>
    </w:p>
    <w:p w14:paraId="64812964" w14:textId="77777777" w:rsidR="000C7236" w:rsidRDefault="000C7236" w:rsidP="00B06EF2">
      <w:pPr>
        <w:pStyle w:val="gmail-m3901193710746113491gmail-msolistparagraph"/>
        <w:spacing w:before="0" w:beforeAutospacing="0" w:after="0" w:afterAutospacing="0"/>
        <w:rPr>
          <w:rFonts w:ascii="Times New Roman" w:hAnsi="Times New Roman" w:cs="Times New Roman"/>
          <w:b/>
          <w:bCs/>
          <w:color w:val="002060"/>
        </w:rPr>
      </w:pPr>
    </w:p>
    <w:p w14:paraId="63775F36" w14:textId="49FC060E"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w:t>
      </w:r>
      <w:r w:rsidR="00B20704" w:rsidRPr="00796068">
        <w:rPr>
          <w:rFonts w:ascii="Times New Roman" w:hAnsi="Times New Roman" w:cs="Times New Roman"/>
          <w:b/>
          <w:bCs/>
          <w:color w:val="002060"/>
        </w:rPr>
        <w:t>50</w:t>
      </w:r>
      <w:r w:rsidRPr="00796068">
        <w:rPr>
          <w:rFonts w:ascii="Times New Roman" w:hAnsi="Times New Roman" w:cs="Times New Roman"/>
          <w:b/>
          <w:bCs/>
          <w:color w:val="002060"/>
        </w:rPr>
        <w:t>0 –</w:t>
      </w:r>
      <w:r w:rsidR="00B20704"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B20704" w:rsidRPr="00796068">
        <w:rPr>
          <w:rFonts w:ascii="Times New Roman" w:hAnsi="Times New Roman" w:cs="Times New Roman"/>
          <w:b/>
          <w:bCs/>
          <w:color w:val="002060"/>
        </w:rPr>
        <w:t>Robert Scavone Jr.</w:t>
      </w:r>
    </w:p>
    <w:p w14:paraId="2D084861" w14:textId="6FB0ACB2" w:rsidR="00B06EF2" w:rsidRPr="00097395" w:rsidRDefault="00E71340" w:rsidP="00097395">
      <w:pPr>
        <w:pStyle w:val="gmail-m3901193710746113491gmail-msolistparagraph"/>
        <w:spacing w:before="0" w:beforeAutospacing="0" w:after="0" w:afterAutospacing="0"/>
        <w:rPr>
          <w:rFonts w:ascii="Times New Roman" w:hAnsi="Times New Roman" w:cs="Times New Roman"/>
          <w:b/>
          <w:bCs/>
          <w:color w:val="002060"/>
        </w:rPr>
      </w:pPr>
      <w:r w:rsidRPr="00097395">
        <w:rPr>
          <w:rFonts w:ascii="Times New Roman" w:hAnsi="Times New Roman" w:cs="Times New Roman"/>
          <w:b/>
          <w:bCs/>
          <w:color w:val="002060"/>
        </w:rPr>
        <w:t>Professional Responsibility</w:t>
      </w:r>
    </w:p>
    <w:p w14:paraId="31CD7067" w14:textId="77777777" w:rsidR="00B06EF2" w:rsidRPr="00796068" w:rsidRDefault="00B06EF2" w:rsidP="00B06EF2">
      <w:pPr>
        <w:pStyle w:val="Title"/>
        <w:jc w:val="left"/>
        <w:rPr>
          <w:bCs/>
          <w:color w:val="002060"/>
        </w:rPr>
      </w:pPr>
    </w:p>
    <w:p w14:paraId="67A00ABE" w14:textId="77777777" w:rsidR="00097395" w:rsidRDefault="00B06EF2" w:rsidP="00097395">
      <w:pPr>
        <w:pStyle w:val="Title"/>
        <w:jc w:val="left"/>
        <w:rPr>
          <w:bCs/>
          <w:sz w:val="28"/>
          <w:szCs w:val="28"/>
        </w:rPr>
      </w:pPr>
      <w:r w:rsidRPr="00796068">
        <w:rPr>
          <w:bCs/>
          <w:color w:val="002060"/>
        </w:rPr>
        <w:t xml:space="preserve">First Week Assignment: </w:t>
      </w:r>
      <w:r w:rsidRPr="00796068">
        <w:rPr>
          <w:bCs/>
          <w:color w:val="002060"/>
        </w:rPr>
        <w:br/>
      </w:r>
      <w:r w:rsidRPr="00796068">
        <w:rPr>
          <w:color w:val="002060"/>
        </w:rPr>
        <w:br/>
      </w:r>
      <w:r w:rsidR="00097395" w:rsidRPr="00097395">
        <w:rPr>
          <w:bCs/>
          <w:sz w:val="28"/>
          <w:szCs w:val="28"/>
        </w:rPr>
        <w:t xml:space="preserve">Read: </w:t>
      </w:r>
      <w:hyperlink r:id="rId83" w:history="1">
        <w:r w:rsidR="00097395" w:rsidRPr="00097395">
          <w:rPr>
            <w:rStyle w:val="Hyperlink"/>
            <w:bCs/>
            <w:sz w:val="28"/>
            <w:szCs w:val="28"/>
          </w:rPr>
          <w:t>Oath of Admission to The Florida Bar</w:t>
        </w:r>
      </w:hyperlink>
      <w:r w:rsidR="00097395" w:rsidRPr="00097395">
        <w:rPr>
          <w:bCs/>
          <w:sz w:val="28"/>
          <w:szCs w:val="28"/>
        </w:rPr>
        <w:t xml:space="preserve">, </w:t>
      </w:r>
      <w:hyperlink r:id="rId84" w:history="1">
        <w:r w:rsidR="00097395" w:rsidRPr="00097395">
          <w:rPr>
            <w:rStyle w:val="Hyperlink"/>
            <w:bCs/>
            <w:sz w:val="28"/>
            <w:szCs w:val="28"/>
          </w:rPr>
          <w:t>Preamble to the Rules of Professional Conduct</w:t>
        </w:r>
      </w:hyperlink>
      <w:r w:rsidR="00097395" w:rsidRPr="00097395">
        <w:rPr>
          <w:bCs/>
          <w:sz w:val="28"/>
          <w:szCs w:val="28"/>
        </w:rPr>
        <w:t xml:space="preserve">, </w:t>
      </w:r>
      <w:hyperlink r:id="rId85" w:tooltip="https://www.americanbar.org/groups/professional_responsibility/publications/model_rules_of_professional_conduct/rule_1_0_terminology/" w:history="1">
        <w:r w:rsidR="00097395" w:rsidRPr="00097395">
          <w:rPr>
            <w:rStyle w:val="Hyperlink"/>
            <w:bCs/>
            <w:sz w:val="28"/>
            <w:szCs w:val="28"/>
          </w:rPr>
          <w:t>ABA Rule 1.0</w:t>
        </w:r>
      </w:hyperlink>
      <w:r w:rsidR="00097395" w:rsidRPr="00097395">
        <w:rPr>
          <w:bCs/>
          <w:sz w:val="28"/>
          <w:szCs w:val="28"/>
        </w:rPr>
        <w:t xml:space="preserve">, </w:t>
      </w:r>
      <w:hyperlink r:id="rId86" w:history="1">
        <w:r w:rsidR="00097395" w:rsidRPr="00097395">
          <w:rPr>
            <w:rStyle w:val="Hyperlink"/>
            <w:bCs/>
            <w:sz w:val="28"/>
            <w:szCs w:val="28"/>
          </w:rPr>
          <w:t xml:space="preserve">Lawyer Discipline - A Roadmap to </w:t>
        </w:r>
        <w:r w:rsidR="00097395" w:rsidRPr="00097395">
          <w:rPr>
            <w:rStyle w:val="Hyperlink"/>
            <w:bCs/>
            <w:sz w:val="28"/>
            <w:szCs w:val="28"/>
          </w:rPr>
          <w:lastRenderedPageBreak/>
          <w:t>Florida’s Lawyer Regulation System</w:t>
        </w:r>
      </w:hyperlink>
      <w:r w:rsidR="00097395" w:rsidRPr="00097395">
        <w:rPr>
          <w:bCs/>
          <w:sz w:val="28"/>
          <w:szCs w:val="28"/>
        </w:rPr>
        <w:t xml:space="preserve">, by Brian D. Burgoon; </w:t>
      </w:r>
      <w:hyperlink r:id="rId87" w:history="1">
        <w:r w:rsidR="00097395" w:rsidRPr="00097395">
          <w:rPr>
            <w:rStyle w:val="Hyperlink"/>
            <w:bCs/>
            <w:sz w:val="28"/>
            <w:szCs w:val="28"/>
          </w:rPr>
          <w:t>Florida Bar Professionalism Expectations</w:t>
        </w:r>
      </w:hyperlink>
      <w:r w:rsidR="00097395" w:rsidRPr="00097395">
        <w:rPr>
          <w:bCs/>
          <w:sz w:val="28"/>
          <w:szCs w:val="28"/>
        </w:rPr>
        <w:t>. </w:t>
      </w:r>
    </w:p>
    <w:p w14:paraId="062651A3" w14:textId="77777777" w:rsidR="00097395" w:rsidRPr="00097395" w:rsidRDefault="00097395" w:rsidP="00097395">
      <w:pPr>
        <w:pStyle w:val="Title"/>
        <w:jc w:val="left"/>
        <w:rPr>
          <w:sz w:val="28"/>
          <w:szCs w:val="28"/>
        </w:rPr>
      </w:pPr>
    </w:p>
    <w:p w14:paraId="01C9099F" w14:textId="77777777" w:rsidR="00097395" w:rsidRPr="00097395" w:rsidRDefault="00097395" w:rsidP="00097395">
      <w:pPr>
        <w:pStyle w:val="Title"/>
        <w:jc w:val="left"/>
        <w:rPr>
          <w:sz w:val="28"/>
          <w:szCs w:val="28"/>
        </w:rPr>
      </w:pPr>
      <w:r w:rsidRPr="00097395">
        <w:rPr>
          <w:bCs/>
          <w:sz w:val="28"/>
          <w:szCs w:val="28"/>
        </w:rPr>
        <w:t>Casebook: Pgs. 1-15</w:t>
      </w:r>
    </w:p>
    <w:p w14:paraId="7DE5427F" w14:textId="77777777" w:rsidR="00B06EF2" w:rsidRPr="00796068" w:rsidRDefault="00E00E8C" w:rsidP="00B06EF2">
      <w:pPr>
        <w:pStyle w:val="Title"/>
        <w:jc w:val="left"/>
        <w:rPr>
          <w:sz w:val="28"/>
          <w:szCs w:val="28"/>
        </w:rPr>
      </w:pPr>
      <w:r>
        <w:rPr>
          <w:noProof/>
          <w:sz w:val="28"/>
          <w:szCs w:val="28"/>
        </w:rPr>
        <w:pict w14:anchorId="6596C102">
          <v:rect id="_x0000_i1059" alt="" style="width:472.5pt;height:2pt;mso-width-percent:0;mso-height-percent:0;mso-width-percent:0;mso-height-percent:0" o:hralign="center" o:hrstd="t" o:hrnoshade="t" o:hr="t" fillcolor="#002060" stroked="f"/>
        </w:pict>
      </w:r>
    </w:p>
    <w:p w14:paraId="582B5BD4" w14:textId="69E3FD08"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w:t>
      </w:r>
      <w:r w:rsidR="00B20704" w:rsidRPr="00796068">
        <w:rPr>
          <w:rFonts w:ascii="Times New Roman" w:hAnsi="Times New Roman" w:cs="Times New Roman"/>
          <w:b/>
          <w:bCs/>
          <w:color w:val="002060"/>
        </w:rPr>
        <w:t>51</w:t>
      </w:r>
      <w:r w:rsidRPr="00796068">
        <w:rPr>
          <w:rFonts w:ascii="Times New Roman" w:hAnsi="Times New Roman" w:cs="Times New Roman"/>
          <w:b/>
          <w:bCs/>
          <w:color w:val="002060"/>
        </w:rPr>
        <w:t>0 –</w:t>
      </w:r>
      <w:r w:rsidR="00B20704"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B20704" w:rsidRPr="00796068">
        <w:rPr>
          <w:rFonts w:ascii="Times New Roman" w:hAnsi="Times New Roman" w:cs="Times New Roman"/>
          <w:b/>
          <w:bCs/>
          <w:color w:val="002060"/>
        </w:rPr>
        <w:t>Jordan Dollar</w:t>
      </w:r>
    </w:p>
    <w:p w14:paraId="39EB496C" w14:textId="71EAA236" w:rsidR="00B06EF2" w:rsidRDefault="00B20704" w:rsidP="00B06EF2">
      <w:pPr>
        <w:pStyle w:val="Title"/>
        <w:jc w:val="left"/>
        <w:rPr>
          <w:bCs/>
          <w:color w:val="002060"/>
        </w:rPr>
      </w:pPr>
      <w:r w:rsidRPr="00796068">
        <w:rPr>
          <w:bCs/>
          <w:color w:val="002060"/>
        </w:rPr>
        <w:t>Law Firm Management</w:t>
      </w:r>
    </w:p>
    <w:p w14:paraId="2CC194BB" w14:textId="77777777" w:rsidR="000C7236" w:rsidRDefault="000C7236" w:rsidP="00B06EF2">
      <w:pPr>
        <w:pStyle w:val="Title"/>
        <w:jc w:val="left"/>
        <w:rPr>
          <w:bCs/>
          <w:color w:val="002060"/>
        </w:rPr>
      </w:pPr>
    </w:p>
    <w:p w14:paraId="258D2723" w14:textId="6FB8586C" w:rsidR="000C7236" w:rsidRPr="00796068" w:rsidRDefault="000C7236" w:rsidP="00B06EF2">
      <w:pPr>
        <w:pStyle w:val="Title"/>
        <w:jc w:val="left"/>
        <w:rPr>
          <w:bCs/>
          <w:color w:val="002060"/>
        </w:rPr>
      </w:pPr>
      <w:r w:rsidRPr="00796068">
        <w:rPr>
          <w:bCs/>
          <w:color w:val="002060"/>
        </w:rPr>
        <w:t xml:space="preserve">First Week Assignment: </w:t>
      </w:r>
      <w:r w:rsidRPr="00796068">
        <w:rPr>
          <w:bCs/>
          <w:color w:val="002060"/>
        </w:rPr>
        <w:br/>
      </w:r>
    </w:p>
    <w:p w14:paraId="00301599" w14:textId="77777777" w:rsidR="00D54ECB" w:rsidRPr="00796068" w:rsidRDefault="00D54ECB" w:rsidP="00D54ECB">
      <w:pPr>
        <w:rPr>
          <w:rFonts w:ascii="Times New Roman" w:eastAsia="Times New Roman" w:hAnsi="Times New Roman" w:cs="Times New Roman"/>
          <w:color w:val="000000"/>
        </w:rPr>
      </w:pPr>
      <w:r w:rsidRPr="00796068">
        <w:rPr>
          <w:rFonts w:ascii="Times New Roman" w:eastAsia="Times New Roman" w:hAnsi="Times New Roman" w:cs="Times New Roman"/>
          <w:color w:val="000000"/>
        </w:rPr>
        <w:t>E-Myth Attorney - Chapters 1 - 4</w:t>
      </w:r>
    </w:p>
    <w:p w14:paraId="4FB9365E" w14:textId="77777777" w:rsidR="00D54ECB" w:rsidRPr="00796068" w:rsidRDefault="00D54ECB" w:rsidP="000C7236">
      <w:pPr>
        <w:spacing w:after="0" w:line="240" w:lineRule="auto"/>
        <w:rPr>
          <w:rFonts w:ascii="Times New Roman" w:eastAsia="Times New Roman" w:hAnsi="Times New Roman" w:cs="Times New Roman"/>
          <w:color w:val="000000"/>
        </w:rPr>
      </w:pPr>
      <w:r w:rsidRPr="00796068">
        <w:rPr>
          <w:rFonts w:ascii="Times New Roman" w:eastAsia="Times New Roman" w:hAnsi="Times New Roman" w:cs="Times New Roman"/>
          <w:color w:val="000000"/>
        </w:rPr>
        <w:t xml:space="preserve">Review content of Florida Bar Legalfuel.com - </w:t>
      </w:r>
      <w:hyperlink r:id="rId88" w:history="1">
        <w:r w:rsidRPr="00796068">
          <w:rPr>
            <w:rStyle w:val="Hyperlink"/>
            <w:rFonts w:ascii="Times New Roman" w:eastAsia="Times New Roman" w:hAnsi="Times New Roman" w:cs="Times New Roman"/>
          </w:rPr>
          <w:t>www.legalfuel.com</w:t>
        </w:r>
      </w:hyperlink>
    </w:p>
    <w:p w14:paraId="416D8BDA" w14:textId="77777777" w:rsidR="00B06EF2" w:rsidRPr="00796068" w:rsidRDefault="00E00E8C" w:rsidP="00B06EF2">
      <w:pPr>
        <w:pStyle w:val="Title"/>
        <w:jc w:val="left"/>
        <w:rPr>
          <w:sz w:val="28"/>
          <w:szCs w:val="28"/>
        </w:rPr>
      </w:pPr>
      <w:r>
        <w:rPr>
          <w:noProof/>
          <w:sz w:val="28"/>
          <w:szCs w:val="28"/>
        </w:rPr>
        <w:pict w14:anchorId="10EC66AB">
          <v:rect id="_x0000_i1058" alt="" style="width:472.5pt;height:2pt;mso-width-percent:0;mso-height-percent:0;mso-width-percent:0;mso-height-percent:0" o:hralign="center" o:hrstd="t" o:hrnoshade="t" o:hr="t" fillcolor="#002060" stroked="f"/>
        </w:pict>
      </w:r>
    </w:p>
    <w:p w14:paraId="1CEC1F37" w14:textId="1E4A037F"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w:t>
      </w:r>
      <w:r w:rsidR="00B20704" w:rsidRPr="00796068">
        <w:rPr>
          <w:rFonts w:ascii="Times New Roman" w:hAnsi="Times New Roman" w:cs="Times New Roman"/>
          <w:b/>
          <w:bCs/>
          <w:color w:val="002060"/>
        </w:rPr>
        <w:t>83</w:t>
      </w:r>
      <w:r w:rsidRPr="00796068">
        <w:rPr>
          <w:rFonts w:ascii="Times New Roman" w:hAnsi="Times New Roman" w:cs="Times New Roman"/>
          <w:b/>
          <w:bCs/>
          <w:color w:val="002060"/>
        </w:rPr>
        <w:t>0 –</w:t>
      </w:r>
      <w:r w:rsidR="00B20704"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B20704" w:rsidRPr="00796068">
        <w:rPr>
          <w:rFonts w:ascii="Times New Roman" w:hAnsi="Times New Roman" w:cs="Times New Roman"/>
          <w:b/>
          <w:bCs/>
          <w:color w:val="002060"/>
        </w:rPr>
        <w:t>Raul Ruiz</w:t>
      </w:r>
    </w:p>
    <w:p w14:paraId="3B78C81E" w14:textId="286C5DE7" w:rsidR="00B06EF2" w:rsidRPr="00796068" w:rsidRDefault="00B20704" w:rsidP="00B06EF2">
      <w:pPr>
        <w:pStyle w:val="Title"/>
        <w:jc w:val="left"/>
        <w:rPr>
          <w:bCs/>
          <w:color w:val="002060"/>
        </w:rPr>
      </w:pPr>
      <w:r w:rsidRPr="00796068">
        <w:rPr>
          <w:bCs/>
          <w:color w:val="002060"/>
        </w:rPr>
        <w:t>Adv Legal Analysis</w:t>
      </w:r>
    </w:p>
    <w:p w14:paraId="23A20409" w14:textId="77777777" w:rsidR="00B06EF2" w:rsidRPr="00796068" w:rsidRDefault="00B06EF2" w:rsidP="00B06EF2">
      <w:pPr>
        <w:pStyle w:val="Title"/>
        <w:jc w:val="left"/>
        <w:rPr>
          <w:bCs/>
          <w:color w:val="002060"/>
        </w:rPr>
      </w:pPr>
    </w:p>
    <w:p w14:paraId="7EC7CC30" w14:textId="77777777" w:rsidR="00666D11" w:rsidRPr="00796068" w:rsidRDefault="00B06EF2" w:rsidP="00666D11">
      <w:pPr>
        <w:pStyle w:val="Title"/>
        <w:jc w:val="left"/>
        <w:rPr>
          <w:bCs/>
          <w:color w:val="002060"/>
        </w:rPr>
      </w:pPr>
      <w:r w:rsidRPr="00796068">
        <w:rPr>
          <w:bCs/>
          <w:color w:val="002060"/>
        </w:rPr>
        <w:t xml:space="preserve">First Week Assignment: </w:t>
      </w:r>
    </w:p>
    <w:p w14:paraId="28B5AF67" w14:textId="77777777" w:rsidR="00666D11" w:rsidRPr="00796068" w:rsidRDefault="00666D11" w:rsidP="00666D11">
      <w:pPr>
        <w:pStyle w:val="Title"/>
        <w:jc w:val="left"/>
        <w:rPr>
          <w:bCs/>
          <w:color w:val="002060"/>
        </w:rPr>
      </w:pPr>
    </w:p>
    <w:p w14:paraId="056830F7" w14:textId="0185A2EB" w:rsidR="00BD7FE3" w:rsidRPr="00F16A27" w:rsidRDefault="00BD7FE3" w:rsidP="00666D11">
      <w:pPr>
        <w:pStyle w:val="Title"/>
        <w:jc w:val="left"/>
        <w:rPr>
          <w:b w:val="0"/>
          <w:bCs/>
          <w:sz w:val="28"/>
          <w:szCs w:val="28"/>
        </w:rPr>
      </w:pPr>
      <w:r w:rsidRPr="00F16A27">
        <w:rPr>
          <w:b w:val="0"/>
          <w:bCs/>
          <w:sz w:val="28"/>
          <w:szCs w:val="28"/>
        </w:rPr>
        <w:t>Week of 8.21.24: Introduction</w:t>
      </w:r>
    </w:p>
    <w:p w14:paraId="7EC6FFAA" w14:textId="77777777" w:rsidR="00666D11" w:rsidRPr="00F16A27" w:rsidRDefault="00666D11" w:rsidP="00666D11">
      <w:pPr>
        <w:pStyle w:val="Title"/>
        <w:jc w:val="left"/>
        <w:rPr>
          <w:b w:val="0"/>
          <w:bCs/>
          <w:sz w:val="28"/>
          <w:szCs w:val="28"/>
        </w:rPr>
      </w:pPr>
    </w:p>
    <w:p w14:paraId="092B2509" w14:textId="51F13DD5" w:rsidR="00BD7FE3" w:rsidRPr="00F16A27" w:rsidRDefault="00BD7FE3" w:rsidP="00666D11">
      <w:pPr>
        <w:pStyle w:val="Title"/>
        <w:jc w:val="left"/>
        <w:rPr>
          <w:b w:val="0"/>
          <w:bCs/>
          <w:sz w:val="28"/>
          <w:szCs w:val="28"/>
        </w:rPr>
      </w:pPr>
      <w:r w:rsidRPr="00F16A27">
        <w:rPr>
          <w:b w:val="0"/>
          <w:bCs/>
          <w:sz w:val="28"/>
          <w:szCs w:val="28"/>
        </w:rPr>
        <w:t>Topics Covered: (1) Course Introduction</w:t>
      </w:r>
    </w:p>
    <w:p w14:paraId="60DCDAFB" w14:textId="77777777" w:rsidR="00666D11" w:rsidRPr="00F16A27" w:rsidRDefault="00666D11" w:rsidP="00666D11">
      <w:pPr>
        <w:pStyle w:val="Title"/>
        <w:jc w:val="left"/>
        <w:rPr>
          <w:b w:val="0"/>
          <w:bCs/>
          <w:sz w:val="28"/>
          <w:szCs w:val="28"/>
        </w:rPr>
      </w:pPr>
    </w:p>
    <w:p w14:paraId="573891AD" w14:textId="77777777" w:rsidR="00BD7FE3" w:rsidRPr="00F16A27" w:rsidRDefault="00BD7FE3" w:rsidP="00666D11">
      <w:pPr>
        <w:pStyle w:val="Title"/>
        <w:jc w:val="left"/>
        <w:rPr>
          <w:b w:val="0"/>
          <w:bCs/>
          <w:sz w:val="28"/>
          <w:szCs w:val="28"/>
        </w:rPr>
      </w:pPr>
      <w:r w:rsidRPr="00F16A27">
        <w:rPr>
          <w:b w:val="0"/>
          <w:bCs/>
          <w:sz w:val="28"/>
          <w:szCs w:val="28"/>
        </w:rPr>
        <w:t>Assignments for First Class:</w:t>
      </w:r>
    </w:p>
    <w:p w14:paraId="3D659A52" w14:textId="77777777" w:rsidR="00666D11" w:rsidRPr="00F16A27" w:rsidRDefault="00666D11" w:rsidP="00666D11">
      <w:pPr>
        <w:pStyle w:val="Title"/>
        <w:jc w:val="left"/>
        <w:rPr>
          <w:b w:val="0"/>
          <w:bCs/>
          <w:sz w:val="28"/>
          <w:szCs w:val="28"/>
        </w:rPr>
      </w:pPr>
    </w:p>
    <w:p w14:paraId="303977A9" w14:textId="77777777" w:rsidR="00BD7FE3" w:rsidRPr="00F16A27" w:rsidRDefault="00BD7FE3" w:rsidP="00666D11">
      <w:pPr>
        <w:pStyle w:val="Title"/>
        <w:jc w:val="left"/>
        <w:rPr>
          <w:b w:val="0"/>
          <w:bCs/>
          <w:sz w:val="28"/>
          <w:szCs w:val="28"/>
        </w:rPr>
      </w:pPr>
      <w:r w:rsidRPr="00F16A27">
        <w:rPr>
          <w:b w:val="0"/>
          <w:bCs/>
          <w:sz w:val="28"/>
          <w:szCs w:val="28"/>
        </w:rPr>
        <w:t xml:space="preserve">(1) Log into Canvas at </w:t>
      </w:r>
      <w:proofErr w:type="gramStart"/>
      <w:r w:rsidRPr="00F16A27">
        <w:rPr>
          <w:b w:val="0"/>
          <w:bCs/>
          <w:sz w:val="28"/>
          <w:szCs w:val="28"/>
        </w:rPr>
        <w:t>https://canvas.fiu.edu .</w:t>
      </w:r>
      <w:proofErr w:type="gramEnd"/>
      <w:r w:rsidRPr="00F16A27">
        <w:rPr>
          <w:b w:val="0"/>
          <w:bCs/>
          <w:sz w:val="28"/>
          <w:szCs w:val="28"/>
        </w:rPr>
        <w:t xml:space="preserve"> Complete all the</w:t>
      </w:r>
    </w:p>
    <w:p w14:paraId="323D3E45" w14:textId="31EC7F73" w:rsidR="00BD7FE3" w:rsidRPr="00F16A27" w:rsidRDefault="00BD7FE3" w:rsidP="00666D11">
      <w:pPr>
        <w:pStyle w:val="Title"/>
        <w:ind w:firstLine="720"/>
        <w:jc w:val="left"/>
        <w:rPr>
          <w:b w:val="0"/>
          <w:bCs/>
          <w:sz w:val="28"/>
          <w:szCs w:val="28"/>
        </w:rPr>
      </w:pPr>
      <w:r w:rsidRPr="00F16A27">
        <w:rPr>
          <w:b w:val="0"/>
          <w:bCs/>
          <w:sz w:val="28"/>
          <w:szCs w:val="28"/>
        </w:rPr>
        <w:t>assignments for the modules titled “Before the Semester</w:t>
      </w:r>
      <w:r w:rsidR="00666D11" w:rsidRPr="00F16A27">
        <w:rPr>
          <w:b w:val="0"/>
          <w:bCs/>
          <w:sz w:val="28"/>
          <w:szCs w:val="28"/>
        </w:rPr>
        <w:t xml:space="preserve"> </w:t>
      </w:r>
      <w:r w:rsidRPr="00F16A27">
        <w:rPr>
          <w:b w:val="0"/>
          <w:bCs/>
          <w:sz w:val="28"/>
          <w:szCs w:val="28"/>
        </w:rPr>
        <w:t>Begins.”</w:t>
      </w:r>
    </w:p>
    <w:p w14:paraId="728A98C8" w14:textId="77777777" w:rsidR="00BD7FE3" w:rsidRPr="00F16A27" w:rsidRDefault="00BD7FE3" w:rsidP="00666D11">
      <w:pPr>
        <w:pStyle w:val="Title"/>
        <w:jc w:val="left"/>
        <w:rPr>
          <w:b w:val="0"/>
          <w:bCs/>
          <w:sz w:val="28"/>
          <w:szCs w:val="28"/>
        </w:rPr>
      </w:pPr>
      <w:r w:rsidRPr="00F16A27">
        <w:rPr>
          <w:b w:val="0"/>
          <w:bCs/>
          <w:sz w:val="28"/>
          <w:szCs w:val="28"/>
        </w:rPr>
        <w:t>(2) Watch Themis General MBE Approach Parts 1 and 2. You will</w:t>
      </w:r>
    </w:p>
    <w:p w14:paraId="4A1427F1" w14:textId="77777777" w:rsidR="00BD7FE3" w:rsidRPr="00F16A27" w:rsidRDefault="00BD7FE3" w:rsidP="00666D11">
      <w:pPr>
        <w:pStyle w:val="Title"/>
        <w:ind w:firstLine="720"/>
        <w:jc w:val="left"/>
        <w:rPr>
          <w:b w:val="0"/>
          <w:bCs/>
          <w:sz w:val="28"/>
          <w:szCs w:val="28"/>
        </w:rPr>
      </w:pPr>
      <w:r w:rsidRPr="00F16A27">
        <w:rPr>
          <w:b w:val="0"/>
          <w:bCs/>
          <w:sz w:val="28"/>
          <w:szCs w:val="28"/>
        </w:rPr>
        <w:t>receive an email with access to this program.</w:t>
      </w:r>
    </w:p>
    <w:p w14:paraId="19819EA5" w14:textId="024D28FD" w:rsidR="00B06EF2" w:rsidRPr="00F16A27" w:rsidRDefault="00BD7FE3" w:rsidP="00BD7FE3">
      <w:pPr>
        <w:pStyle w:val="Title"/>
        <w:jc w:val="left"/>
        <w:rPr>
          <w:b w:val="0"/>
          <w:bCs/>
          <w:sz w:val="28"/>
          <w:szCs w:val="28"/>
        </w:rPr>
      </w:pPr>
      <w:r w:rsidRPr="00F16A27">
        <w:rPr>
          <w:b w:val="0"/>
          <w:bCs/>
          <w:sz w:val="28"/>
          <w:szCs w:val="28"/>
        </w:rPr>
        <w:t>(3) Be ready to succeed on the bar exam!</w:t>
      </w:r>
    </w:p>
    <w:p w14:paraId="1CAFDD76" w14:textId="77777777" w:rsidR="00B06EF2" w:rsidRPr="00796068" w:rsidRDefault="00E00E8C" w:rsidP="00B06EF2">
      <w:pPr>
        <w:pStyle w:val="Title"/>
        <w:jc w:val="left"/>
        <w:rPr>
          <w:sz w:val="28"/>
          <w:szCs w:val="28"/>
        </w:rPr>
      </w:pPr>
      <w:r>
        <w:rPr>
          <w:noProof/>
          <w:sz w:val="28"/>
          <w:szCs w:val="28"/>
        </w:rPr>
        <w:pict w14:anchorId="326662E1">
          <v:rect id="_x0000_i1057" alt="" style="width:472.5pt;height:2pt;mso-width-percent:0;mso-height-percent:0;mso-width-percent:0;mso-height-percent:0" o:hralign="center" o:hrstd="t" o:hrnoshade="t" o:hr="t" fillcolor="#002060" stroked="f"/>
        </w:pict>
      </w:r>
    </w:p>
    <w:p w14:paraId="64F9FF96"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548DD487"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23B9EB66"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40268256"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10D8A4DB" w14:textId="77777777" w:rsidR="00D67CF4" w:rsidRDefault="00D67CF4" w:rsidP="00B06EF2">
      <w:pPr>
        <w:pStyle w:val="gmail-m3901193710746113491gmail-msolistparagraph"/>
        <w:spacing w:before="0" w:beforeAutospacing="0" w:after="0" w:afterAutospacing="0"/>
        <w:rPr>
          <w:rFonts w:ascii="Times New Roman" w:hAnsi="Times New Roman" w:cs="Times New Roman"/>
          <w:b/>
          <w:bCs/>
          <w:color w:val="002060"/>
        </w:rPr>
      </w:pPr>
    </w:p>
    <w:p w14:paraId="41EAEFDC" w14:textId="2062FEE0" w:rsidR="00B06EF2" w:rsidRPr="008824E3"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5209EC">
        <w:rPr>
          <w:rFonts w:ascii="Times New Roman" w:hAnsi="Times New Roman" w:cs="Times New Roman"/>
          <w:b/>
          <w:bCs/>
          <w:color w:val="002060"/>
        </w:rPr>
        <w:t>LAW 67</w:t>
      </w:r>
      <w:r w:rsidR="00B20704" w:rsidRPr="005209EC">
        <w:rPr>
          <w:rFonts w:ascii="Times New Roman" w:hAnsi="Times New Roman" w:cs="Times New Roman"/>
          <w:b/>
          <w:bCs/>
          <w:color w:val="002060"/>
        </w:rPr>
        <w:t>97</w:t>
      </w:r>
      <w:r w:rsidRPr="005209EC">
        <w:rPr>
          <w:rFonts w:ascii="Times New Roman" w:hAnsi="Times New Roman" w:cs="Times New Roman"/>
          <w:b/>
          <w:bCs/>
          <w:color w:val="002060"/>
        </w:rPr>
        <w:t>0 –</w:t>
      </w:r>
      <w:r w:rsidR="00B20704" w:rsidRPr="005209EC">
        <w:rPr>
          <w:rFonts w:ascii="Times New Roman" w:hAnsi="Times New Roman" w:cs="Times New Roman"/>
          <w:b/>
          <w:bCs/>
          <w:color w:val="002060"/>
        </w:rPr>
        <w:t>U01</w:t>
      </w:r>
      <w:r w:rsidR="00495064" w:rsidRPr="005209EC">
        <w:rPr>
          <w:rFonts w:ascii="Times New Roman" w:hAnsi="Times New Roman" w:cs="Times New Roman"/>
          <w:b/>
          <w:bCs/>
          <w:color w:val="002060"/>
        </w:rPr>
        <w:t>, U</w:t>
      </w:r>
      <w:r w:rsidRPr="005209EC">
        <w:rPr>
          <w:rFonts w:ascii="Times New Roman" w:hAnsi="Times New Roman" w:cs="Times New Roman"/>
          <w:b/>
          <w:bCs/>
          <w:color w:val="002060"/>
        </w:rPr>
        <w:t>: Prof</w:t>
      </w:r>
      <w:r w:rsidR="008824E3" w:rsidRPr="005209EC">
        <w:rPr>
          <w:rFonts w:ascii="Times New Roman" w:hAnsi="Times New Roman" w:cs="Times New Roman"/>
          <w:b/>
          <w:bCs/>
          <w:color w:val="002060"/>
        </w:rPr>
        <w:t>essors: Delionado, Ankus, Bacigalupo, Brener, Burgos, DaPonte, Hardmon, and Nader</w:t>
      </w:r>
    </w:p>
    <w:p w14:paraId="4EA64887" w14:textId="223B1F12" w:rsidR="00B06EF2" w:rsidRPr="00796068" w:rsidRDefault="00B20704" w:rsidP="00B06EF2">
      <w:pPr>
        <w:pStyle w:val="Title"/>
        <w:jc w:val="left"/>
        <w:rPr>
          <w:bCs/>
          <w:color w:val="002060"/>
        </w:rPr>
      </w:pPr>
      <w:r w:rsidRPr="00796068">
        <w:rPr>
          <w:bCs/>
          <w:color w:val="002060"/>
        </w:rPr>
        <w:t>Legal Skills &amp; Values III</w:t>
      </w:r>
    </w:p>
    <w:p w14:paraId="5C393264" w14:textId="77777777" w:rsidR="00B06EF2" w:rsidRPr="00796068" w:rsidRDefault="00B06EF2" w:rsidP="00B06EF2">
      <w:pPr>
        <w:pStyle w:val="Title"/>
        <w:jc w:val="left"/>
        <w:rPr>
          <w:bCs/>
          <w:color w:val="002060"/>
        </w:rPr>
      </w:pPr>
    </w:p>
    <w:p w14:paraId="194F0DE2" w14:textId="18B42E8A" w:rsidR="00B06EF2" w:rsidRPr="00796068" w:rsidRDefault="00B06EF2" w:rsidP="00B06EF2">
      <w:pPr>
        <w:pStyle w:val="Title"/>
        <w:jc w:val="left"/>
        <w:rPr>
          <w:sz w:val="28"/>
          <w:szCs w:val="28"/>
        </w:rPr>
      </w:pPr>
      <w:r w:rsidRPr="00796068">
        <w:rPr>
          <w:bCs/>
          <w:color w:val="002060"/>
        </w:rPr>
        <w:lastRenderedPageBreak/>
        <w:t xml:space="preserve">First Week Assignment: </w:t>
      </w:r>
      <w:r w:rsidRPr="00796068">
        <w:rPr>
          <w:bCs/>
          <w:color w:val="002060"/>
        </w:rPr>
        <w:br/>
      </w:r>
      <w:r w:rsidRPr="00796068">
        <w:rPr>
          <w:color w:val="002060"/>
        </w:rPr>
        <w:br/>
      </w:r>
      <w:bookmarkStart w:id="0" w:name="_MON_1782908847"/>
      <w:bookmarkEnd w:id="0"/>
      <w:r w:rsidR="00E00E8C" w:rsidRPr="00796068">
        <w:rPr>
          <w:noProof/>
          <w:sz w:val="28"/>
          <w:szCs w:val="28"/>
        </w:rPr>
        <w:object w:dxaOrig="1520" w:dyaOrig="991" w14:anchorId="05056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78pt;height:49pt;mso-width-percent:0;mso-height-percent:0;mso-width-percent:0;mso-height-percent:0" o:ole="">
            <v:imagedata r:id="rId89" o:title=""/>
          </v:shape>
          <o:OLEObject Type="Embed" ProgID="Word.Document.12" ShapeID="_x0000_i1056" DrawAspect="Icon" ObjectID="_1785228296" r:id="rId90">
            <o:FieldCodes>\s</o:FieldCodes>
          </o:OLEObject>
        </w:object>
      </w:r>
      <w:bookmarkStart w:id="1" w:name="_MON_1782908854"/>
      <w:bookmarkEnd w:id="1"/>
      <w:r w:rsidR="00E00E8C" w:rsidRPr="00796068">
        <w:rPr>
          <w:noProof/>
          <w:sz w:val="28"/>
          <w:szCs w:val="28"/>
        </w:rPr>
        <w:object w:dxaOrig="1520" w:dyaOrig="991" w14:anchorId="536A16C9">
          <v:shape id="_x0000_i1055" type="#_x0000_t75" alt="" style="width:78pt;height:49pt;mso-width-percent:0;mso-height-percent:0;mso-width-percent:0;mso-height-percent:0" o:ole="">
            <v:imagedata r:id="rId91" o:title=""/>
          </v:shape>
          <o:OLEObject Type="Embed" ProgID="Word.Document.12" ShapeID="_x0000_i1055" DrawAspect="Icon" ObjectID="_1785228297" r:id="rId92">
            <o:FieldCodes>\s</o:FieldCodes>
          </o:OLEObject>
        </w:object>
      </w:r>
    </w:p>
    <w:p w14:paraId="08D44BA1" w14:textId="77777777" w:rsidR="00B06EF2" w:rsidRDefault="00E00E8C" w:rsidP="00B06EF2">
      <w:pPr>
        <w:pStyle w:val="Title"/>
        <w:jc w:val="left"/>
        <w:rPr>
          <w:sz w:val="28"/>
          <w:szCs w:val="28"/>
        </w:rPr>
      </w:pPr>
      <w:r>
        <w:rPr>
          <w:noProof/>
          <w:sz w:val="28"/>
          <w:szCs w:val="28"/>
        </w:rPr>
        <w:pict w14:anchorId="37A7F83C">
          <v:rect id="_x0000_i1054" alt="" style="width:472.5pt;height:2pt;mso-width-percent:0;mso-height-percent:0;mso-width-percent:0;mso-height-percent:0" o:hralign="center" o:hrstd="t" o:hrnoshade="t" o:hr="t" fillcolor="#002060" stroked="f"/>
        </w:pict>
      </w:r>
    </w:p>
    <w:p w14:paraId="03CBFF56" w14:textId="11325698" w:rsidR="00B06EF2" w:rsidRPr="00796068" w:rsidRDefault="00B06EF2" w:rsidP="00B06EF2">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67</w:t>
      </w:r>
      <w:r w:rsidR="00B20704" w:rsidRPr="00796068">
        <w:rPr>
          <w:rFonts w:ascii="Times New Roman" w:hAnsi="Times New Roman" w:cs="Times New Roman"/>
          <w:b/>
          <w:bCs/>
          <w:color w:val="002060"/>
        </w:rPr>
        <w:t>98</w:t>
      </w:r>
      <w:r w:rsidRPr="00796068">
        <w:rPr>
          <w:rFonts w:ascii="Times New Roman" w:hAnsi="Times New Roman" w:cs="Times New Roman"/>
          <w:b/>
          <w:bCs/>
          <w:color w:val="002060"/>
        </w:rPr>
        <w:t>0 –R</w:t>
      </w:r>
      <w:r w:rsidR="00B20704"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B20704" w:rsidRPr="00796068">
        <w:rPr>
          <w:rFonts w:ascii="Times New Roman" w:hAnsi="Times New Roman" w:cs="Times New Roman"/>
          <w:b/>
          <w:bCs/>
          <w:color w:val="002060"/>
        </w:rPr>
        <w:t xml:space="preserve">Ana </w:t>
      </w:r>
      <w:proofErr w:type="spellStart"/>
      <w:r w:rsidR="00B20704" w:rsidRPr="00796068">
        <w:rPr>
          <w:rFonts w:ascii="Times New Roman" w:hAnsi="Times New Roman" w:cs="Times New Roman"/>
          <w:b/>
          <w:bCs/>
          <w:color w:val="002060"/>
        </w:rPr>
        <w:t>Toftnielsen</w:t>
      </w:r>
      <w:proofErr w:type="spellEnd"/>
    </w:p>
    <w:p w14:paraId="440F2DE1" w14:textId="6BAB758F" w:rsidR="00B06EF2" w:rsidRPr="00796068" w:rsidRDefault="00B20704" w:rsidP="00B06EF2">
      <w:pPr>
        <w:pStyle w:val="Title"/>
        <w:jc w:val="left"/>
        <w:rPr>
          <w:bCs/>
          <w:color w:val="002060"/>
        </w:rPr>
      </w:pPr>
      <w:r w:rsidRPr="00796068">
        <w:rPr>
          <w:bCs/>
          <w:color w:val="002060"/>
        </w:rPr>
        <w:t>ALR</w:t>
      </w:r>
    </w:p>
    <w:p w14:paraId="1C385B9F" w14:textId="77777777" w:rsidR="00B06EF2" w:rsidRPr="00796068" w:rsidRDefault="00B06EF2" w:rsidP="00B06EF2">
      <w:pPr>
        <w:pStyle w:val="Title"/>
        <w:jc w:val="left"/>
        <w:rPr>
          <w:bCs/>
          <w:color w:val="002060"/>
        </w:rPr>
      </w:pPr>
    </w:p>
    <w:p w14:paraId="391F9C28" w14:textId="2ED7C003" w:rsidR="00B06EF2" w:rsidRPr="000A0A63" w:rsidRDefault="00B06EF2" w:rsidP="00B06EF2">
      <w:pPr>
        <w:pStyle w:val="Title"/>
        <w:jc w:val="left"/>
        <w:rPr>
          <w:b w:val="0"/>
          <w:bCs/>
          <w:szCs w:val="24"/>
        </w:rPr>
      </w:pPr>
      <w:r w:rsidRPr="00796068">
        <w:rPr>
          <w:bCs/>
          <w:color w:val="002060"/>
        </w:rPr>
        <w:t xml:space="preserve">First Week Assignment: </w:t>
      </w:r>
      <w:r w:rsidRPr="00796068">
        <w:rPr>
          <w:bCs/>
          <w:color w:val="002060"/>
        </w:rPr>
        <w:br/>
      </w:r>
      <w:r w:rsidRPr="00796068">
        <w:rPr>
          <w:color w:val="002060"/>
        </w:rPr>
        <w:br/>
      </w:r>
      <w:r w:rsidR="00EF5208" w:rsidRPr="000A0A63">
        <w:rPr>
          <w:b w:val="0"/>
          <w:bCs/>
          <w:szCs w:val="24"/>
        </w:rPr>
        <w:t>No First Week Assignment.</w:t>
      </w:r>
    </w:p>
    <w:p w14:paraId="0CB6899E" w14:textId="77777777" w:rsidR="00B06EF2" w:rsidRPr="00796068" w:rsidRDefault="00E00E8C" w:rsidP="00B06EF2">
      <w:pPr>
        <w:pStyle w:val="Title"/>
        <w:jc w:val="left"/>
        <w:rPr>
          <w:sz w:val="28"/>
          <w:szCs w:val="28"/>
        </w:rPr>
      </w:pPr>
      <w:r>
        <w:rPr>
          <w:noProof/>
          <w:sz w:val="28"/>
          <w:szCs w:val="28"/>
        </w:rPr>
        <w:pict w14:anchorId="550389D8">
          <v:rect id="_x0000_i1053" alt="" style="width:472.5pt;height:2pt;mso-width-percent:0;mso-height-percent:0;mso-width-percent:0;mso-height-percent:0" o:hralign="center" o:hrstd="t" o:hrnoshade="t" o:hr="t" fillcolor="#002060" stroked="f"/>
        </w:pict>
      </w:r>
    </w:p>
    <w:p w14:paraId="7A3FD131" w14:textId="58172789"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LAW 68000 –U10: Prof. Gilberto Guerrero</w:t>
      </w:r>
      <w:r w:rsidR="008D3A14" w:rsidRPr="00796068">
        <w:rPr>
          <w:rFonts w:ascii="Times New Roman" w:hAnsi="Times New Roman" w:cs="Times New Roman"/>
          <w:b/>
          <w:bCs/>
          <w:color w:val="002060"/>
          <w:lang w:val="es-ES"/>
        </w:rPr>
        <w:t xml:space="preserve"> R</w:t>
      </w:r>
      <w:r w:rsidRPr="00796068">
        <w:rPr>
          <w:rFonts w:ascii="Times New Roman" w:hAnsi="Times New Roman" w:cs="Times New Roman"/>
          <w:b/>
          <w:bCs/>
          <w:color w:val="002060"/>
          <w:lang w:val="es-ES"/>
        </w:rPr>
        <w:t>occa</w:t>
      </w:r>
    </w:p>
    <w:p w14:paraId="3C9101E5" w14:textId="493A802E" w:rsidR="0018520B" w:rsidRPr="00796068" w:rsidRDefault="0018520B" w:rsidP="0018520B">
      <w:pPr>
        <w:pStyle w:val="gmail-m3901193710746113491gmail-msolistparagraph"/>
        <w:spacing w:before="0" w:beforeAutospacing="0" w:after="0" w:afterAutospacing="0"/>
        <w:rPr>
          <w:rFonts w:ascii="Times New Roman" w:hAnsi="Times New Roman" w:cs="Times New Roman"/>
          <w:b/>
          <w:bCs/>
          <w:color w:val="002060"/>
          <w:sz w:val="24"/>
          <w:szCs w:val="24"/>
        </w:rPr>
      </w:pPr>
      <w:r w:rsidRPr="00796068">
        <w:rPr>
          <w:rFonts w:ascii="Times New Roman" w:hAnsi="Times New Roman" w:cs="Times New Roman"/>
          <w:b/>
          <w:bCs/>
          <w:color w:val="002060"/>
          <w:sz w:val="24"/>
          <w:szCs w:val="24"/>
        </w:rPr>
        <w:t xml:space="preserve">International Arbitration Competition (IAC) </w:t>
      </w:r>
      <w:r w:rsidR="008D3A14" w:rsidRPr="00796068">
        <w:rPr>
          <w:rFonts w:ascii="Times New Roman" w:hAnsi="Times New Roman" w:cs="Times New Roman"/>
          <w:b/>
          <w:bCs/>
          <w:color w:val="002060"/>
          <w:sz w:val="24"/>
          <w:szCs w:val="24"/>
        </w:rPr>
        <w:t>–</w:t>
      </w:r>
      <w:r w:rsidRPr="00796068">
        <w:rPr>
          <w:rFonts w:ascii="Times New Roman" w:hAnsi="Times New Roman" w:cs="Times New Roman"/>
          <w:b/>
          <w:bCs/>
          <w:color w:val="002060"/>
          <w:sz w:val="24"/>
          <w:szCs w:val="24"/>
        </w:rPr>
        <w:t xml:space="preserve"> Madrid</w:t>
      </w:r>
    </w:p>
    <w:p w14:paraId="13587E13" w14:textId="625C9087" w:rsidR="008D3A14" w:rsidRPr="00796068" w:rsidRDefault="008D3A14" w:rsidP="0018520B">
      <w:pPr>
        <w:pStyle w:val="gmail-m3901193710746113491gmail-msolistparagraph"/>
        <w:spacing w:before="0" w:beforeAutospacing="0" w:after="0" w:afterAutospacing="0"/>
        <w:rPr>
          <w:rFonts w:ascii="Times New Roman" w:hAnsi="Times New Roman" w:cs="Times New Roman"/>
          <w:b/>
          <w:bCs/>
          <w:color w:val="002060"/>
          <w:sz w:val="24"/>
          <w:szCs w:val="24"/>
        </w:rPr>
      </w:pPr>
      <w:r w:rsidRPr="00796068">
        <w:rPr>
          <w:rFonts w:ascii="Times New Roman" w:hAnsi="Times New Roman" w:cs="Times New Roman"/>
          <w:b/>
          <w:bCs/>
          <w:color w:val="002060"/>
          <w:sz w:val="24"/>
          <w:szCs w:val="24"/>
        </w:rPr>
        <w:t>First Week Assignment:</w:t>
      </w:r>
    </w:p>
    <w:p w14:paraId="6C548480" w14:textId="77777777" w:rsidR="00B20704" w:rsidRPr="00796068" w:rsidRDefault="00B20704" w:rsidP="00B20704">
      <w:pPr>
        <w:pStyle w:val="Title"/>
        <w:jc w:val="left"/>
        <w:rPr>
          <w:bCs/>
          <w:color w:val="002060"/>
        </w:rPr>
      </w:pPr>
    </w:p>
    <w:p w14:paraId="04A81E57" w14:textId="142187E0" w:rsidR="001A0D45" w:rsidRPr="00796068" w:rsidRDefault="001A0D45" w:rsidP="001A0D45">
      <w:pPr>
        <w:pStyle w:val="Title"/>
        <w:ind w:firstLine="90"/>
        <w:jc w:val="both"/>
        <w:rPr>
          <w:b w:val="0"/>
          <w:szCs w:val="24"/>
        </w:rPr>
      </w:pPr>
      <w:r w:rsidRPr="00796068">
        <w:rPr>
          <w:b w:val="0"/>
          <w:szCs w:val="24"/>
        </w:rPr>
        <w:t>1. Guerrero-Rocca, Gilberto A. “The Relevance of the CISG in Settling International</w:t>
      </w:r>
    </w:p>
    <w:p w14:paraId="40A09E83" w14:textId="77777777" w:rsidR="001A0D45" w:rsidRPr="00796068" w:rsidRDefault="001A0D45" w:rsidP="001A0D45">
      <w:pPr>
        <w:pStyle w:val="Title"/>
        <w:ind w:firstLine="90"/>
        <w:jc w:val="both"/>
        <w:rPr>
          <w:b w:val="0"/>
          <w:szCs w:val="24"/>
        </w:rPr>
      </w:pPr>
      <w:r w:rsidRPr="00796068">
        <w:rPr>
          <w:b w:val="0"/>
          <w:szCs w:val="24"/>
        </w:rPr>
        <w:t xml:space="preserve">    Arbitration Claims Arising Due to COVID-19 in Absence of Force Majeure and Hardship</w:t>
      </w:r>
    </w:p>
    <w:p w14:paraId="6CEDD630" w14:textId="77777777" w:rsidR="001A0D45" w:rsidRPr="00796068" w:rsidRDefault="001A0D45" w:rsidP="001A0D45">
      <w:pPr>
        <w:pStyle w:val="Title"/>
        <w:ind w:firstLine="90"/>
        <w:jc w:val="both"/>
        <w:rPr>
          <w:b w:val="0"/>
          <w:szCs w:val="24"/>
          <w:lang w:val="es-ES"/>
        </w:rPr>
      </w:pPr>
      <w:r w:rsidRPr="00796068">
        <w:rPr>
          <w:b w:val="0"/>
          <w:szCs w:val="24"/>
        </w:rPr>
        <w:t xml:space="preserve">    Clauses” World Arbitration &amp; Mediation Review (WAMR). </w:t>
      </w:r>
      <w:r w:rsidRPr="00796068">
        <w:rPr>
          <w:b w:val="0"/>
          <w:szCs w:val="24"/>
          <w:lang w:val="es-ES"/>
        </w:rPr>
        <w:t xml:space="preserve">2021. </w:t>
      </w:r>
      <w:proofErr w:type="spellStart"/>
      <w:r w:rsidRPr="00796068">
        <w:rPr>
          <w:b w:val="0"/>
          <w:szCs w:val="24"/>
          <w:lang w:val="es-ES"/>
        </w:rPr>
        <w:t>Vol</w:t>
      </w:r>
      <w:proofErr w:type="spellEnd"/>
      <w:r w:rsidRPr="00796068">
        <w:rPr>
          <w:b w:val="0"/>
          <w:szCs w:val="24"/>
          <w:lang w:val="es-ES"/>
        </w:rPr>
        <w:t xml:space="preserve"> 13.2. (English</w:t>
      </w:r>
    </w:p>
    <w:p w14:paraId="7B3EDE07" w14:textId="77777777" w:rsidR="001A0D45" w:rsidRPr="00796068" w:rsidRDefault="001A0D45" w:rsidP="001A0D45">
      <w:pPr>
        <w:pStyle w:val="Title"/>
        <w:ind w:firstLine="90"/>
        <w:jc w:val="both"/>
        <w:rPr>
          <w:b w:val="0"/>
          <w:szCs w:val="24"/>
          <w:lang w:val="es-ES"/>
        </w:rPr>
      </w:pPr>
      <w:r w:rsidRPr="00796068">
        <w:rPr>
          <w:b w:val="0"/>
          <w:szCs w:val="24"/>
          <w:lang w:val="es-ES"/>
        </w:rPr>
        <w:t xml:space="preserve">    </w:t>
      </w:r>
      <w:proofErr w:type="spellStart"/>
      <w:r w:rsidRPr="00796068">
        <w:rPr>
          <w:b w:val="0"/>
          <w:szCs w:val="24"/>
          <w:lang w:val="es-ES"/>
        </w:rPr>
        <w:t>version</w:t>
      </w:r>
      <w:proofErr w:type="spellEnd"/>
      <w:r w:rsidRPr="00796068">
        <w:rPr>
          <w:b w:val="0"/>
          <w:szCs w:val="24"/>
          <w:lang w:val="es-ES"/>
        </w:rPr>
        <w:t>).</w:t>
      </w:r>
    </w:p>
    <w:p w14:paraId="35D8B6A4" w14:textId="77777777" w:rsidR="001A0D45" w:rsidRPr="00796068" w:rsidRDefault="001A0D45" w:rsidP="001A0D45">
      <w:pPr>
        <w:pStyle w:val="Title"/>
        <w:ind w:firstLine="90"/>
        <w:jc w:val="both"/>
        <w:rPr>
          <w:b w:val="0"/>
          <w:szCs w:val="24"/>
          <w:lang w:val="es-ES"/>
        </w:rPr>
      </w:pPr>
    </w:p>
    <w:p w14:paraId="55E39468" w14:textId="77777777" w:rsidR="001A0D45" w:rsidRPr="00796068" w:rsidRDefault="001A0D45" w:rsidP="001A0D45">
      <w:pPr>
        <w:pStyle w:val="Title"/>
        <w:ind w:firstLine="90"/>
        <w:jc w:val="both"/>
        <w:rPr>
          <w:b w:val="0"/>
          <w:szCs w:val="24"/>
          <w:lang w:val="es-ES"/>
        </w:rPr>
      </w:pPr>
      <w:r w:rsidRPr="00796068">
        <w:rPr>
          <w:b w:val="0"/>
          <w:szCs w:val="24"/>
          <w:lang w:val="es-ES"/>
        </w:rPr>
        <w:t>2. Guerrero-Rocca, Gilberto A. “Las Ventajas de la CISG en Arbitrajes que Involucran</w:t>
      </w:r>
    </w:p>
    <w:p w14:paraId="16C14A07" w14:textId="77777777" w:rsidR="001A0D45" w:rsidRPr="00796068" w:rsidRDefault="001A0D45" w:rsidP="001A0D45">
      <w:pPr>
        <w:pStyle w:val="Title"/>
        <w:ind w:firstLine="90"/>
        <w:jc w:val="both"/>
        <w:rPr>
          <w:b w:val="0"/>
          <w:color w:val="0070C0"/>
          <w:szCs w:val="24"/>
          <w:lang w:val="es-ES"/>
        </w:rPr>
      </w:pPr>
      <w:r w:rsidRPr="00796068">
        <w:rPr>
          <w:b w:val="0"/>
          <w:szCs w:val="24"/>
          <w:lang w:val="es-ES"/>
        </w:rPr>
        <w:t xml:space="preserve">    Países No-Signatarios en tiempos de COVID-19” </w:t>
      </w:r>
      <w:r w:rsidRPr="00796068">
        <w:rPr>
          <w:b w:val="0"/>
          <w:color w:val="0070C0"/>
          <w:szCs w:val="24"/>
          <w:lang w:val="es-ES"/>
        </w:rPr>
        <w:t>https://ciarglobal.com/arbitraje-</w:t>
      </w:r>
    </w:p>
    <w:p w14:paraId="1041A5C5" w14:textId="77777777" w:rsidR="001A0D45" w:rsidRPr="00796068" w:rsidRDefault="001A0D45" w:rsidP="001A0D45">
      <w:pPr>
        <w:pStyle w:val="Title"/>
        <w:ind w:firstLine="90"/>
        <w:jc w:val="both"/>
        <w:rPr>
          <w:b w:val="0"/>
          <w:szCs w:val="24"/>
          <w:lang w:val="es-ES"/>
        </w:rPr>
      </w:pPr>
      <w:r w:rsidRPr="00796068">
        <w:rPr>
          <w:b w:val="0"/>
          <w:color w:val="0070C0"/>
          <w:szCs w:val="24"/>
          <w:lang w:val="es-ES"/>
        </w:rPr>
        <w:t xml:space="preserve">    internacional-al-rescate-de-la-cisg-en-tiempos-del-covid-19/ </w:t>
      </w:r>
      <w:r w:rsidRPr="00796068">
        <w:rPr>
          <w:b w:val="0"/>
          <w:szCs w:val="24"/>
          <w:lang w:val="es-ES"/>
        </w:rPr>
        <w:t>(En CASTELLANO)</w:t>
      </w:r>
    </w:p>
    <w:p w14:paraId="41812506" w14:textId="77777777" w:rsidR="001A0D45" w:rsidRPr="00796068" w:rsidRDefault="001A0D45" w:rsidP="001A0D45">
      <w:pPr>
        <w:pStyle w:val="Title"/>
        <w:ind w:firstLine="90"/>
        <w:jc w:val="both"/>
        <w:rPr>
          <w:b w:val="0"/>
          <w:szCs w:val="24"/>
          <w:lang w:val="es-ES"/>
        </w:rPr>
      </w:pPr>
    </w:p>
    <w:p w14:paraId="12762256" w14:textId="77777777" w:rsidR="001A0D45" w:rsidRPr="00796068" w:rsidRDefault="001A0D45" w:rsidP="001A0D45">
      <w:pPr>
        <w:pStyle w:val="Title"/>
        <w:jc w:val="left"/>
        <w:rPr>
          <w:b w:val="0"/>
          <w:szCs w:val="24"/>
        </w:rPr>
      </w:pPr>
      <w:r w:rsidRPr="00796068">
        <w:rPr>
          <w:b w:val="0"/>
          <w:szCs w:val="24"/>
          <w:lang w:val="es-ES"/>
        </w:rPr>
        <w:t xml:space="preserve"> </w:t>
      </w:r>
      <w:r w:rsidRPr="00796068">
        <w:rPr>
          <w:b w:val="0"/>
          <w:szCs w:val="24"/>
        </w:rPr>
        <w:t>3. CISG (Spanish version)</w:t>
      </w:r>
    </w:p>
    <w:p w14:paraId="590FF7D6" w14:textId="77777777" w:rsidR="001A0D45" w:rsidRPr="00796068" w:rsidRDefault="001A0D45" w:rsidP="001A0D45">
      <w:pPr>
        <w:pStyle w:val="Title"/>
        <w:jc w:val="left"/>
        <w:rPr>
          <w:b w:val="0"/>
          <w:sz w:val="16"/>
          <w:szCs w:val="16"/>
        </w:rPr>
      </w:pPr>
    </w:p>
    <w:p w14:paraId="016C2508" w14:textId="39B33AC3" w:rsidR="00B20704" w:rsidRPr="00796068" w:rsidRDefault="001A0D45" w:rsidP="001A0D45">
      <w:pPr>
        <w:pStyle w:val="Title"/>
        <w:jc w:val="left"/>
        <w:rPr>
          <w:sz w:val="28"/>
          <w:szCs w:val="28"/>
        </w:rPr>
      </w:pPr>
      <w:r w:rsidRPr="00796068">
        <w:rPr>
          <w:b w:val="0"/>
          <w:szCs w:val="24"/>
        </w:rPr>
        <w:t xml:space="preserve">     </w:t>
      </w:r>
      <w:r w:rsidR="00E00E8C" w:rsidRPr="00E00E8C">
        <w:rPr>
          <w:b w:val="0"/>
          <w:noProof/>
          <w:szCs w:val="24"/>
        </w:rPr>
        <w:object w:dxaOrig="1230" w:dyaOrig="798" w14:anchorId="7D788940">
          <v:shape id="_x0000_i1052" type="#_x0000_t75" alt="" style="width:59pt;height:42pt;mso-width-percent:0;mso-height-percent:0;mso-width-percent:0;mso-height-percent:0" o:ole="">
            <v:imagedata r:id="rId93" o:title=""/>
          </v:shape>
          <o:OLEObject Type="Embed" ProgID="Acrobat.Document.2020" ShapeID="_x0000_i1052" DrawAspect="Icon" ObjectID="_1785228298" r:id="rId94"/>
        </w:object>
      </w:r>
      <w:r w:rsidRPr="00796068">
        <w:rPr>
          <w:b w:val="0"/>
          <w:szCs w:val="24"/>
        </w:rPr>
        <w:t xml:space="preserve">                     </w:t>
      </w:r>
      <w:r w:rsidR="00E00E8C" w:rsidRPr="00E00E8C">
        <w:rPr>
          <w:b w:val="0"/>
          <w:noProof/>
          <w:szCs w:val="24"/>
        </w:rPr>
        <w:object w:dxaOrig="1538" w:dyaOrig="997" w14:anchorId="14365D5B">
          <v:shape id="_x0000_i1051" type="#_x0000_t75" alt="" style="width:78pt;height:49pt;mso-width-percent:0;mso-height-percent:0;mso-width-percent:0;mso-height-percent:0" o:ole="">
            <v:imagedata r:id="rId95" o:title=""/>
          </v:shape>
          <o:OLEObject Type="Embed" ProgID="Acrobat.Document.2020" ShapeID="_x0000_i1051" DrawAspect="Icon" ObjectID="_1785228299" r:id="rId96"/>
        </w:object>
      </w:r>
      <w:r w:rsidRPr="00796068">
        <w:rPr>
          <w:b w:val="0"/>
          <w:szCs w:val="24"/>
        </w:rPr>
        <w:t xml:space="preserve">                       </w:t>
      </w:r>
    </w:p>
    <w:p w14:paraId="2CD54F71" w14:textId="77777777" w:rsidR="00B20704" w:rsidRPr="00796068" w:rsidRDefault="00E00E8C" w:rsidP="00B20704">
      <w:pPr>
        <w:pStyle w:val="Title"/>
        <w:jc w:val="left"/>
        <w:rPr>
          <w:sz w:val="28"/>
          <w:szCs w:val="28"/>
        </w:rPr>
      </w:pPr>
      <w:r>
        <w:rPr>
          <w:noProof/>
          <w:sz w:val="28"/>
          <w:szCs w:val="28"/>
        </w:rPr>
        <w:pict w14:anchorId="1AF9BFCD">
          <v:rect id="_x0000_i1050" alt="" style="width:472.5pt;height:2pt;mso-width-percent:0;mso-height-percent:0;mso-width-percent:0;mso-height-percent:0" o:hralign="center" o:hrstd="t" o:hrnoshade="t" o:hr="t" fillcolor="#002060" stroked="f"/>
        </w:pict>
      </w:r>
    </w:p>
    <w:p w14:paraId="1191A5B6" w14:textId="0B661B04"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68000 –U11: Prof. Marc Labgold</w:t>
      </w:r>
    </w:p>
    <w:p w14:paraId="1B8EF888" w14:textId="7E7C6B73" w:rsidR="00B20704" w:rsidRPr="00796068" w:rsidRDefault="00B20704" w:rsidP="00B20704">
      <w:pPr>
        <w:pStyle w:val="Title"/>
        <w:jc w:val="left"/>
        <w:rPr>
          <w:bCs/>
          <w:color w:val="002060"/>
        </w:rPr>
      </w:pPr>
      <w:r w:rsidRPr="00796068">
        <w:rPr>
          <w:bCs/>
          <w:color w:val="002060"/>
        </w:rPr>
        <w:t>IAC</w:t>
      </w:r>
    </w:p>
    <w:p w14:paraId="43CAC687" w14:textId="77777777" w:rsidR="00B20704" w:rsidRPr="00796068" w:rsidRDefault="00B20704" w:rsidP="00B20704">
      <w:pPr>
        <w:pStyle w:val="Title"/>
        <w:jc w:val="left"/>
        <w:rPr>
          <w:bCs/>
          <w:color w:val="002060"/>
        </w:rPr>
      </w:pPr>
    </w:p>
    <w:p w14:paraId="552F06B4" w14:textId="4DE64DC7"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6D519E" w:rsidRPr="00977E67">
        <w:rPr>
          <w:b w:val="0"/>
          <w:bCs/>
          <w:sz w:val="28"/>
          <w:szCs w:val="28"/>
        </w:rPr>
        <w:t>No first week</w:t>
      </w:r>
      <w:r w:rsidR="00977E67" w:rsidRPr="00977E67">
        <w:rPr>
          <w:b w:val="0"/>
          <w:bCs/>
          <w:sz w:val="28"/>
          <w:szCs w:val="28"/>
        </w:rPr>
        <w:t xml:space="preserve"> assignment.</w:t>
      </w:r>
    </w:p>
    <w:p w14:paraId="0821032E" w14:textId="77777777" w:rsidR="00B20704" w:rsidRPr="00796068" w:rsidRDefault="00E00E8C" w:rsidP="00B20704">
      <w:pPr>
        <w:pStyle w:val="Title"/>
        <w:jc w:val="left"/>
        <w:rPr>
          <w:sz w:val="28"/>
          <w:szCs w:val="28"/>
        </w:rPr>
      </w:pPr>
      <w:r>
        <w:rPr>
          <w:noProof/>
          <w:sz w:val="28"/>
          <w:szCs w:val="28"/>
        </w:rPr>
        <w:pict w14:anchorId="696F0DD1">
          <v:rect id="_x0000_i1049" alt="" style="width:472.5pt;height:2pt;mso-width-percent:0;mso-height-percent:0;mso-width-percent:0;mso-height-percent:0" o:hralign="center" o:hrstd="t" o:hrnoshade="t" o:hr="t" fillcolor="#002060" stroked="f"/>
        </w:pict>
      </w:r>
    </w:p>
    <w:p w14:paraId="42740C19" w14:textId="77777777" w:rsidR="00D67CF4" w:rsidRDefault="00D67CF4" w:rsidP="00B20704">
      <w:pPr>
        <w:pStyle w:val="gmail-m3901193710746113491gmail-msolistparagraph"/>
        <w:spacing w:before="0" w:beforeAutospacing="0" w:after="0" w:afterAutospacing="0"/>
        <w:rPr>
          <w:rFonts w:ascii="Times New Roman" w:hAnsi="Times New Roman" w:cs="Times New Roman"/>
          <w:b/>
          <w:bCs/>
          <w:color w:val="002060"/>
        </w:rPr>
      </w:pPr>
    </w:p>
    <w:p w14:paraId="353F4DB8" w14:textId="77777777" w:rsidR="00D67CF4" w:rsidRDefault="00D67CF4" w:rsidP="00B20704">
      <w:pPr>
        <w:pStyle w:val="gmail-m3901193710746113491gmail-msolistparagraph"/>
        <w:spacing w:before="0" w:beforeAutospacing="0" w:after="0" w:afterAutospacing="0"/>
        <w:rPr>
          <w:rFonts w:ascii="Times New Roman" w:hAnsi="Times New Roman" w:cs="Times New Roman"/>
          <w:b/>
          <w:bCs/>
          <w:color w:val="002060"/>
        </w:rPr>
      </w:pPr>
    </w:p>
    <w:p w14:paraId="65297F19" w14:textId="7900F837"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824</w:t>
      </w:r>
      <w:r w:rsidRPr="00796068">
        <w:rPr>
          <w:rFonts w:ascii="Times New Roman" w:hAnsi="Times New Roman" w:cs="Times New Roman"/>
          <w:b/>
          <w:bCs/>
          <w:color w:val="002060"/>
        </w:rPr>
        <w:t>0 –R</w:t>
      </w:r>
      <w:r w:rsidR="003E0E1C"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3E0E1C" w:rsidRPr="00796068">
        <w:rPr>
          <w:rFonts w:ascii="Times New Roman" w:hAnsi="Times New Roman" w:cs="Times New Roman"/>
          <w:b/>
          <w:bCs/>
          <w:color w:val="002060"/>
        </w:rPr>
        <w:t>Laura Reich</w:t>
      </w:r>
    </w:p>
    <w:p w14:paraId="3A94A216" w14:textId="1D50C613" w:rsidR="00B20704" w:rsidRPr="00796068" w:rsidRDefault="003E0E1C" w:rsidP="00B20704">
      <w:pPr>
        <w:pStyle w:val="Title"/>
        <w:jc w:val="left"/>
        <w:rPr>
          <w:bCs/>
          <w:color w:val="002060"/>
        </w:rPr>
      </w:pPr>
      <w:r w:rsidRPr="00796068">
        <w:rPr>
          <w:bCs/>
          <w:color w:val="002060"/>
        </w:rPr>
        <w:t>Intl Legal Research</w:t>
      </w:r>
    </w:p>
    <w:p w14:paraId="731AEB39" w14:textId="77777777" w:rsidR="00B20704" w:rsidRPr="00796068" w:rsidRDefault="00B20704" w:rsidP="00B20704">
      <w:pPr>
        <w:pStyle w:val="Title"/>
        <w:jc w:val="left"/>
        <w:rPr>
          <w:bCs/>
          <w:color w:val="002060"/>
        </w:rPr>
      </w:pPr>
    </w:p>
    <w:p w14:paraId="6ABEE39D" w14:textId="6680E0A4" w:rsidR="00B20704" w:rsidRPr="00AE0DEC" w:rsidRDefault="00B20704" w:rsidP="00B20704">
      <w:pPr>
        <w:pStyle w:val="Title"/>
        <w:jc w:val="left"/>
        <w:rPr>
          <w:szCs w:val="24"/>
        </w:rPr>
      </w:pPr>
      <w:r w:rsidRPr="00796068">
        <w:rPr>
          <w:bCs/>
          <w:color w:val="002060"/>
        </w:rPr>
        <w:lastRenderedPageBreak/>
        <w:t xml:space="preserve">First Week Assignment: </w:t>
      </w:r>
      <w:r w:rsidRPr="00796068">
        <w:rPr>
          <w:bCs/>
          <w:color w:val="002060"/>
        </w:rPr>
        <w:br/>
      </w:r>
      <w:r w:rsidRPr="00796068">
        <w:rPr>
          <w:color w:val="002060"/>
        </w:rPr>
        <w:br/>
      </w:r>
      <w:r w:rsidR="00977E67" w:rsidRPr="00AE0DEC">
        <w:rPr>
          <w:b w:val="0"/>
          <w:bCs/>
          <w:szCs w:val="24"/>
        </w:rPr>
        <w:t>No first week assignment.</w:t>
      </w:r>
    </w:p>
    <w:p w14:paraId="382EEC41" w14:textId="77777777" w:rsidR="00B20704" w:rsidRPr="00796068" w:rsidRDefault="00E00E8C" w:rsidP="00B20704">
      <w:pPr>
        <w:pStyle w:val="Title"/>
        <w:jc w:val="left"/>
        <w:rPr>
          <w:sz w:val="28"/>
          <w:szCs w:val="28"/>
        </w:rPr>
      </w:pPr>
      <w:r>
        <w:rPr>
          <w:noProof/>
          <w:sz w:val="28"/>
          <w:szCs w:val="28"/>
        </w:rPr>
        <w:pict w14:anchorId="5AD2D45B">
          <v:rect id="_x0000_i1048" alt="" style="width:472.5pt;height:2pt;mso-width-percent:0;mso-height-percent:0;mso-width-percent:0;mso-height-percent:0" o:hralign="center" o:hrstd="t" o:hrnoshade="t" o:hr="t" fillcolor="#002060" stroked="f"/>
        </w:pict>
      </w:r>
    </w:p>
    <w:p w14:paraId="7673AA33" w14:textId="02C850A3"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LAW 6</w:t>
      </w:r>
      <w:r w:rsidR="003E0E1C" w:rsidRPr="00796068">
        <w:rPr>
          <w:rFonts w:ascii="Times New Roman" w:hAnsi="Times New Roman" w:cs="Times New Roman"/>
          <w:b/>
          <w:bCs/>
          <w:color w:val="002060"/>
          <w:lang w:val="es-ES"/>
        </w:rPr>
        <w:t>936</w:t>
      </w:r>
      <w:r w:rsidRPr="00796068">
        <w:rPr>
          <w:rFonts w:ascii="Times New Roman" w:hAnsi="Times New Roman" w:cs="Times New Roman"/>
          <w:b/>
          <w:bCs/>
          <w:color w:val="002060"/>
          <w:lang w:val="es-ES"/>
        </w:rPr>
        <w:t>0 –</w:t>
      </w:r>
      <w:r w:rsidR="003E0E1C" w:rsidRPr="00796068">
        <w:rPr>
          <w:rFonts w:ascii="Times New Roman" w:hAnsi="Times New Roman" w:cs="Times New Roman"/>
          <w:b/>
          <w:bCs/>
          <w:color w:val="002060"/>
          <w:lang w:val="es-ES"/>
        </w:rPr>
        <w:t>U01</w:t>
      </w:r>
      <w:r w:rsidRPr="00796068">
        <w:rPr>
          <w:rFonts w:ascii="Times New Roman" w:hAnsi="Times New Roman" w:cs="Times New Roman"/>
          <w:b/>
          <w:bCs/>
          <w:color w:val="002060"/>
          <w:lang w:val="es-ES"/>
        </w:rPr>
        <w:t xml:space="preserve">: Prof. </w:t>
      </w:r>
      <w:r w:rsidR="003E0E1C" w:rsidRPr="00796068">
        <w:rPr>
          <w:rFonts w:ascii="Times New Roman" w:hAnsi="Times New Roman" w:cs="Times New Roman"/>
          <w:b/>
          <w:bCs/>
          <w:color w:val="002060"/>
          <w:lang w:val="es-ES"/>
        </w:rPr>
        <w:t>Jose Gabilondo</w:t>
      </w:r>
    </w:p>
    <w:p w14:paraId="3C6FCFD3" w14:textId="1C39C35F" w:rsidR="00B20704" w:rsidRPr="00796068" w:rsidRDefault="003E0E1C" w:rsidP="00B20704">
      <w:pPr>
        <w:pStyle w:val="Title"/>
        <w:jc w:val="left"/>
        <w:rPr>
          <w:bCs/>
          <w:color w:val="002060"/>
          <w:lang w:val="es-ES"/>
        </w:rPr>
      </w:pPr>
      <w:proofErr w:type="spellStart"/>
      <w:r w:rsidRPr="00796068">
        <w:rPr>
          <w:bCs/>
          <w:color w:val="002060"/>
          <w:lang w:val="es-ES"/>
        </w:rPr>
        <w:t>Seminars</w:t>
      </w:r>
      <w:proofErr w:type="spellEnd"/>
    </w:p>
    <w:p w14:paraId="28849756" w14:textId="77777777" w:rsidR="00B20704" w:rsidRPr="00796068" w:rsidRDefault="00B20704" w:rsidP="00B20704">
      <w:pPr>
        <w:pStyle w:val="Title"/>
        <w:jc w:val="left"/>
        <w:rPr>
          <w:bCs/>
          <w:color w:val="002060"/>
          <w:lang w:val="es-ES"/>
        </w:rPr>
      </w:pPr>
    </w:p>
    <w:p w14:paraId="01AE953D" w14:textId="405F1814"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6030DB" w:rsidRPr="00481A02">
        <w:rPr>
          <w:b w:val="0"/>
          <w:bCs/>
          <w:color w:val="000000"/>
        </w:rPr>
        <w:t>Professor Gabilondo will send students the first week assignment by email.</w:t>
      </w:r>
    </w:p>
    <w:p w14:paraId="219FF438" w14:textId="77777777" w:rsidR="00B20704" w:rsidRPr="00796068" w:rsidRDefault="00E00E8C" w:rsidP="00B20704">
      <w:pPr>
        <w:pStyle w:val="Title"/>
        <w:jc w:val="left"/>
        <w:rPr>
          <w:sz w:val="28"/>
          <w:szCs w:val="28"/>
        </w:rPr>
      </w:pPr>
      <w:r>
        <w:rPr>
          <w:noProof/>
          <w:sz w:val="28"/>
          <w:szCs w:val="28"/>
        </w:rPr>
        <w:pict w14:anchorId="22ECEE03">
          <v:rect id="_x0000_i1047" alt="" style="width:472.5pt;height:2pt;mso-width-percent:0;mso-height-percent:0;mso-width-percent:0;mso-height-percent:0" o:hralign="center" o:hrstd="t" o:hrnoshade="t" o:hr="t" fillcolor="#002060" stroked="f"/>
        </w:pict>
      </w:r>
    </w:p>
    <w:p w14:paraId="4BC16B1E" w14:textId="1A7A719A"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936</w:t>
      </w:r>
      <w:r w:rsidRPr="00796068">
        <w:rPr>
          <w:rFonts w:ascii="Times New Roman" w:hAnsi="Times New Roman" w:cs="Times New Roman"/>
          <w:b/>
          <w:bCs/>
          <w:color w:val="002060"/>
        </w:rPr>
        <w:t>0 –</w:t>
      </w:r>
      <w:r w:rsidR="003E0E1C" w:rsidRPr="00796068">
        <w:rPr>
          <w:rFonts w:ascii="Times New Roman" w:hAnsi="Times New Roman" w:cs="Times New Roman"/>
          <w:b/>
          <w:bCs/>
          <w:color w:val="002060"/>
        </w:rPr>
        <w:t>U02</w:t>
      </w:r>
      <w:r w:rsidRPr="00796068">
        <w:rPr>
          <w:rFonts w:ascii="Times New Roman" w:hAnsi="Times New Roman" w:cs="Times New Roman"/>
          <w:b/>
          <w:bCs/>
          <w:color w:val="002060"/>
        </w:rPr>
        <w:t xml:space="preserve">: Prof. </w:t>
      </w:r>
      <w:r w:rsidR="003E0E1C" w:rsidRPr="00796068">
        <w:rPr>
          <w:rFonts w:ascii="Times New Roman" w:hAnsi="Times New Roman" w:cs="Times New Roman"/>
          <w:b/>
          <w:bCs/>
          <w:color w:val="002060"/>
        </w:rPr>
        <w:t>Michelle Mason</w:t>
      </w:r>
    </w:p>
    <w:p w14:paraId="1FC99AAE" w14:textId="2D0A0CC6" w:rsidR="00B20704" w:rsidRPr="00796068" w:rsidRDefault="003E0E1C" w:rsidP="00B20704">
      <w:pPr>
        <w:pStyle w:val="Title"/>
        <w:jc w:val="left"/>
        <w:rPr>
          <w:bCs/>
          <w:color w:val="002060"/>
        </w:rPr>
      </w:pPr>
      <w:r w:rsidRPr="00796068">
        <w:rPr>
          <w:bCs/>
          <w:color w:val="002060"/>
        </w:rPr>
        <w:t>Seminars</w:t>
      </w:r>
    </w:p>
    <w:p w14:paraId="143FBD56" w14:textId="77777777" w:rsidR="00B20704" w:rsidRPr="00796068" w:rsidRDefault="00B20704" w:rsidP="00B20704">
      <w:pPr>
        <w:pStyle w:val="Title"/>
        <w:jc w:val="left"/>
        <w:rPr>
          <w:bCs/>
          <w:color w:val="002060"/>
        </w:rPr>
      </w:pPr>
    </w:p>
    <w:p w14:paraId="6C4F4197" w14:textId="7776C0BE" w:rsidR="00B20704" w:rsidRPr="00AE0DEC" w:rsidRDefault="00B20704" w:rsidP="00B20704">
      <w:pPr>
        <w:pStyle w:val="Title"/>
        <w:jc w:val="left"/>
        <w:rPr>
          <w:sz w:val="22"/>
          <w:szCs w:val="22"/>
        </w:rPr>
      </w:pPr>
      <w:r w:rsidRPr="00796068">
        <w:rPr>
          <w:bCs/>
          <w:color w:val="002060"/>
        </w:rPr>
        <w:t xml:space="preserve">First Week Assignment: </w:t>
      </w:r>
      <w:r w:rsidRPr="00796068">
        <w:rPr>
          <w:bCs/>
          <w:color w:val="002060"/>
        </w:rPr>
        <w:br/>
      </w:r>
      <w:r w:rsidRPr="00796068">
        <w:rPr>
          <w:color w:val="002060"/>
        </w:rPr>
        <w:br/>
      </w:r>
      <w:r w:rsidR="00481A02" w:rsidRPr="00AE0DEC">
        <w:rPr>
          <w:b w:val="0"/>
          <w:bCs/>
          <w:sz w:val="22"/>
          <w:szCs w:val="22"/>
        </w:rPr>
        <w:t>No first week assignment.</w:t>
      </w:r>
    </w:p>
    <w:p w14:paraId="37942449" w14:textId="77777777" w:rsidR="00B20704" w:rsidRPr="00796068" w:rsidRDefault="00E00E8C" w:rsidP="00B20704">
      <w:pPr>
        <w:pStyle w:val="Title"/>
        <w:jc w:val="left"/>
        <w:rPr>
          <w:sz w:val="28"/>
          <w:szCs w:val="28"/>
        </w:rPr>
      </w:pPr>
      <w:r>
        <w:rPr>
          <w:noProof/>
          <w:sz w:val="28"/>
          <w:szCs w:val="28"/>
        </w:rPr>
        <w:pict w14:anchorId="1D61CB50">
          <v:rect id="_x0000_i1046" alt="" style="width:472.5pt;height:2pt;mso-width-percent:0;mso-height-percent:0;mso-width-percent:0;mso-height-percent:0" o:hralign="center" o:hrstd="t" o:hrnoshade="t" o:hr="t" fillcolor="#002060" stroked="f"/>
        </w:pict>
      </w:r>
    </w:p>
    <w:p w14:paraId="16A5CE09" w14:textId="17C808D7"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936</w:t>
      </w:r>
      <w:r w:rsidRPr="00796068">
        <w:rPr>
          <w:rFonts w:ascii="Times New Roman" w:hAnsi="Times New Roman" w:cs="Times New Roman"/>
          <w:b/>
          <w:bCs/>
          <w:color w:val="002060"/>
        </w:rPr>
        <w:t>0 –</w:t>
      </w:r>
      <w:r w:rsidR="003E0E1C" w:rsidRPr="00796068">
        <w:rPr>
          <w:rFonts w:ascii="Times New Roman" w:hAnsi="Times New Roman" w:cs="Times New Roman"/>
          <w:b/>
          <w:bCs/>
          <w:color w:val="002060"/>
        </w:rPr>
        <w:t>U03</w:t>
      </w:r>
      <w:r w:rsidRPr="00796068">
        <w:rPr>
          <w:rFonts w:ascii="Times New Roman" w:hAnsi="Times New Roman" w:cs="Times New Roman"/>
          <w:b/>
          <w:bCs/>
          <w:color w:val="002060"/>
        </w:rPr>
        <w:t xml:space="preserve">: Prof. </w:t>
      </w:r>
      <w:r w:rsidR="003E0E1C" w:rsidRPr="00796068">
        <w:rPr>
          <w:rFonts w:ascii="Times New Roman" w:hAnsi="Times New Roman" w:cs="Times New Roman"/>
          <w:b/>
          <w:bCs/>
          <w:color w:val="002060"/>
        </w:rPr>
        <w:t>Raul Ruiz</w:t>
      </w:r>
    </w:p>
    <w:p w14:paraId="69955C71" w14:textId="4407A459" w:rsidR="00B20704" w:rsidRPr="00796068" w:rsidRDefault="003E0E1C" w:rsidP="00B20704">
      <w:pPr>
        <w:pStyle w:val="Title"/>
        <w:jc w:val="left"/>
        <w:rPr>
          <w:bCs/>
          <w:color w:val="002060"/>
        </w:rPr>
      </w:pPr>
      <w:r w:rsidRPr="00796068">
        <w:rPr>
          <w:bCs/>
          <w:color w:val="002060"/>
        </w:rPr>
        <w:t>Seminars</w:t>
      </w:r>
    </w:p>
    <w:p w14:paraId="22085590" w14:textId="77777777" w:rsidR="00B20704" w:rsidRPr="00796068" w:rsidRDefault="00B20704" w:rsidP="00B20704">
      <w:pPr>
        <w:pStyle w:val="Title"/>
        <w:jc w:val="left"/>
        <w:rPr>
          <w:bCs/>
          <w:color w:val="002060"/>
        </w:rPr>
      </w:pPr>
    </w:p>
    <w:p w14:paraId="2290EDD4" w14:textId="0D0C5285" w:rsidR="00091708" w:rsidRPr="00796068" w:rsidRDefault="00091708" w:rsidP="00B20704">
      <w:pPr>
        <w:pStyle w:val="Title"/>
        <w:jc w:val="left"/>
        <w:rPr>
          <w:bCs/>
          <w:color w:val="002060"/>
        </w:rPr>
      </w:pPr>
      <w:r w:rsidRPr="00796068">
        <w:rPr>
          <w:bCs/>
          <w:color w:val="002060"/>
        </w:rPr>
        <w:t>First Week Assignment:</w:t>
      </w:r>
    </w:p>
    <w:p w14:paraId="53A65678" w14:textId="77777777" w:rsidR="00091708" w:rsidRPr="00796068" w:rsidRDefault="00091708" w:rsidP="00B20704">
      <w:pPr>
        <w:pStyle w:val="Title"/>
        <w:jc w:val="left"/>
        <w:rPr>
          <w:bCs/>
          <w:color w:val="002060"/>
        </w:rPr>
      </w:pPr>
    </w:p>
    <w:p w14:paraId="27B0C6DD" w14:textId="77777777" w:rsidR="00091708" w:rsidRDefault="00091708" w:rsidP="00F42BEB">
      <w:pPr>
        <w:pStyle w:val="Title"/>
        <w:jc w:val="left"/>
        <w:rPr>
          <w:bCs/>
          <w:color w:val="002060"/>
        </w:rPr>
      </w:pPr>
      <w:r w:rsidRPr="00796068">
        <w:rPr>
          <w:bCs/>
          <w:color w:val="002060"/>
        </w:rPr>
        <w:t>The first assignment for the AI &amp; The Law seminar class is:</w:t>
      </w:r>
    </w:p>
    <w:p w14:paraId="6E82A014" w14:textId="77777777" w:rsidR="00F42BEB" w:rsidRPr="00796068" w:rsidRDefault="00F42BEB" w:rsidP="00F42BEB">
      <w:pPr>
        <w:pStyle w:val="Title"/>
        <w:jc w:val="left"/>
        <w:rPr>
          <w:bCs/>
          <w:color w:val="002060"/>
        </w:rPr>
      </w:pPr>
    </w:p>
    <w:p w14:paraId="43C9E12E" w14:textId="77777777" w:rsidR="00091708" w:rsidRDefault="00091708" w:rsidP="00F42BEB">
      <w:pPr>
        <w:pStyle w:val="Title"/>
        <w:jc w:val="left"/>
        <w:rPr>
          <w:bCs/>
          <w:color w:val="002060"/>
        </w:rPr>
      </w:pPr>
      <w:r w:rsidRPr="00796068">
        <w:rPr>
          <w:bCs/>
          <w:color w:val="002060"/>
        </w:rPr>
        <w:t>Week of 8.21.24: Introduction</w:t>
      </w:r>
    </w:p>
    <w:p w14:paraId="00EC66F3" w14:textId="77777777" w:rsidR="0096364C" w:rsidRPr="00796068" w:rsidRDefault="0096364C" w:rsidP="00F42BEB">
      <w:pPr>
        <w:pStyle w:val="Title"/>
        <w:jc w:val="left"/>
        <w:rPr>
          <w:bCs/>
          <w:color w:val="002060"/>
        </w:rPr>
      </w:pPr>
    </w:p>
    <w:p w14:paraId="32D073D5" w14:textId="77777777" w:rsidR="00091708" w:rsidRPr="00796068" w:rsidRDefault="00091708" w:rsidP="00F42BEB">
      <w:pPr>
        <w:pStyle w:val="Title"/>
        <w:ind w:firstLine="720"/>
        <w:jc w:val="left"/>
        <w:rPr>
          <w:bCs/>
          <w:color w:val="002060"/>
        </w:rPr>
      </w:pPr>
      <w:r w:rsidRPr="00796068">
        <w:rPr>
          <w:bCs/>
          <w:color w:val="002060"/>
        </w:rPr>
        <w:t>Please watch the following videos and read the following materials</w:t>
      </w:r>
    </w:p>
    <w:p w14:paraId="01F88F38" w14:textId="77777777" w:rsidR="00091708" w:rsidRDefault="00091708" w:rsidP="00F42BEB">
      <w:pPr>
        <w:pStyle w:val="Title"/>
        <w:ind w:firstLine="720"/>
        <w:jc w:val="left"/>
        <w:rPr>
          <w:bCs/>
          <w:color w:val="002060"/>
        </w:rPr>
      </w:pPr>
      <w:r w:rsidRPr="00796068">
        <w:rPr>
          <w:bCs/>
          <w:color w:val="002060"/>
        </w:rPr>
        <w:t xml:space="preserve">prior to our </w:t>
      </w:r>
      <w:proofErr w:type="gramStart"/>
      <w:r w:rsidRPr="00796068">
        <w:rPr>
          <w:bCs/>
          <w:color w:val="002060"/>
        </w:rPr>
        <w:t>first class</w:t>
      </w:r>
      <w:proofErr w:type="gramEnd"/>
      <w:r w:rsidRPr="00796068">
        <w:rPr>
          <w:bCs/>
          <w:color w:val="002060"/>
        </w:rPr>
        <w:t xml:space="preserve"> meeting:</w:t>
      </w:r>
    </w:p>
    <w:p w14:paraId="1FEBEBCA" w14:textId="77777777" w:rsidR="0096364C" w:rsidRPr="00796068" w:rsidRDefault="0096364C" w:rsidP="00F42BEB">
      <w:pPr>
        <w:pStyle w:val="Title"/>
        <w:jc w:val="left"/>
        <w:rPr>
          <w:bCs/>
          <w:color w:val="002060"/>
        </w:rPr>
      </w:pPr>
    </w:p>
    <w:p w14:paraId="379B0CD8" w14:textId="77777777" w:rsidR="00091708" w:rsidRDefault="00091708" w:rsidP="00F42BEB">
      <w:pPr>
        <w:pStyle w:val="Title"/>
        <w:jc w:val="left"/>
        <w:rPr>
          <w:bCs/>
          <w:color w:val="002060"/>
        </w:rPr>
      </w:pPr>
      <w:r w:rsidRPr="00796068">
        <w:rPr>
          <w:bCs/>
          <w:color w:val="002060"/>
        </w:rPr>
        <w:t>Watch:</w:t>
      </w:r>
    </w:p>
    <w:p w14:paraId="62C603CB" w14:textId="77777777" w:rsidR="00F42BEB" w:rsidRPr="00796068" w:rsidRDefault="00F42BEB" w:rsidP="00F42BEB">
      <w:pPr>
        <w:pStyle w:val="Title"/>
        <w:jc w:val="left"/>
        <w:rPr>
          <w:bCs/>
          <w:color w:val="002060"/>
        </w:rPr>
      </w:pPr>
    </w:p>
    <w:p w14:paraId="52488878" w14:textId="77777777" w:rsidR="00091708" w:rsidRPr="00796068" w:rsidRDefault="00091708" w:rsidP="00F42BEB">
      <w:pPr>
        <w:pStyle w:val="Title"/>
        <w:jc w:val="left"/>
        <w:rPr>
          <w:bCs/>
          <w:color w:val="002060"/>
        </w:rPr>
      </w:pPr>
      <w:r w:rsidRPr="00796068">
        <w:rPr>
          <w:bCs/>
          <w:color w:val="002060"/>
        </w:rPr>
        <w:t>Early Programming: Crash Course Computer Science #10</w:t>
      </w:r>
    </w:p>
    <w:p w14:paraId="43A857CF" w14:textId="77777777" w:rsidR="00091708" w:rsidRDefault="00091708" w:rsidP="00F42BEB">
      <w:pPr>
        <w:pStyle w:val="Title"/>
        <w:jc w:val="left"/>
        <w:rPr>
          <w:bCs/>
          <w:color w:val="002060"/>
        </w:rPr>
      </w:pPr>
      <w:r w:rsidRPr="00796068">
        <w:rPr>
          <w:bCs/>
          <w:color w:val="002060"/>
        </w:rPr>
        <w:t>https://www.youtube.com/watch?v=nwDq4adJwzM (9:26)</w:t>
      </w:r>
    </w:p>
    <w:p w14:paraId="14772F9E" w14:textId="77777777" w:rsidR="00AE0DEC" w:rsidRPr="00796068" w:rsidRDefault="00AE0DEC" w:rsidP="00F42BEB">
      <w:pPr>
        <w:pStyle w:val="Title"/>
        <w:jc w:val="left"/>
        <w:rPr>
          <w:bCs/>
          <w:color w:val="002060"/>
        </w:rPr>
      </w:pPr>
    </w:p>
    <w:p w14:paraId="2C3D6F7A" w14:textId="77777777" w:rsidR="00091708" w:rsidRPr="00796068" w:rsidRDefault="00091708" w:rsidP="00F42BEB">
      <w:pPr>
        <w:pStyle w:val="Title"/>
        <w:jc w:val="left"/>
        <w:rPr>
          <w:bCs/>
          <w:color w:val="002060"/>
        </w:rPr>
      </w:pPr>
      <w:r w:rsidRPr="00796068">
        <w:rPr>
          <w:bCs/>
          <w:color w:val="002060"/>
        </w:rPr>
        <w:t>Netflix, “Explained” Coding https://www.facebook.com/Vox/videos/vox-netflix-</w:t>
      </w:r>
    </w:p>
    <w:p w14:paraId="4BEA558A" w14:textId="77777777" w:rsidR="00091708" w:rsidRDefault="00091708" w:rsidP="00F42BEB">
      <w:pPr>
        <w:pStyle w:val="Title"/>
        <w:jc w:val="left"/>
        <w:rPr>
          <w:bCs/>
          <w:color w:val="002060"/>
        </w:rPr>
      </w:pPr>
      <w:proofErr w:type="spellStart"/>
      <w:r w:rsidRPr="00796068">
        <w:rPr>
          <w:bCs/>
          <w:color w:val="002060"/>
        </w:rPr>
        <w:t>codingexplained</w:t>
      </w:r>
      <w:proofErr w:type="spellEnd"/>
      <w:r w:rsidRPr="00796068">
        <w:rPr>
          <w:bCs/>
          <w:color w:val="002060"/>
        </w:rPr>
        <w:t>/1139535146251449/</w:t>
      </w:r>
    </w:p>
    <w:p w14:paraId="70A2C2FF" w14:textId="77777777" w:rsidR="0096364C" w:rsidRPr="00796068" w:rsidRDefault="0096364C" w:rsidP="00F42BEB">
      <w:pPr>
        <w:pStyle w:val="Title"/>
        <w:jc w:val="left"/>
        <w:rPr>
          <w:bCs/>
          <w:color w:val="002060"/>
        </w:rPr>
      </w:pPr>
    </w:p>
    <w:p w14:paraId="77E06E24" w14:textId="77777777" w:rsidR="00091708" w:rsidRPr="00796068" w:rsidRDefault="00091708" w:rsidP="00F42BEB">
      <w:pPr>
        <w:pStyle w:val="Title"/>
        <w:jc w:val="left"/>
        <w:rPr>
          <w:bCs/>
          <w:color w:val="002060"/>
        </w:rPr>
      </w:pPr>
      <w:r w:rsidRPr="00796068">
        <w:rPr>
          <w:bCs/>
          <w:color w:val="002060"/>
        </w:rPr>
        <w:t>Frontline: In the Age of AI (PBS Nov. 5, 2019) (Stop after Part 1 at 21:40)</w:t>
      </w:r>
    </w:p>
    <w:p w14:paraId="77EE4134" w14:textId="6913B0C7" w:rsidR="00091708" w:rsidRDefault="00000000" w:rsidP="00F42BEB">
      <w:pPr>
        <w:pStyle w:val="Title"/>
        <w:jc w:val="left"/>
        <w:rPr>
          <w:bCs/>
          <w:color w:val="002060"/>
        </w:rPr>
      </w:pPr>
      <w:hyperlink r:id="rId97" w:history="1">
        <w:r w:rsidR="0096364C" w:rsidRPr="00C737EC">
          <w:rPr>
            <w:rStyle w:val="Hyperlink"/>
            <w:bCs/>
          </w:rPr>
          <w:t>https://www.pbs.org/wgbh/frontline/film/in-the-age-of-ai/</w:t>
        </w:r>
      </w:hyperlink>
    </w:p>
    <w:p w14:paraId="69BC88B8" w14:textId="77777777" w:rsidR="0096364C" w:rsidRPr="00796068" w:rsidRDefault="0096364C" w:rsidP="00F42BEB">
      <w:pPr>
        <w:pStyle w:val="Title"/>
        <w:jc w:val="left"/>
        <w:rPr>
          <w:bCs/>
          <w:color w:val="002060"/>
        </w:rPr>
      </w:pPr>
    </w:p>
    <w:p w14:paraId="0A4857E9" w14:textId="77777777" w:rsidR="00091708" w:rsidRDefault="00091708" w:rsidP="00F42BEB">
      <w:pPr>
        <w:pStyle w:val="Title"/>
        <w:jc w:val="left"/>
        <w:rPr>
          <w:bCs/>
          <w:color w:val="002060"/>
        </w:rPr>
      </w:pPr>
      <w:r w:rsidRPr="00796068">
        <w:rPr>
          <w:bCs/>
          <w:color w:val="002060"/>
        </w:rPr>
        <w:t xml:space="preserve">But What Is </w:t>
      </w:r>
      <w:proofErr w:type="gramStart"/>
      <w:r w:rsidRPr="00796068">
        <w:rPr>
          <w:bCs/>
          <w:color w:val="002060"/>
        </w:rPr>
        <w:t>A</w:t>
      </w:r>
      <w:proofErr w:type="gramEnd"/>
      <w:r w:rsidRPr="00796068">
        <w:rPr>
          <w:bCs/>
          <w:color w:val="002060"/>
        </w:rPr>
        <w:t xml:space="preserve"> Neural Network?</w:t>
      </w:r>
    </w:p>
    <w:p w14:paraId="14614E67" w14:textId="0F2A1232" w:rsidR="00091708" w:rsidRDefault="00000000" w:rsidP="00F42BEB">
      <w:pPr>
        <w:pStyle w:val="Title"/>
        <w:jc w:val="left"/>
        <w:rPr>
          <w:bCs/>
          <w:color w:val="002060"/>
        </w:rPr>
      </w:pPr>
      <w:hyperlink r:id="rId98" w:history="1">
        <w:r w:rsidR="0061734D" w:rsidRPr="00C737EC">
          <w:rPr>
            <w:rStyle w:val="Hyperlink"/>
            <w:bCs/>
          </w:rPr>
          <w:t>https://www.youtube.com/watch?v=aircAruvnKk</w:t>
        </w:r>
      </w:hyperlink>
    </w:p>
    <w:p w14:paraId="74098734" w14:textId="77777777" w:rsidR="00091708" w:rsidRDefault="00091708" w:rsidP="00F42BEB">
      <w:pPr>
        <w:pStyle w:val="Title"/>
        <w:jc w:val="left"/>
        <w:rPr>
          <w:bCs/>
          <w:color w:val="002060"/>
        </w:rPr>
      </w:pPr>
      <w:r w:rsidRPr="00796068">
        <w:rPr>
          <w:bCs/>
          <w:color w:val="002060"/>
        </w:rPr>
        <w:t>Required Readings:</w:t>
      </w:r>
    </w:p>
    <w:p w14:paraId="627FFEA3" w14:textId="77777777" w:rsidR="0061734D" w:rsidRPr="00796068" w:rsidRDefault="0061734D" w:rsidP="00F42BEB">
      <w:pPr>
        <w:pStyle w:val="Title"/>
        <w:jc w:val="left"/>
        <w:rPr>
          <w:bCs/>
          <w:color w:val="002060"/>
        </w:rPr>
      </w:pPr>
    </w:p>
    <w:p w14:paraId="2C94C22A" w14:textId="77777777" w:rsidR="00091708" w:rsidRPr="00796068" w:rsidRDefault="00091708" w:rsidP="00F42BEB">
      <w:pPr>
        <w:pStyle w:val="Title"/>
        <w:jc w:val="left"/>
        <w:rPr>
          <w:bCs/>
          <w:color w:val="002060"/>
        </w:rPr>
      </w:pPr>
      <w:r w:rsidRPr="00796068">
        <w:rPr>
          <w:bCs/>
          <w:color w:val="002060"/>
        </w:rPr>
        <w:t xml:space="preserve">Harry </w:t>
      </w:r>
      <w:proofErr w:type="spellStart"/>
      <w:r w:rsidRPr="00796068">
        <w:rPr>
          <w:bCs/>
          <w:color w:val="002060"/>
        </w:rPr>
        <w:t>Surden</w:t>
      </w:r>
      <w:proofErr w:type="spellEnd"/>
      <w:r w:rsidRPr="00796068">
        <w:rPr>
          <w:bCs/>
          <w:color w:val="002060"/>
        </w:rPr>
        <w:t>, Artificial Intelligence and Law: An Overview, 35 Georgia State U. L.</w:t>
      </w:r>
    </w:p>
    <w:p w14:paraId="61E98ADD" w14:textId="77777777" w:rsidR="00091708" w:rsidRPr="00796068" w:rsidRDefault="00091708" w:rsidP="00F42BEB">
      <w:pPr>
        <w:pStyle w:val="Title"/>
        <w:jc w:val="left"/>
        <w:rPr>
          <w:bCs/>
          <w:color w:val="002060"/>
        </w:rPr>
      </w:pPr>
      <w:r w:rsidRPr="00796068">
        <w:rPr>
          <w:bCs/>
          <w:color w:val="002060"/>
        </w:rPr>
        <w:lastRenderedPageBreak/>
        <w:t>Rev. 4</w:t>
      </w:r>
    </w:p>
    <w:p w14:paraId="578136AC" w14:textId="78AAFDE2" w:rsidR="00091708" w:rsidRDefault="00091708" w:rsidP="00F42BEB">
      <w:pPr>
        <w:pStyle w:val="Title"/>
        <w:jc w:val="left"/>
        <w:rPr>
          <w:bCs/>
          <w:color w:val="002060"/>
        </w:rPr>
      </w:pPr>
      <w:r w:rsidRPr="00796068">
        <w:rPr>
          <w:bCs/>
          <w:color w:val="002060"/>
        </w:rPr>
        <w:t xml:space="preserve">(2019) (Part I ONLY); </w:t>
      </w:r>
      <w:hyperlink r:id="rId99" w:history="1">
        <w:r w:rsidR="00AE0DEC" w:rsidRPr="00C737EC">
          <w:rPr>
            <w:rStyle w:val="Hyperlink"/>
            <w:bCs/>
          </w:rPr>
          <w:t>https://ssrn.com/abstract=3411869</w:t>
        </w:r>
      </w:hyperlink>
    </w:p>
    <w:p w14:paraId="3B81F27C" w14:textId="77777777" w:rsidR="00AE0DEC" w:rsidRPr="00796068" w:rsidRDefault="00AE0DEC" w:rsidP="00F42BEB">
      <w:pPr>
        <w:pStyle w:val="Title"/>
        <w:jc w:val="left"/>
        <w:rPr>
          <w:bCs/>
          <w:color w:val="002060"/>
        </w:rPr>
      </w:pPr>
    </w:p>
    <w:p w14:paraId="131B3E07" w14:textId="77777777" w:rsidR="00091708" w:rsidRPr="00796068" w:rsidRDefault="00091708" w:rsidP="00F42BEB">
      <w:pPr>
        <w:pStyle w:val="Title"/>
        <w:jc w:val="left"/>
        <w:rPr>
          <w:bCs/>
          <w:color w:val="002060"/>
        </w:rPr>
      </w:pPr>
      <w:r w:rsidRPr="00796068">
        <w:rPr>
          <w:bCs/>
          <w:color w:val="002060"/>
        </w:rPr>
        <w:t xml:space="preserve">David Lehr &amp; Paul Ohm, </w:t>
      </w:r>
      <w:proofErr w:type="gramStart"/>
      <w:r w:rsidRPr="00796068">
        <w:rPr>
          <w:bCs/>
          <w:color w:val="002060"/>
        </w:rPr>
        <w:t>Playing</w:t>
      </w:r>
      <w:proofErr w:type="gramEnd"/>
      <w:r w:rsidRPr="00796068">
        <w:rPr>
          <w:bCs/>
          <w:color w:val="002060"/>
        </w:rPr>
        <w:t xml:space="preserve"> with the Data: What Legal Scholars Should Learn</w:t>
      </w:r>
    </w:p>
    <w:p w14:paraId="17274858" w14:textId="77777777" w:rsidR="00091708" w:rsidRDefault="00091708" w:rsidP="00F42BEB">
      <w:pPr>
        <w:pStyle w:val="Title"/>
        <w:jc w:val="left"/>
        <w:rPr>
          <w:bCs/>
          <w:color w:val="002060"/>
        </w:rPr>
      </w:pPr>
      <w:r w:rsidRPr="00796068">
        <w:rPr>
          <w:bCs/>
          <w:color w:val="002060"/>
        </w:rPr>
        <w:t>About</w:t>
      </w:r>
    </w:p>
    <w:p w14:paraId="4A4D8061" w14:textId="77777777" w:rsidR="00E5365E" w:rsidRPr="00796068" w:rsidRDefault="00E5365E" w:rsidP="00F42BEB">
      <w:pPr>
        <w:pStyle w:val="Title"/>
        <w:jc w:val="left"/>
        <w:rPr>
          <w:bCs/>
          <w:color w:val="002060"/>
        </w:rPr>
      </w:pPr>
    </w:p>
    <w:p w14:paraId="590F1B7A" w14:textId="77777777" w:rsidR="00091708" w:rsidRPr="00796068" w:rsidRDefault="00091708" w:rsidP="00F42BEB">
      <w:pPr>
        <w:pStyle w:val="Title"/>
        <w:jc w:val="left"/>
        <w:rPr>
          <w:bCs/>
          <w:color w:val="002060"/>
        </w:rPr>
      </w:pPr>
      <w:r w:rsidRPr="00796068">
        <w:rPr>
          <w:bCs/>
          <w:color w:val="002060"/>
        </w:rPr>
        <w:t>Machine Learning, 51 U.C. Davis L. Rev. 653, 669–702 (2017) (Part II ONLY),</w:t>
      </w:r>
    </w:p>
    <w:p w14:paraId="2E4B57E5" w14:textId="5E4ED4C4" w:rsidR="00091708" w:rsidRDefault="00000000" w:rsidP="00F42BEB">
      <w:pPr>
        <w:pStyle w:val="Title"/>
        <w:jc w:val="left"/>
        <w:rPr>
          <w:bCs/>
          <w:color w:val="002060"/>
        </w:rPr>
      </w:pPr>
      <w:hyperlink r:id="rId100" w:history="1">
        <w:r w:rsidR="00E5365E" w:rsidRPr="00C737EC">
          <w:rPr>
            <w:rStyle w:val="Hyperlink"/>
            <w:bCs/>
          </w:rPr>
          <w:t>https://lawreview.law.ucdavis.edu/issues/51/2/Symposium/51-2_Lehr_Ohm.pdf</w:t>
        </w:r>
      </w:hyperlink>
    </w:p>
    <w:p w14:paraId="575AC038" w14:textId="77777777" w:rsidR="00B20704" w:rsidRPr="00796068" w:rsidRDefault="00E00E8C" w:rsidP="00B20704">
      <w:pPr>
        <w:pStyle w:val="Title"/>
        <w:jc w:val="left"/>
        <w:rPr>
          <w:sz w:val="28"/>
          <w:szCs w:val="28"/>
        </w:rPr>
      </w:pPr>
      <w:r>
        <w:rPr>
          <w:noProof/>
          <w:sz w:val="28"/>
          <w:szCs w:val="28"/>
        </w:rPr>
        <w:pict w14:anchorId="549FEF22">
          <v:rect id="_x0000_i1045" alt="" style="width:472.5pt;height:2pt;mso-width-percent:0;mso-height-percent:0;mso-width-percent:0;mso-height-percent:0" o:hralign="center" o:hrstd="t" o:hrnoshade="t" o:hr="t" fillcolor="#002060" stroked="f"/>
        </w:pict>
      </w:r>
    </w:p>
    <w:p w14:paraId="0AEE4F4B" w14:textId="7111DA67"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936</w:t>
      </w:r>
      <w:r w:rsidRPr="00796068">
        <w:rPr>
          <w:rFonts w:ascii="Times New Roman" w:hAnsi="Times New Roman" w:cs="Times New Roman"/>
          <w:b/>
          <w:bCs/>
          <w:color w:val="002060"/>
        </w:rPr>
        <w:t>0 –</w:t>
      </w:r>
      <w:r w:rsidR="003E0E1C"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3E0E1C" w:rsidRPr="00796068">
        <w:rPr>
          <w:rFonts w:ascii="Times New Roman" w:hAnsi="Times New Roman" w:cs="Times New Roman"/>
          <w:b/>
          <w:bCs/>
          <w:color w:val="002060"/>
        </w:rPr>
        <w:t>Phyllis Kotey</w:t>
      </w:r>
    </w:p>
    <w:p w14:paraId="79A72252" w14:textId="4BC325FF" w:rsidR="00B20704" w:rsidRPr="00796068" w:rsidRDefault="003E0E1C" w:rsidP="00B20704">
      <w:pPr>
        <w:pStyle w:val="Title"/>
        <w:jc w:val="left"/>
        <w:rPr>
          <w:bCs/>
          <w:color w:val="002060"/>
        </w:rPr>
      </w:pPr>
      <w:r w:rsidRPr="00796068">
        <w:rPr>
          <w:bCs/>
          <w:color w:val="002060"/>
        </w:rPr>
        <w:t>Seminars</w:t>
      </w:r>
      <w:r w:rsidR="00267C99" w:rsidRPr="00796068">
        <w:rPr>
          <w:bCs/>
          <w:color w:val="002060"/>
        </w:rPr>
        <w:t>: Caribbean Law</w:t>
      </w:r>
    </w:p>
    <w:p w14:paraId="1BDC9B9A" w14:textId="77777777" w:rsidR="00B20704" w:rsidRPr="00796068" w:rsidRDefault="00B20704" w:rsidP="00B20704">
      <w:pPr>
        <w:pStyle w:val="Title"/>
        <w:jc w:val="left"/>
        <w:rPr>
          <w:bCs/>
          <w:color w:val="002060"/>
        </w:rPr>
      </w:pPr>
    </w:p>
    <w:p w14:paraId="22761DFC" w14:textId="77777777" w:rsidR="00420FC3" w:rsidRPr="00E5365E" w:rsidRDefault="00B20704" w:rsidP="00E5365E">
      <w:pPr>
        <w:spacing w:after="0" w:line="240" w:lineRule="auto"/>
        <w:rPr>
          <w:rFonts w:ascii="Times New Roman" w:hAnsi="Times New Roman" w:cs="Times New Roman"/>
          <w:i/>
          <w:color w:val="000000" w:themeColor="text1"/>
          <w:sz w:val="24"/>
          <w:szCs w:val="24"/>
        </w:rPr>
      </w:pPr>
      <w:r w:rsidRPr="00E5365E">
        <w:rPr>
          <w:rFonts w:ascii="Times New Roman" w:hAnsi="Times New Roman" w:cs="Times New Roman"/>
          <w:b/>
          <w:color w:val="002060"/>
          <w:sz w:val="24"/>
          <w:szCs w:val="24"/>
        </w:rPr>
        <w:t xml:space="preserve">First Week Assignment: </w:t>
      </w:r>
      <w:r w:rsidRPr="00E5365E">
        <w:rPr>
          <w:rFonts w:ascii="Times New Roman" w:hAnsi="Times New Roman" w:cs="Times New Roman"/>
          <w:b/>
          <w:color w:val="002060"/>
          <w:sz w:val="24"/>
          <w:szCs w:val="24"/>
        </w:rPr>
        <w:br/>
      </w:r>
      <w:r w:rsidRPr="00796068">
        <w:rPr>
          <w:rFonts w:ascii="Times New Roman" w:hAnsi="Times New Roman" w:cs="Times New Roman"/>
          <w:color w:val="002060"/>
        </w:rPr>
        <w:br/>
      </w:r>
      <w:r w:rsidR="00420FC3" w:rsidRPr="00E5365E">
        <w:rPr>
          <w:rFonts w:ascii="Times New Roman" w:hAnsi="Times New Roman" w:cs="Times New Roman"/>
          <w:i/>
          <w:color w:val="000000" w:themeColor="text1"/>
          <w:sz w:val="24"/>
          <w:szCs w:val="24"/>
        </w:rPr>
        <w:t xml:space="preserve">Text:  Rose-Marie Belle Antoine, </w:t>
      </w:r>
      <w:r w:rsidR="00420FC3" w:rsidRPr="00E5365E">
        <w:rPr>
          <w:rFonts w:ascii="Times New Roman" w:hAnsi="Times New Roman" w:cs="Times New Roman"/>
          <w:i/>
          <w:color w:val="000000" w:themeColor="text1"/>
          <w:sz w:val="24"/>
          <w:szCs w:val="24"/>
          <w:u w:val="single"/>
        </w:rPr>
        <w:t>Commonwealth Caribbean Law and Legal Systems</w:t>
      </w:r>
      <w:r w:rsidR="00420FC3" w:rsidRPr="00E5365E">
        <w:rPr>
          <w:rFonts w:ascii="Times New Roman" w:hAnsi="Times New Roman" w:cs="Times New Roman"/>
          <w:i/>
          <w:color w:val="000000" w:themeColor="text1"/>
          <w:sz w:val="24"/>
          <w:szCs w:val="24"/>
        </w:rPr>
        <w:t xml:space="preserve"> (2d ed. 2008):  </w:t>
      </w:r>
      <w:r w:rsidR="00420FC3" w:rsidRPr="00E5365E">
        <w:rPr>
          <w:rFonts w:ascii="Times New Roman" w:hAnsi="Times New Roman" w:cs="Times New Roman"/>
          <w:color w:val="000000" w:themeColor="text1"/>
          <w:sz w:val="24"/>
          <w:szCs w:val="24"/>
        </w:rPr>
        <w:t>Chapter 1</w:t>
      </w:r>
    </w:p>
    <w:p w14:paraId="2CDA616C" w14:textId="77777777" w:rsidR="00B20704" w:rsidRPr="00796068" w:rsidRDefault="00E00E8C" w:rsidP="00B20704">
      <w:pPr>
        <w:pStyle w:val="Title"/>
        <w:jc w:val="left"/>
        <w:rPr>
          <w:sz w:val="28"/>
          <w:szCs w:val="28"/>
        </w:rPr>
      </w:pPr>
      <w:r>
        <w:rPr>
          <w:noProof/>
          <w:sz w:val="28"/>
          <w:szCs w:val="28"/>
        </w:rPr>
        <w:pict w14:anchorId="6EBE05B8">
          <v:rect id="_x0000_i1044" alt="" style="width:472.5pt;height:2pt;mso-width-percent:0;mso-height-percent:0;mso-width-percent:0;mso-height-percent:0" o:hralign="center" o:hrstd="t" o:hrnoshade="t" o:hr="t" fillcolor="#002060" stroked="f"/>
        </w:pict>
      </w:r>
    </w:p>
    <w:p w14:paraId="5C22B4C8" w14:textId="04E262D1"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LAW 6</w:t>
      </w:r>
      <w:r w:rsidR="003E0E1C" w:rsidRPr="00796068">
        <w:rPr>
          <w:rFonts w:ascii="Times New Roman" w:hAnsi="Times New Roman" w:cs="Times New Roman"/>
          <w:b/>
          <w:bCs/>
          <w:color w:val="002060"/>
          <w:lang w:val="es-ES"/>
        </w:rPr>
        <w:t>936</w:t>
      </w:r>
      <w:r w:rsidRPr="00796068">
        <w:rPr>
          <w:rFonts w:ascii="Times New Roman" w:hAnsi="Times New Roman" w:cs="Times New Roman"/>
          <w:b/>
          <w:bCs/>
          <w:color w:val="002060"/>
          <w:lang w:val="es-ES"/>
        </w:rPr>
        <w:t>0 –</w:t>
      </w:r>
      <w:r w:rsidR="003E0E1C" w:rsidRPr="00796068">
        <w:rPr>
          <w:rFonts w:ascii="Times New Roman" w:hAnsi="Times New Roman" w:cs="Times New Roman"/>
          <w:b/>
          <w:bCs/>
          <w:color w:val="002060"/>
          <w:lang w:val="es-ES"/>
        </w:rPr>
        <w:t>U11</w:t>
      </w:r>
      <w:r w:rsidRPr="00796068">
        <w:rPr>
          <w:rFonts w:ascii="Times New Roman" w:hAnsi="Times New Roman" w:cs="Times New Roman"/>
          <w:b/>
          <w:bCs/>
          <w:color w:val="002060"/>
          <w:lang w:val="es-ES"/>
        </w:rPr>
        <w:t xml:space="preserve">: Prof. </w:t>
      </w:r>
      <w:r w:rsidR="003E0E1C" w:rsidRPr="00796068">
        <w:rPr>
          <w:rFonts w:ascii="Times New Roman" w:hAnsi="Times New Roman" w:cs="Times New Roman"/>
          <w:b/>
          <w:bCs/>
          <w:color w:val="002060"/>
          <w:lang w:val="es-ES"/>
        </w:rPr>
        <w:t>Juan Gomez</w:t>
      </w:r>
    </w:p>
    <w:p w14:paraId="181FCAC0" w14:textId="22B343C5" w:rsidR="00B20704" w:rsidRPr="00796068" w:rsidRDefault="003E0E1C" w:rsidP="00B20704">
      <w:pPr>
        <w:pStyle w:val="Title"/>
        <w:jc w:val="left"/>
        <w:rPr>
          <w:bCs/>
          <w:color w:val="002060"/>
          <w:lang w:val="es-ES"/>
        </w:rPr>
      </w:pPr>
      <w:proofErr w:type="spellStart"/>
      <w:r w:rsidRPr="00796068">
        <w:rPr>
          <w:bCs/>
          <w:color w:val="002060"/>
          <w:lang w:val="es-ES"/>
        </w:rPr>
        <w:t>Seminars</w:t>
      </w:r>
      <w:proofErr w:type="spellEnd"/>
    </w:p>
    <w:p w14:paraId="16B1E08C" w14:textId="77777777" w:rsidR="00B20704" w:rsidRPr="00796068" w:rsidRDefault="00B20704" w:rsidP="00B20704">
      <w:pPr>
        <w:pStyle w:val="Title"/>
        <w:jc w:val="left"/>
        <w:rPr>
          <w:bCs/>
          <w:color w:val="002060"/>
          <w:lang w:val="es-ES"/>
        </w:rPr>
      </w:pPr>
    </w:p>
    <w:p w14:paraId="4100288F" w14:textId="26B1B428" w:rsidR="00B20704" w:rsidRPr="005F3D60" w:rsidRDefault="00B20704" w:rsidP="00B20704">
      <w:pPr>
        <w:pStyle w:val="Title"/>
        <w:jc w:val="left"/>
        <w:rPr>
          <w:b w:val="0"/>
          <w:bCs/>
          <w:sz w:val="28"/>
          <w:szCs w:val="28"/>
        </w:rPr>
      </w:pPr>
      <w:r w:rsidRPr="00796068">
        <w:rPr>
          <w:bCs/>
          <w:color w:val="002060"/>
        </w:rPr>
        <w:t xml:space="preserve">First Week Assignment: </w:t>
      </w:r>
      <w:r w:rsidRPr="00796068">
        <w:rPr>
          <w:bCs/>
          <w:color w:val="002060"/>
        </w:rPr>
        <w:br/>
      </w:r>
      <w:r w:rsidRPr="00796068">
        <w:rPr>
          <w:color w:val="002060"/>
        </w:rPr>
        <w:br/>
      </w:r>
      <w:r w:rsidR="005F3D60" w:rsidRPr="005F3D60">
        <w:rPr>
          <w:b w:val="0"/>
          <w:bCs/>
          <w:szCs w:val="24"/>
        </w:rPr>
        <w:t>Professor will provide.</w:t>
      </w:r>
    </w:p>
    <w:p w14:paraId="3E20DDA7" w14:textId="77777777" w:rsidR="00B20704" w:rsidRPr="00796068" w:rsidRDefault="00E00E8C" w:rsidP="00B20704">
      <w:pPr>
        <w:pStyle w:val="Title"/>
        <w:jc w:val="left"/>
        <w:rPr>
          <w:sz w:val="28"/>
          <w:szCs w:val="28"/>
        </w:rPr>
      </w:pPr>
      <w:r>
        <w:rPr>
          <w:noProof/>
          <w:sz w:val="28"/>
          <w:szCs w:val="28"/>
        </w:rPr>
        <w:pict w14:anchorId="112539AF">
          <v:rect id="_x0000_i1043" alt="" style="width:472.5pt;height:2pt;mso-width-percent:0;mso-height-percent:0;mso-width-percent:0;mso-height-percent:0" o:hralign="center" o:hrstd="t" o:hrnoshade="t" o:hr="t" fillcolor="#002060" stroked="f"/>
        </w:pict>
      </w:r>
    </w:p>
    <w:p w14:paraId="4CCB100F" w14:textId="49A168DE"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943</w:t>
      </w:r>
      <w:r w:rsidRPr="00796068">
        <w:rPr>
          <w:rFonts w:ascii="Times New Roman" w:hAnsi="Times New Roman" w:cs="Times New Roman"/>
          <w:b/>
          <w:bCs/>
          <w:color w:val="002060"/>
        </w:rPr>
        <w:t>0 –</w:t>
      </w:r>
      <w:r w:rsidR="003E0E1C"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3E0E1C" w:rsidRPr="00796068">
        <w:rPr>
          <w:rFonts w:ascii="Times New Roman" w:hAnsi="Times New Roman" w:cs="Times New Roman"/>
          <w:b/>
          <w:bCs/>
          <w:color w:val="002060"/>
        </w:rPr>
        <w:t>Juan Gomez</w:t>
      </w:r>
    </w:p>
    <w:p w14:paraId="45841BC3" w14:textId="2ACCC1F5" w:rsidR="00B20704" w:rsidRPr="00796068" w:rsidRDefault="003E0E1C" w:rsidP="00B20704">
      <w:pPr>
        <w:pStyle w:val="Title"/>
        <w:jc w:val="left"/>
        <w:rPr>
          <w:bCs/>
          <w:color w:val="002060"/>
        </w:rPr>
      </w:pPr>
      <w:r w:rsidRPr="00796068">
        <w:rPr>
          <w:bCs/>
          <w:color w:val="002060"/>
        </w:rPr>
        <w:t>Immigration Clinic</w:t>
      </w:r>
    </w:p>
    <w:p w14:paraId="263A321A" w14:textId="77777777" w:rsidR="003E0E1C" w:rsidRPr="00796068" w:rsidRDefault="003E0E1C" w:rsidP="00B20704">
      <w:pPr>
        <w:pStyle w:val="Title"/>
        <w:jc w:val="left"/>
        <w:rPr>
          <w:bCs/>
          <w:color w:val="002060"/>
        </w:rPr>
      </w:pPr>
    </w:p>
    <w:p w14:paraId="7829CF05" w14:textId="279424C8"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5F3D60" w:rsidRPr="005F3D60">
        <w:rPr>
          <w:b w:val="0"/>
          <w:bCs/>
          <w:szCs w:val="24"/>
        </w:rPr>
        <w:t>Professor will provide.</w:t>
      </w:r>
    </w:p>
    <w:p w14:paraId="76F7E215" w14:textId="77777777" w:rsidR="00B20704" w:rsidRPr="00796068" w:rsidRDefault="00E00E8C" w:rsidP="00B20704">
      <w:pPr>
        <w:pStyle w:val="Title"/>
        <w:jc w:val="left"/>
        <w:rPr>
          <w:sz w:val="28"/>
          <w:szCs w:val="28"/>
        </w:rPr>
      </w:pPr>
      <w:r>
        <w:rPr>
          <w:noProof/>
          <w:sz w:val="28"/>
          <w:szCs w:val="28"/>
        </w:rPr>
        <w:pict w14:anchorId="01985A41">
          <v:rect id="_x0000_i1042" alt="" style="width:472.5pt;height:2pt;mso-width-percent:0;mso-height-percent:0;mso-width-percent:0;mso-height-percent:0" o:hralign="center" o:hrstd="t" o:hrnoshade="t" o:hr="t" fillcolor="#002060" stroked="f"/>
        </w:pict>
      </w:r>
    </w:p>
    <w:p w14:paraId="6CEA5EA2" w14:textId="1700FBD8"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945</w:t>
      </w:r>
      <w:r w:rsidRPr="00796068">
        <w:rPr>
          <w:rFonts w:ascii="Times New Roman" w:hAnsi="Times New Roman" w:cs="Times New Roman"/>
          <w:b/>
          <w:bCs/>
          <w:color w:val="002060"/>
        </w:rPr>
        <w:t>0 –R</w:t>
      </w:r>
      <w:r w:rsidR="003E0E1C"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3E0E1C" w:rsidRPr="00796068">
        <w:rPr>
          <w:rFonts w:ascii="Times New Roman" w:hAnsi="Times New Roman" w:cs="Times New Roman"/>
          <w:b/>
          <w:bCs/>
          <w:color w:val="002060"/>
        </w:rPr>
        <w:t>Phyllis Kotey</w:t>
      </w:r>
    </w:p>
    <w:p w14:paraId="296BB36D" w14:textId="5ED16AAE" w:rsidR="00B20704" w:rsidRPr="00796068" w:rsidRDefault="003E0E1C" w:rsidP="00B20704">
      <w:pPr>
        <w:pStyle w:val="Title"/>
        <w:jc w:val="left"/>
        <w:rPr>
          <w:bCs/>
          <w:color w:val="002060"/>
        </w:rPr>
      </w:pPr>
      <w:r w:rsidRPr="00796068">
        <w:rPr>
          <w:bCs/>
          <w:color w:val="002060"/>
        </w:rPr>
        <w:t>Criminal Externship Placement</w:t>
      </w:r>
    </w:p>
    <w:p w14:paraId="23CF2B0D" w14:textId="77777777" w:rsidR="00B20704" w:rsidRPr="00796068" w:rsidRDefault="00B20704" w:rsidP="00B20704">
      <w:pPr>
        <w:pStyle w:val="Title"/>
        <w:jc w:val="left"/>
        <w:rPr>
          <w:bCs/>
          <w:color w:val="002060"/>
        </w:rPr>
      </w:pPr>
    </w:p>
    <w:p w14:paraId="2E38EF1D" w14:textId="0B328F4A" w:rsidR="002E3FE0" w:rsidRPr="005F3D60" w:rsidRDefault="00B20704" w:rsidP="005F3D60">
      <w:pPr>
        <w:widowControl w:val="0"/>
        <w:autoSpaceDE w:val="0"/>
        <w:autoSpaceDN w:val="0"/>
        <w:adjustRightInd w:val="0"/>
        <w:spacing w:after="0" w:line="240" w:lineRule="auto"/>
        <w:rPr>
          <w:rFonts w:ascii="Times New Roman" w:hAnsi="Times New Roman" w:cs="Times New Roman"/>
          <w:sz w:val="24"/>
          <w:szCs w:val="24"/>
        </w:rPr>
      </w:pPr>
      <w:r w:rsidRPr="005F3D60">
        <w:rPr>
          <w:rFonts w:ascii="Times New Roman" w:hAnsi="Times New Roman" w:cs="Times New Roman"/>
          <w:b/>
          <w:color w:val="002060"/>
          <w:sz w:val="24"/>
          <w:szCs w:val="24"/>
        </w:rPr>
        <w:t>First Week Assignment:</w:t>
      </w:r>
      <w:r w:rsidRPr="005F3D60">
        <w:rPr>
          <w:rFonts w:ascii="Times New Roman" w:hAnsi="Times New Roman" w:cs="Times New Roman"/>
          <w:bCs/>
          <w:color w:val="002060"/>
          <w:sz w:val="24"/>
          <w:szCs w:val="24"/>
        </w:rPr>
        <w:t xml:space="preserve"> </w:t>
      </w:r>
      <w:r w:rsidRPr="005F3D60">
        <w:rPr>
          <w:rFonts w:ascii="Times New Roman" w:hAnsi="Times New Roman" w:cs="Times New Roman"/>
          <w:bCs/>
          <w:color w:val="002060"/>
          <w:sz w:val="24"/>
          <w:szCs w:val="24"/>
        </w:rPr>
        <w:br/>
      </w:r>
      <w:r w:rsidRPr="005F3D60">
        <w:rPr>
          <w:rFonts w:ascii="Times New Roman" w:hAnsi="Times New Roman" w:cs="Times New Roman"/>
          <w:color w:val="002060"/>
          <w:sz w:val="24"/>
          <w:szCs w:val="24"/>
        </w:rPr>
        <w:br/>
      </w:r>
      <w:r w:rsidR="002E3FE0" w:rsidRPr="005F3D60">
        <w:rPr>
          <w:rFonts w:ascii="Times New Roman" w:hAnsi="Times New Roman" w:cs="Times New Roman"/>
          <w:sz w:val="24"/>
          <w:szCs w:val="24"/>
        </w:rPr>
        <w:t>All assignments as posted in Canvas</w:t>
      </w:r>
      <w:r w:rsidR="005F3D60">
        <w:rPr>
          <w:rFonts w:ascii="Times New Roman" w:hAnsi="Times New Roman" w:cs="Times New Roman"/>
          <w:sz w:val="24"/>
          <w:szCs w:val="24"/>
        </w:rPr>
        <w:t>.</w:t>
      </w:r>
    </w:p>
    <w:p w14:paraId="5DB34C04" w14:textId="5939FAA9" w:rsidR="00B20704" w:rsidRPr="00796068" w:rsidRDefault="00B20704" w:rsidP="00B20704">
      <w:pPr>
        <w:pStyle w:val="Title"/>
        <w:jc w:val="left"/>
        <w:rPr>
          <w:sz w:val="28"/>
          <w:szCs w:val="28"/>
        </w:rPr>
      </w:pPr>
    </w:p>
    <w:p w14:paraId="42781B6E" w14:textId="77777777" w:rsidR="00B20704" w:rsidRPr="00796068" w:rsidRDefault="00E00E8C" w:rsidP="00B20704">
      <w:pPr>
        <w:pStyle w:val="Title"/>
        <w:jc w:val="left"/>
        <w:rPr>
          <w:sz w:val="28"/>
          <w:szCs w:val="28"/>
        </w:rPr>
      </w:pPr>
      <w:r>
        <w:rPr>
          <w:noProof/>
          <w:sz w:val="28"/>
          <w:szCs w:val="28"/>
        </w:rPr>
        <w:pict w14:anchorId="5C817174">
          <v:rect id="_x0000_i1041" alt="" style="width:472.5pt;height:2pt;mso-width-percent:0;mso-height-percent:0;mso-width-percent:0;mso-height-percent:0" o:hralign="center" o:hrstd="t" o:hrnoshade="t" o:hr="t" fillcolor="#002060" stroked="f"/>
        </w:pict>
      </w:r>
    </w:p>
    <w:p w14:paraId="4ACC5AE9" w14:textId="77777777" w:rsidR="005F3D60" w:rsidRDefault="005F3D60" w:rsidP="00B20704">
      <w:pPr>
        <w:pStyle w:val="gmail-m3901193710746113491gmail-msolistparagraph"/>
        <w:spacing w:before="0" w:beforeAutospacing="0" w:after="0" w:afterAutospacing="0"/>
        <w:rPr>
          <w:rFonts w:ascii="Times New Roman" w:hAnsi="Times New Roman" w:cs="Times New Roman"/>
          <w:b/>
          <w:bCs/>
          <w:color w:val="002060"/>
        </w:rPr>
      </w:pPr>
    </w:p>
    <w:p w14:paraId="538A0CCB" w14:textId="77777777" w:rsidR="005F3D60" w:rsidRDefault="005F3D60" w:rsidP="00B20704">
      <w:pPr>
        <w:pStyle w:val="gmail-m3901193710746113491gmail-msolistparagraph"/>
        <w:spacing w:before="0" w:beforeAutospacing="0" w:after="0" w:afterAutospacing="0"/>
        <w:rPr>
          <w:rFonts w:ascii="Times New Roman" w:hAnsi="Times New Roman" w:cs="Times New Roman"/>
          <w:b/>
          <w:bCs/>
          <w:color w:val="002060"/>
        </w:rPr>
      </w:pPr>
    </w:p>
    <w:p w14:paraId="5D026188" w14:textId="77777777" w:rsidR="005F3D60" w:rsidRDefault="005F3D60" w:rsidP="00B20704">
      <w:pPr>
        <w:pStyle w:val="gmail-m3901193710746113491gmail-msolistparagraph"/>
        <w:spacing w:before="0" w:beforeAutospacing="0" w:after="0" w:afterAutospacing="0"/>
        <w:rPr>
          <w:rFonts w:ascii="Times New Roman" w:hAnsi="Times New Roman" w:cs="Times New Roman"/>
          <w:b/>
          <w:bCs/>
          <w:color w:val="002060"/>
        </w:rPr>
      </w:pPr>
    </w:p>
    <w:p w14:paraId="1025EF5E" w14:textId="77777777" w:rsidR="005F3D60" w:rsidRDefault="005F3D60" w:rsidP="00B20704">
      <w:pPr>
        <w:pStyle w:val="gmail-m3901193710746113491gmail-msolistparagraph"/>
        <w:spacing w:before="0" w:beforeAutospacing="0" w:after="0" w:afterAutospacing="0"/>
        <w:rPr>
          <w:rFonts w:ascii="Times New Roman" w:hAnsi="Times New Roman" w:cs="Times New Roman"/>
          <w:b/>
          <w:bCs/>
          <w:color w:val="002060"/>
        </w:rPr>
      </w:pPr>
    </w:p>
    <w:p w14:paraId="2393E0EA" w14:textId="3F649146"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948</w:t>
      </w:r>
      <w:r w:rsidRPr="00796068">
        <w:rPr>
          <w:rFonts w:ascii="Times New Roman" w:hAnsi="Times New Roman" w:cs="Times New Roman"/>
          <w:b/>
          <w:bCs/>
          <w:color w:val="002060"/>
        </w:rPr>
        <w:t>0 –</w:t>
      </w:r>
      <w:r w:rsidR="003E0E1C"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3E0E1C" w:rsidRPr="00796068">
        <w:rPr>
          <w:rFonts w:ascii="Times New Roman" w:hAnsi="Times New Roman" w:cs="Times New Roman"/>
          <w:b/>
          <w:bCs/>
          <w:color w:val="002060"/>
        </w:rPr>
        <w:t>John Little</w:t>
      </w:r>
    </w:p>
    <w:p w14:paraId="526D8848" w14:textId="16579CAF" w:rsidR="00B20704" w:rsidRPr="00796068" w:rsidRDefault="003E0E1C" w:rsidP="00B20704">
      <w:pPr>
        <w:pStyle w:val="Title"/>
        <w:jc w:val="left"/>
        <w:rPr>
          <w:bCs/>
          <w:color w:val="002060"/>
        </w:rPr>
      </w:pPr>
      <w:r w:rsidRPr="00796068">
        <w:rPr>
          <w:bCs/>
          <w:color w:val="002060"/>
        </w:rPr>
        <w:t>Business Tech Clinic</w:t>
      </w:r>
    </w:p>
    <w:p w14:paraId="4F120F97" w14:textId="77777777" w:rsidR="00B20704" w:rsidRPr="00796068" w:rsidRDefault="00B20704" w:rsidP="00B20704">
      <w:pPr>
        <w:pStyle w:val="Title"/>
        <w:jc w:val="left"/>
        <w:rPr>
          <w:bCs/>
          <w:color w:val="002060"/>
        </w:rPr>
      </w:pPr>
    </w:p>
    <w:p w14:paraId="6E92708D" w14:textId="77777777" w:rsidR="005F3D60" w:rsidRDefault="00B20704" w:rsidP="00B20704">
      <w:pPr>
        <w:pStyle w:val="Title"/>
        <w:jc w:val="left"/>
        <w:rPr>
          <w:color w:val="002060"/>
        </w:rPr>
      </w:pPr>
      <w:r w:rsidRPr="00796068">
        <w:rPr>
          <w:bCs/>
          <w:color w:val="002060"/>
        </w:rPr>
        <w:lastRenderedPageBreak/>
        <w:t xml:space="preserve">First Week Assignment: </w:t>
      </w:r>
      <w:r w:rsidRPr="00796068">
        <w:rPr>
          <w:bCs/>
          <w:color w:val="002060"/>
        </w:rPr>
        <w:br/>
      </w:r>
    </w:p>
    <w:p w14:paraId="595015D7" w14:textId="31955184" w:rsidR="00B20704" w:rsidRPr="00796068" w:rsidRDefault="005F3D60" w:rsidP="00B20704">
      <w:pPr>
        <w:pStyle w:val="Title"/>
        <w:jc w:val="left"/>
        <w:rPr>
          <w:sz w:val="28"/>
          <w:szCs w:val="28"/>
        </w:rPr>
      </w:pPr>
      <w:r w:rsidRPr="00875D55">
        <w:rPr>
          <w:b w:val="0"/>
          <w:bCs/>
        </w:rPr>
        <w:t>No first week assignment.</w:t>
      </w:r>
      <w:r w:rsidR="00B20704" w:rsidRPr="005F3D60">
        <w:rPr>
          <w:sz w:val="28"/>
          <w:szCs w:val="28"/>
        </w:rPr>
        <w:br/>
      </w:r>
      <w:r w:rsidR="00E00E8C">
        <w:rPr>
          <w:noProof/>
          <w:sz w:val="28"/>
          <w:szCs w:val="28"/>
        </w:rPr>
        <w:pict w14:anchorId="51E6F00C">
          <v:rect id="_x0000_i1040" alt="" style="width:472.5pt;height:2pt;mso-width-percent:0;mso-height-percent:0;mso-width-percent:0;mso-height-percent:0" o:hralign="center" o:hrstd="t" o:hrnoshade="t" o:hr="t" fillcolor="#002060" stroked="f"/>
        </w:pict>
      </w:r>
    </w:p>
    <w:p w14:paraId="4ED15809" w14:textId="254AA022"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949</w:t>
      </w:r>
      <w:r w:rsidRPr="00796068">
        <w:rPr>
          <w:rFonts w:ascii="Times New Roman" w:hAnsi="Times New Roman" w:cs="Times New Roman"/>
          <w:b/>
          <w:bCs/>
          <w:color w:val="002060"/>
        </w:rPr>
        <w:t>0 –R</w:t>
      </w:r>
      <w:r w:rsidR="003E0E1C"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3E0E1C" w:rsidRPr="00796068">
        <w:rPr>
          <w:rFonts w:ascii="Times New Roman" w:hAnsi="Times New Roman" w:cs="Times New Roman"/>
          <w:b/>
          <w:bCs/>
          <w:color w:val="002060"/>
        </w:rPr>
        <w:t>Michelle Mason</w:t>
      </w:r>
    </w:p>
    <w:p w14:paraId="22A048AA" w14:textId="50E0ECE8" w:rsidR="00B20704" w:rsidRPr="00796068" w:rsidRDefault="003E0E1C" w:rsidP="00B20704">
      <w:pPr>
        <w:pStyle w:val="Title"/>
        <w:jc w:val="left"/>
        <w:rPr>
          <w:bCs/>
          <w:color w:val="002060"/>
        </w:rPr>
      </w:pPr>
      <w:r w:rsidRPr="00796068">
        <w:rPr>
          <w:bCs/>
          <w:color w:val="002060"/>
        </w:rPr>
        <w:t>Civil Externship Placement</w:t>
      </w:r>
    </w:p>
    <w:p w14:paraId="7A1074C6" w14:textId="77777777" w:rsidR="00B20704" w:rsidRPr="00796068" w:rsidRDefault="00B20704" w:rsidP="00B20704">
      <w:pPr>
        <w:pStyle w:val="Title"/>
        <w:jc w:val="left"/>
        <w:rPr>
          <w:bCs/>
          <w:color w:val="002060"/>
        </w:rPr>
      </w:pPr>
    </w:p>
    <w:p w14:paraId="645CDA05" w14:textId="6D3F6FB1"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5F3D60" w:rsidRPr="00875D55">
        <w:rPr>
          <w:b w:val="0"/>
          <w:bCs/>
        </w:rPr>
        <w:t>No first week assignment.</w:t>
      </w:r>
    </w:p>
    <w:p w14:paraId="5924E907" w14:textId="77777777" w:rsidR="00B20704" w:rsidRPr="00796068" w:rsidRDefault="00E00E8C" w:rsidP="00B20704">
      <w:pPr>
        <w:pStyle w:val="Title"/>
        <w:jc w:val="left"/>
        <w:rPr>
          <w:sz w:val="28"/>
          <w:szCs w:val="28"/>
        </w:rPr>
      </w:pPr>
      <w:r>
        <w:rPr>
          <w:noProof/>
          <w:sz w:val="28"/>
          <w:szCs w:val="28"/>
        </w:rPr>
        <w:pict w14:anchorId="166C2B99">
          <v:rect id="_x0000_i1039" alt="" style="width:472.5pt;height:2pt;mso-width-percent:0;mso-height-percent:0;mso-width-percent:0;mso-height-percent:0" o:hralign="center" o:hrstd="t" o:hrnoshade="t" o:hr="t" fillcolor="#002060" stroked="f"/>
        </w:pict>
      </w:r>
    </w:p>
    <w:p w14:paraId="1B534571" w14:textId="34906988"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3E0E1C" w:rsidRPr="00796068">
        <w:rPr>
          <w:rFonts w:ascii="Times New Roman" w:hAnsi="Times New Roman" w:cs="Times New Roman"/>
          <w:b/>
          <w:bCs/>
          <w:color w:val="002060"/>
        </w:rPr>
        <w:t>949</w:t>
      </w:r>
      <w:r w:rsidRPr="00796068">
        <w:rPr>
          <w:rFonts w:ascii="Times New Roman" w:hAnsi="Times New Roman" w:cs="Times New Roman"/>
          <w:b/>
          <w:bCs/>
          <w:color w:val="002060"/>
        </w:rPr>
        <w:t>0 –R</w:t>
      </w:r>
      <w:r w:rsidR="003E0E1C"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3E0E1C" w:rsidRPr="00796068">
        <w:rPr>
          <w:rFonts w:ascii="Times New Roman" w:hAnsi="Times New Roman" w:cs="Times New Roman"/>
          <w:b/>
          <w:bCs/>
          <w:color w:val="002060"/>
        </w:rPr>
        <w:t>Phyllis Kotey</w:t>
      </w:r>
    </w:p>
    <w:p w14:paraId="4908BCC0" w14:textId="58265746" w:rsidR="00B20704" w:rsidRPr="00796068" w:rsidRDefault="003E0E1C" w:rsidP="00B20704">
      <w:pPr>
        <w:pStyle w:val="Title"/>
        <w:jc w:val="left"/>
        <w:rPr>
          <w:bCs/>
          <w:color w:val="002060"/>
        </w:rPr>
      </w:pPr>
      <w:r w:rsidRPr="00796068">
        <w:rPr>
          <w:bCs/>
          <w:color w:val="002060"/>
        </w:rPr>
        <w:t>Civil Externship Placement</w:t>
      </w:r>
    </w:p>
    <w:p w14:paraId="6F3DF866" w14:textId="77777777" w:rsidR="00B20704" w:rsidRPr="006F7459" w:rsidRDefault="00B20704" w:rsidP="00B20704">
      <w:pPr>
        <w:pStyle w:val="Title"/>
        <w:jc w:val="left"/>
        <w:rPr>
          <w:color w:val="002060"/>
          <w:szCs w:val="24"/>
        </w:rPr>
      </w:pPr>
    </w:p>
    <w:p w14:paraId="3B0BED25" w14:textId="77777777" w:rsidR="002E3FE0" w:rsidRPr="006F7459" w:rsidRDefault="00B20704" w:rsidP="006F7459">
      <w:pPr>
        <w:widowControl w:val="0"/>
        <w:autoSpaceDE w:val="0"/>
        <w:autoSpaceDN w:val="0"/>
        <w:adjustRightInd w:val="0"/>
        <w:spacing w:after="0" w:line="240" w:lineRule="auto"/>
        <w:rPr>
          <w:rFonts w:ascii="Times New Roman" w:hAnsi="Times New Roman" w:cs="Times New Roman"/>
          <w:sz w:val="24"/>
          <w:szCs w:val="24"/>
        </w:rPr>
      </w:pPr>
      <w:r w:rsidRPr="006F7459">
        <w:rPr>
          <w:rFonts w:ascii="Times New Roman" w:hAnsi="Times New Roman" w:cs="Times New Roman"/>
          <w:b/>
          <w:color w:val="002060"/>
          <w:sz w:val="24"/>
          <w:szCs w:val="24"/>
        </w:rPr>
        <w:t xml:space="preserve">First Week Assignment: </w:t>
      </w:r>
      <w:r w:rsidRPr="006F7459">
        <w:rPr>
          <w:rFonts w:ascii="Times New Roman" w:hAnsi="Times New Roman" w:cs="Times New Roman"/>
          <w:b/>
          <w:color w:val="002060"/>
          <w:sz w:val="24"/>
          <w:szCs w:val="24"/>
        </w:rPr>
        <w:br/>
      </w:r>
      <w:r w:rsidRPr="006F7459">
        <w:rPr>
          <w:rFonts w:ascii="Times New Roman" w:hAnsi="Times New Roman" w:cs="Times New Roman"/>
          <w:color w:val="002060"/>
        </w:rPr>
        <w:br/>
      </w:r>
      <w:r w:rsidR="002E3FE0" w:rsidRPr="006F7459">
        <w:rPr>
          <w:rFonts w:ascii="Times New Roman" w:hAnsi="Times New Roman" w:cs="Times New Roman"/>
          <w:sz w:val="24"/>
          <w:szCs w:val="24"/>
        </w:rPr>
        <w:t>All assignments as posted in Canvas</w:t>
      </w:r>
    </w:p>
    <w:p w14:paraId="4612BCD0" w14:textId="77777777" w:rsidR="00B20704" w:rsidRPr="00796068" w:rsidRDefault="00E00E8C" w:rsidP="00B20704">
      <w:pPr>
        <w:pStyle w:val="Title"/>
        <w:jc w:val="left"/>
        <w:rPr>
          <w:sz w:val="28"/>
          <w:szCs w:val="28"/>
        </w:rPr>
      </w:pPr>
      <w:r>
        <w:rPr>
          <w:noProof/>
          <w:sz w:val="28"/>
          <w:szCs w:val="28"/>
        </w:rPr>
        <w:pict w14:anchorId="143DA0EC">
          <v:rect id="_x0000_i1038" alt="" style="width:472.5pt;height:2pt;mso-width-percent:0;mso-height-percent:0;mso-width-percent:0;mso-height-percent:0" o:hralign="center" o:hrstd="t" o:hrnoshade="t" o:hr="t" fillcolor="#002060" stroked="f"/>
        </w:pict>
      </w:r>
    </w:p>
    <w:p w14:paraId="677B2E35" w14:textId="7BFA7953"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D36807" w:rsidRPr="00796068">
        <w:rPr>
          <w:rFonts w:ascii="Times New Roman" w:hAnsi="Times New Roman" w:cs="Times New Roman"/>
          <w:b/>
          <w:bCs/>
          <w:color w:val="002060"/>
        </w:rPr>
        <w:t>956</w:t>
      </w:r>
      <w:r w:rsidRPr="00796068">
        <w:rPr>
          <w:rFonts w:ascii="Times New Roman" w:hAnsi="Times New Roman" w:cs="Times New Roman"/>
          <w:b/>
          <w:bCs/>
          <w:color w:val="002060"/>
        </w:rPr>
        <w:t>0 –</w:t>
      </w:r>
      <w:r w:rsidR="00D36807"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D36807" w:rsidRPr="00796068">
        <w:rPr>
          <w:rFonts w:ascii="Times New Roman" w:hAnsi="Times New Roman" w:cs="Times New Roman"/>
          <w:b/>
          <w:bCs/>
          <w:color w:val="002060"/>
        </w:rPr>
        <w:t>Lisa Davis</w:t>
      </w:r>
    </w:p>
    <w:p w14:paraId="0E9A9749" w14:textId="7938320D" w:rsidR="00B20704" w:rsidRPr="00796068" w:rsidRDefault="00D36807" w:rsidP="00B20704">
      <w:pPr>
        <w:pStyle w:val="Title"/>
        <w:jc w:val="left"/>
        <w:rPr>
          <w:bCs/>
          <w:color w:val="002060"/>
        </w:rPr>
      </w:pPr>
      <w:r w:rsidRPr="00796068">
        <w:rPr>
          <w:bCs/>
          <w:color w:val="002060"/>
        </w:rPr>
        <w:t>Law Review: Senior Members</w:t>
      </w:r>
    </w:p>
    <w:p w14:paraId="5BAA8031" w14:textId="77777777" w:rsidR="00B20704" w:rsidRPr="00796068" w:rsidRDefault="00B20704" w:rsidP="00B20704">
      <w:pPr>
        <w:pStyle w:val="Title"/>
        <w:jc w:val="left"/>
        <w:rPr>
          <w:bCs/>
          <w:color w:val="002060"/>
        </w:rPr>
      </w:pPr>
    </w:p>
    <w:p w14:paraId="3704CC3D" w14:textId="00B4FFB7"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1841F3" w:rsidRPr="00796068">
        <w:rPr>
          <w:sz w:val="22"/>
          <w:szCs w:val="22"/>
        </w:rPr>
        <w:t>Mock editing assignment will be posted to Canvas and due Friday August 23, 2024.</w:t>
      </w:r>
    </w:p>
    <w:p w14:paraId="4E1C2457" w14:textId="77777777" w:rsidR="00B20704" w:rsidRPr="00796068" w:rsidRDefault="00E00E8C" w:rsidP="00B20704">
      <w:pPr>
        <w:pStyle w:val="Title"/>
        <w:jc w:val="left"/>
        <w:rPr>
          <w:sz w:val="28"/>
          <w:szCs w:val="28"/>
        </w:rPr>
      </w:pPr>
      <w:r>
        <w:rPr>
          <w:noProof/>
          <w:sz w:val="28"/>
          <w:szCs w:val="28"/>
        </w:rPr>
        <w:pict w14:anchorId="73ADA40B">
          <v:rect id="_x0000_i1037" alt="" style="width:472.5pt;height:2pt;mso-width-percent:0;mso-height-percent:0;mso-width-percent:0;mso-height-percent:0" o:hralign="center" o:hrstd="t" o:hrnoshade="t" o:hr="t" fillcolor="#002060" stroked="f"/>
        </w:pict>
      </w:r>
    </w:p>
    <w:p w14:paraId="47E74B5B" w14:textId="0960A8EF"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D36807" w:rsidRPr="00796068">
        <w:rPr>
          <w:rFonts w:ascii="Times New Roman" w:hAnsi="Times New Roman" w:cs="Times New Roman"/>
          <w:b/>
          <w:bCs/>
          <w:color w:val="002060"/>
        </w:rPr>
        <w:t>957</w:t>
      </w:r>
      <w:r w:rsidRPr="00796068">
        <w:rPr>
          <w:rFonts w:ascii="Times New Roman" w:hAnsi="Times New Roman" w:cs="Times New Roman"/>
          <w:b/>
          <w:bCs/>
          <w:color w:val="002060"/>
        </w:rPr>
        <w:t>0 –</w:t>
      </w:r>
      <w:r w:rsidR="00D36807"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D36807" w:rsidRPr="00796068">
        <w:rPr>
          <w:rFonts w:ascii="Times New Roman" w:hAnsi="Times New Roman" w:cs="Times New Roman"/>
          <w:b/>
          <w:bCs/>
          <w:color w:val="002060"/>
        </w:rPr>
        <w:t>Lisa Davis</w:t>
      </w:r>
    </w:p>
    <w:p w14:paraId="0E4362CA" w14:textId="74812EB2" w:rsidR="00B20704" w:rsidRPr="00796068" w:rsidRDefault="00D36807" w:rsidP="00B20704">
      <w:pPr>
        <w:pStyle w:val="Title"/>
        <w:jc w:val="left"/>
        <w:rPr>
          <w:bCs/>
          <w:color w:val="002060"/>
        </w:rPr>
      </w:pPr>
      <w:r w:rsidRPr="00796068">
        <w:rPr>
          <w:bCs/>
          <w:color w:val="002060"/>
        </w:rPr>
        <w:t>Law Review: Staff</w:t>
      </w:r>
    </w:p>
    <w:p w14:paraId="4A3193E8" w14:textId="77777777" w:rsidR="00B20704" w:rsidRPr="00796068" w:rsidRDefault="00B20704" w:rsidP="00B20704">
      <w:pPr>
        <w:pStyle w:val="Title"/>
        <w:jc w:val="left"/>
        <w:rPr>
          <w:bCs/>
          <w:color w:val="002060"/>
        </w:rPr>
      </w:pPr>
    </w:p>
    <w:p w14:paraId="6B0411C8" w14:textId="76609DDC" w:rsidR="00B20704" w:rsidRPr="00796068" w:rsidRDefault="00B20704" w:rsidP="00B20704">
      <w:pPr>
        <w:pStyle w:val="Title"/>
        <w:jc w:val="left"/>
        <w:rPr>
          <w:sz w:val="28"/>
          <w:szCs w:val="28"/>
        </w:rPr>
      </w:pPr>
      <w:r w:rsidRPr="00796068">
        <w:rPr>
          <w:bCs/>
          <w:color w:val="002060"/>
        </w:rPr>
        <w:t xml:space="preserve">First Week Assignment: </w:t>
      </w:r>
      <w:r w:rsidRPr="00796068">
        <w:rPr>
          <w:bCs/>
          <w:color w:val="002060"/>
        </w:rPr>
        <w:br/>
      </w:r>
      <w:r w:rsidRPr="00796068">
        <w:rPr>
          <w:color w:val="002060"/>
        </w:rPr>
        <w:br/>
      </w:r>
      <w:r w:rsidR="001841F3" w:rsidRPr="00796068">
        <w:rPr>
          <w:sz w:val="22"/>
          <w:szCs w:val="22"/>
        </w:rPr>
        <w:t>Mock editing assignment will be posted to Canvas and due Friday August 23, 2024.</w:t>
      </w:r>
    </w:p>
    <w:p w14:paraId="162B1215" w14:textId="77777777" w:rsidR="00B20704" w:rsidRPr="00796068" w:rsidRDefault="00E00E8C" w:rsidP="00B20704">
      <w:pPr>
        <w:pStyle w:val="Title"/>
        <w:jc w:val="left"/>
        <w:rPr>
          <w:sz w:val="28"/>
          <w:szCs w:val="28"/>
        </w:rPr>
      </w:pPr>
      <w:r>
        <w:rPr>
          <w:noProof/>
          <w:sz w:val="28"/>
          <w:szCs w:val="28"/>
        </w:rPr>
        <w:pict w14:anchorId="0112C39F">
          <v:rect id="_x0000_i1036" alt="" style="width:472.5pt;height:2pt;mso-width-percent:0;mso-height-percent:0;mso-width-percent:0;mso-height-percent:0" o:hralign="center" o:hrstd="t" o:hrnoshade="t" o:hr="t" fillcolor="#002060" stroked="f"/>
        </w:pict>
      </w:r>
    </w:p>
    <w:p w14:paraId="06808D43" w14:textId="7A451D51"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6</w:t>
      </w:r>
      <w:r w:rsidR="00D36807" w:rsidRPr="00796068">
        <w:rPr>
          <w:rFonts w:ascii="Times New Roman" w:hAnsi="Times New Roman" w:cs="Times New Roman"/>
          <w:b/>
          <w:bCs/>
          <w:color w:val="002060"/>
        </w:rPr>
        <w:t>984</w:t>
      </w:r>
      <w:r w:rsidRPr="00796068">
        <w:rPr>
          <w:rFonts w:ascii="Times New Roman" w:hAnsi="Times New Roman" w:cs="Times New Roman"/>
          <w:b/>
          <w:bCs/>
          <w:color w:val="002060"/>
        </w:rPr>
        <w:t>0 –</w:t>
      </w:r>
      <w:r w:rsidR="00D36807" w:rsidRPr="00796068">
        <w:rPr>
          <w:rFonts w:ascii="Times New Roman" w:hAnsi="Times New Roman" w:cs="Times New Roman"/>
          <w:b/>
          <w:bCs/>
          <w:color w:val="002060"/>
        </w:rPr>
        <w:t>RVC</w:t>
      </w:r>
      <w:r w:rsidRPr="00796068">
        <w:rPr>
          <w:rFonts w:ascii="Times New Roman" w:hAnsi="Times New Roman" w:cs="Times New Roman"/>
          <w:b/>
          <w:bCs/>
          <w:color w:val="002060"/>
        </w:rPr>
        <w:t xml:space="preserve">: Prof. </w:t>
      </w:r>
      <w:r w:rsidR="00D36807" w:rsidRPr="00796068">
        <w:rPr>
          <w:rFonts w:ascii="Times New Roman" w:hAnsi="Times New Roman" w:cs="Times New Roman"/>
          <w:b/>
          <w:bCs/>
          <w:color w:val="002060"/>
        </w:rPr>
        <w:t>Phyllis Kotey</w:t>
      </w:r>
    </w:p>
    <w:p w14:paraId="07D2499F" w14:textId="180A9DED" w:rsidR="00B20704" w:rsidRPr="00796068" w:rsidRDefault="00D36807" w:rsidP="00B20704">
      <w:pPr>
        <w:pStyle w:val="Title"/>
        <w:jc w:val="left"/>
        <w:rPr>
          <w:bCs/>
          <w:color w:val="002060"/>
        </w:rPr>
      </w:pPr>
      <w:r w:rsidRPr="00796068">
        <w:rPr>
          <w:bCs/>
          <w:color w:val="002060"/>
        </w:rPr>
        <w:t>Judicial Externship Placement</w:t>
      </w:r>
    </w:p>
    <w:p w14:paraId="295EFEC1" w14:textId="77777777" w:rsidR="00B20704" w:rsidRPr="00796068" w:rsidRDefault="00B20704" w:rsidP="00B20704">
      <w:pPr>
        <w:pStyle w:val="Title"/>
        <w:jc w:val="left"/>
        <w:rPr>
          <w:bCs/>
          <w:color w:val="002060"/>
        </w:rPr>
      </w:pPr>
    </w:p>
    <w:p w14:paraId="7583920F" w14:textId="0C28186E" w:rsidR="000C7B88" w:rsidRPr="009F6494" w:rsidRDefault="000C7B88" w:rsidP="009F6494">
      <w:pPr>
        <w:widowControl w:val="0"/>
        <w:autoSpaceDE w:val="0"/>
        <w:autoSpaceDN w:val="0"/>
        <w:adjustRightInd w:val="0"/>
        <w:spacing w:after="0" w:line="240" w:lineRule="auto"/>
        <w:rPr>
          <w:rFonts w:ascii="Times New Roman" w:hAnsi="Times New Roman" w:cs="Times New Roman"/>
        </w:rPr>
      </w:pPr>
      <w:r w:rsidRPr="009F6494">
        <w:rPr>
          <w:rFonts w:ascii="Times New Roman" w:hAnsi="Times New Roman" w:cs="Times New Roman"/>
          <w:b/>
          <w:color w:val="002060"/>
          <w:sz w:val="24"/>
          <w:szCs w:val="24"/>
        </w:rPr>
        <w:t>First Week Assignment:</w:t>
      </w:r>
      <w:r w:rsidRPr="009F6494">
        <w:rPr>
          <w:rFonts w:ascii="Times New Roman" w:hAnsi="Times New Roman" w:cs="Times New Roman"/>
          <w:bCs/>
          <w:color w:val="002060"/>
        </w:rPr>
        <w:t xml:space="preserve"> </w:t>
      </w:r>
      <w:r w:rsidRPr="009F6494">
        <w:rPr>
          <w:rFonts w:ascii="Times New Roman" w:hAnsi="Times New Roman" w:cs="Times New Roman"/>
          <w:bCs/>
          <w:color w:val="002060"/>
        </w:rPr>
        <w:br/>
      </w:r>
      <w:r w:rsidR="00B20704" w:rsidRPr="009F6494">
        <w:rPr>
          <w:rFonts w:ascii="Times New Roman" w:hAnsi="Times New Roman" w:cs="Times New Roman"/>
          <w:color w:val="002060"/>
        </w:rPr>
        <w:br/>
      </w:r>
      <w:r w:rsidRPr="009F6494">
        <w:rPr>
          <w:rFonts w:ascii="Times New Roman" w:hAnsi="Times New Roman" w:cs="Times New Roman"/>
        </w:rPr>
        <w:t>All assignments as posted in Canvas</w:t>
      </w:r>
    </w:p>
    <w:p w14:paraId="467EBD73" w14:textId="77777777" w:rsidR="00B20704" w:rsidRPr="00796068" w:rsidRDefault="00E00E8C" w:rsidP="00B20704">
      <w:pPr>
        <w:pStyle w:val="Title"/>
        <w:jc w:val="left"/>
        <w:rPr>
          <w:sz w:val="28"/>
          <w:szCs w:val="28"/>
        </w:rPr>
      </w:pPr>
      <w:r>
        <w:rPr>
          <w:noProof/>
          <w:sz w:val="28"/>
          <w:szCs w:val="28"/>
        </w:rPr>
        <w:pict w14:anchorId="6B325F57">
          <v:rect id="_x0000_i1035" alt="" style="width:472.5pt;height:2pt;mso-width-percent:0;mso-height-percent:0;mso-width-percent:0;mso-height-percent:0" o:hralign="center" o:hrstd="t" o:hrnoshade="t" o:hr="t" fillcolor="#002060" stroked="f"/>
        </w:pict>
      </w:r>
    </w:p>
    <w:p w14:paraId="0C1A98CA" w14:textId="77777777" w:rsidR="009F6494" w:rsidRDefault="009F6494" w:rsidP="00B20704">
      <w:pPr>
        <w:pStyle w:val="gmail-m3901193710746113491gmail-msolistparagraph"/>
        <w:spacing w:before="0" w:beforeAutospacing="0" w:after="0" w:afterAutospacing="0"/>
        <w:rPr>
          <w:rFonts w:ascii="Times New Roman" w:hAnsi="Times New Roman" w:cs="Times New Roman"/>
          <w:b/>
          <w:bCs/>
          <w:color w:val="002060"/>
        </w:rPr>
      </w:pPr>
    </w:p>
    <w:p w14:paraId="680EDE6F" w14:textId="77777777" w:rsidR="009F6494" w:rsidRDefault="009F6494" w:rsidP="00B20704">
      <w:pPr>
        <w:pStyle w:val="gmail-m3901193710746113491gmail-msolistparagraph"/>
        <w:spacing w:before="0" w:beforeAutospacing="0" w:after="0" w:afterAutospacing="0"/>
        <w:rPr>
          <w:rFonts w:ascii="Times New Roman" w:hAnsi="Times New Roman" w:cs="Times New Roman"/>
          <w:b/>
          <w:bCs/>
          <w:color w:val="002060"/>
        </w:rPr>
      </w:pPr>
    </w:p>
    <w:p w14:paraId="273BDA7B" w14:textId="77777777" w:rsidR="009F6494" w:rsidRDefault="009F6494" w:rsidP="00B20704">
      <w:pPr>
        <w:pStyle w:val="gmail-m3901193710746113491gmail-msolistparagraph"/>
        <w:spacing w:before="0" w:beforeAutospacing="0" w:after="0" w:afterAutospacing="0"/>
        <w:rPr>
          <w:rFonts w:ascii="Times New Roman" w:hAnsi="Times New Roman" w:cs="Times New Roman"/>
          <w:b/>
          <w:bCs/>
          <w:color w:val="002060"/>
        </w:rPr>
      </w:pPr>
    </w:p>
    <w:p w14:paraId="3A69A308" w14:textId="77777777" w:rsidR="009F6494" w:rsidRDefault="009F6494" w:rsidP="00B20704">
      <w:pPr>
        <w:pStyle w:val="gmail-m3901193710746113491gmail-msolistparagraph"/>
        <w:spacing w:before="0" w:beforeAutospacing="0" w:after="0" w:afterAutospacing="0"/>
        <w:rPr>
          <w:rFonts w:ascii="Times New Roman" w:hAnsi="Times New Roman" w:cs="Times New Roman"/>
          <w:b/>
          <w:bCs/>
          <w:color w:val="002060"/>
        </w:rPr>
      </w:pPr>
    </w:p>
    <w:p w14:paraId="5DE60A51" w14:textId="3E3961CC" w:rsidR="00B20704" w:rsidRPr="008824E3"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8824E3">
        <w:rPr>
          <w:rFonts w:ascii="Times New Roman" w:hAnsi="Times New Roman" w:cs="Times New Roman"/>
          <w:b/>
          <w:bCs/>
          <w:color w:val="002060"/>
        </w:rPr>
        <w:t xml:space="preserve">LAW </w:t>
      </w:r>
      <w:r w:rsidR="00DF077D" w:rsidRPr="008824E3">
        <w:rPr>
          <w:rFonts w:ascii="Times New Roman" w:hAnsi="Times New Roman" w:cs="Times New Roman"/>
          <w:b/>
          <w:bCs/>
          <w:color w:val="002060"/>
        </w:rPr>
        <w:t>7200</w:t>
      </w:r>
      <w:r w:rsidRPr="008824E3">
        <w:rPr>
          <w:rFonts w:ascii="Times New Roman" w:hAnsi="Times New Roman" w:cs="Times New Roman"/>
          <w:b/>
          <w:bCs/>
          <w:color w:val="002060"/>
        </w:rPr>
        <w:t>0 –</w:t>
      </w:r>
      <w:r w:rsidR="00DF077D" w:rsidRPr="008824E3">
        <w:rPr>
          <w:rFonts w:ascii="Times New Roman" w:hAnsi="Times New Roman" w:cs="Times New Roman"/>
          <w:b/>
          <w:bCs/>
          <w:color w:val="002060"/>
        </w:rPr>
        <w:t>U10</w:t>
      </w:r>
      <w:r w:rsidRPr="008824E3">
        <w:rPr>
          <w:rFonts w:ascii="Times New Roman" w:hAnsi="Times New Roman" w:cs="Times New Roman"/>
          <w:b/>
          <w:bCs/>
          <w:color w:val="002060"/>
        </w:rPr>
        <w:t xml:space="preserve">: Prof. </w:t>
      </w:r>
      <w:r w:rsidR="00DF077D" w:rsidRPr="008824E3">
        <w:rPr>
          <w:rFonts w:ascii="Times New Roman" w:hAnsi="Times New Roman" w:cs="Times New Roman"/>
          <w:b/>
          <w:bCs/>
          <w:color w:val="002060"/>
        </w:rPr>
        <w:t>Rodolfo Pittaluga</w:t>
      </w:r>
    </w:p>
    <w:p w14:paraId="2FFD6B41" w14:textId="591E345F" w:rsidR="00B20704" w:rsidRPr="00796068" w:rsidRDefault="00DF077D" w:rsidP="00B20704">
      <w:pPr>
        <w:pStyle w:val="Title"/>
        <w:jc w:val="left"/>
        <w:rPr>
          <w:bCs/>
          <w:color w:val="002060"/>
        </w:rPr>
      </w:pPr>
      <w:r w:rsidRPr="00796068">
        <w:rPr>
          <w:bCs/>
          <w:color w:val="002060"/>
        </w:rPr>
        <w:t>US Law I</w:t>
      </w:r>
    </w:p>
    <w:p w14:paraId="28085B2E" w14:textId="77777777" w:rsidR="00B20704" w:rsidRPr="00796068" w:rsidRDefault="00B20704" w:rsidP="00B20704">
      <w:pPr>
        <w:pStyle w:val="Title"/>
        <w:jc w:val="left"/>
        <w:rPr>
          <w:bCs/>
          <w:color w:val="002060"/>
        </w:rPr>
      </w:pPr>
    </w:p>
    <w:p w14:paraId="7C0A1620" w14:textId="25F7A055" w:rsidR="005663A1" w:rsidRPr="00796068" w:rsidRDefault="00B20704" w:rsidP="00B20704">
      <w:pPr>
        <w:pStyle w:val="Title"/>
        <w:jc w:val="left"/>
        <w:rPr>
          <w:sz w:val="28"/>
          <w:szCs w:val="28"/>
        </w:rPr>
      </w:pPr>
      <w:r w:rsidRPr="00796068">
        <w:rPr>
          <w:bCs/>
          <w:color w:val="002060"/>
        </w:rPr>
        <w:lastRenderedPageBreak/>
        <w:t xml:space="preserve">First Week Assignment: </w:t>
      </w:r>
      <w:r w:rsidRPr="00796068">
        <w:rPr>
          <w:bCs/>
          <w:color w:val="002060"/>
        </w:rPr>
        <w:br/>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1712"/>
        <w:gridCol w:w="3327"/>
      </w:tblGrid>
      <w:tr w:rsidR="005663A1" w:rsidRPr="00796068" w14:paraId="46FE6A46" w14:textId="77777777" w:rsidTr="0025360B">
        <w:trPr>
          <w:trHeight w:val="2508"/>
        </w:trPr>
        <w:tc>
          <w:tcPr>
            <w:tcW w:w="3762" w:type="dxa"/>
            <w:vAlign w:val="center"/>
            <w:hideMark/>
          </w:tcPr>
          <w:p w14:paraId="29FFD358" w14:textId="77777777" w:rsidR="005663A1" w:rsidRPr="00796068" w:rsidRDefault="005663A1">
            <w:pPr>
              <w:spacing w:line="256" w:lineRule="auto"/>
              <w:rPr>
                <w:rFonts w:ascii="Times New Roman" w:eastAsia="Times New Roman" w:hAnsi="Times New Roman" w:cs="Times New Roman"/>
                <w:b/>
                <w:bCs/>
                <w:color w:val="000000"/>
                <w:szCs w:val="24"/>
              </w:rPr>
            </w:pPr>
            <w:r w:rsidRPr="00796068">
              <w:rPr>
                <w:rFonts w:ascii="Times New Roman" w:eastAsia="Times New Roman" w:hAnsi="Times New Roman" w:cs="Times New Roman"/>
                <w:b/>
                <w:bCs/>
                <w:color w:val="000000"/>
                <w:szCs w:val="24"/>
              </w:rPr>
              <w:t>Class 1.</w:t>
            </w:r>
            <w:r w:rsidRPr="00796068">
              <w:rPr>
                <w:rFonts w:ascii="Times New Roman" w:eastAsia="Times New Roman" w:hAnsi="Times New Roman" w:cs="Times New Roman"/>
                <w:color w:val="000000"/>
                <w:szCs w:val="24"/>
              </w:rPr>
              <w:t xml:space="preserve">  </w:t>
            </w:r>
            <w:r w:rsidRPr="00796068">
              <w:rPr>
                <w:rFonts w:ascii="Times New Roman" w:eastAsia="Times New Roman" w:hAnsi="Times New Roman" w:cs="Times New Roman"/>
                <w:b/>
                <w:bCs/>
                <w:color w:val="000000"/>
                <w:szCs w:val="24"/>
              </w:rPr>
              <w:t>Introduction to the Common Law</w:t>
            </w:r>
            <w:r w:rsidRPr="00796068">
              <w:rPr>
                <w:rFonts w:ascii="Times New Roman" w:eastAsia="Times New Roman" w:hAnsi="Times New Roman" w:cs="Times New Roman"/>
                <w:color w:val="000000"/>
                <w:szCs w:val="24"/>
              </w:rPr>
              <w:t>.  This lesson will focus on what is the common law, the historical underpinnings of the common law system, and its evolution into the legal system used today in the United States.</w:t>
            </w:r>
          </w:p>
        </w:tc>
        <w:tc>
          <w:tcPr>
            <w:tcW w:w="1366" w:type="dxa"/>
            <w:vAlign w:val="center"/>
            <w:hideMark/>
          </w:tcPr>
          <w:p w14:paraId="565BAB69" w14:textId="77777777" w:rsidR="005663A1" w:rsidRPr="00796068" w:rsidRDefault="005663A1">
            <w:pPr>
              <w:spacing w:line="256" w:lineRule="auto"/>
              <w:jc w:val="center"/>
              <w:rPr>
                <w:rFonts w:ascii="Times New Roman" w:eastAsia="Times New Roman" w:hAnsi="Times New Roman" w:cs="Times New Roman"/>
                <w:color w:val="000000"/>
                <w:szCs w:val="24"/>
              </w:rPr>
            </w:pPr>
            <w:r w:rsidRPr="00796068">
              <w:rPr>
                <w:rFonts w:ascii="Times New Roman" w:eastAsia="Times New Roman" w:hAnsi="Times New Roman" w:cs="Times New Roman"/>
                <w:color w:val="000000"/>
                <w:szCs w:val="24"/>
              </w:rPr>
              <w:t>Aug. 22, 2024</w:t>
            </w:r>
          </w:p>
        </w:tc>
        <w:tc>
          <w:tcPr>
            <w:tcW w:w="2655" w:type="dxa"/>
            <w:vAlign w:val="center"/>
            <w:hideMark/>
          </w:tcPr>
          <w:p w14:paraId="15CBD02F" w14:textId="77777777" w:rsidR="005663A1" w:rsidRPr="00796068" w:rsidRDefault="005663A1">
            <w:pPr>
              <w:spacing w:line="256" w:lineRule="auto"/>
              <w:rPr>
                <w:rFonts w:ascii="Times New Roman" w:eastAsia="Times New Roman" w:hAnsi="Times New Roman" w:cs="Times New Roman"/>
                <w:color w:val="000000"/>
                <w:szCs w:val="24"/>
              </w:rPr>
            </w:pPr>
            <w:r w:rsidRPr="00796068">
              <w:rPr>
                <w:rFonts w:ascii="Times New Roman" w:eastAsia="Times New Roman" w:hAnsi="Times New Roman" w:cs="Times New Roman"/>
                <w:color w:val="000000"/>
                <w:szCs w:val="24"/>
              </w:rPr>
              <w:t>Student Introductions, Chapter 1, and App. 1</w:t>
            </w:r>
          </w:p>
        </w:tc>
      </w:tr>
    </w:tbl>
    <w:p w14:paraId="5C5AA1C0" w14:textId="77777777" w:rsidR="00B20704" w:rsidRPr="00796068" w:rsidRDefault="00E00E8C" w:rsidP="00B20704">
      <w:pPr>
        <w:pStyle w:val="Title"/>
        <w:jc w:val="left"/>
        <w:rPr>
          <w:sz w:val="28"/>
          <w:szCs w:val="28"/>
        </w:rPr>
      </w:pPr>
      <w:r>
        <w:rPr>
          <w:noProof/>
          <w:sz w:val="28"/>
          <w:szCs w:val="28"/>
        </w:rPr>
        <w:pict w14:anchorId="59E26914">
          <v:rect id="_x0000_i1034" alt="" style="width:472.5pt;height:2pt;mso-width-percent:0;mso-height-percent:0;mso-width-percent:0;mso-height-percent:0" o:hralign="center" o:hrstd="t" o:hrnoshade="t" o:hr="t" fillcolor="#002060" stroked="f"/>
        </w:pict>
      </w:r>
    </w:p>
    <w:p w14:paraId="299FAC74" w14:textId="06D2C759"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lang w:val="es-ES"/>
        </w:rPr>
      </w:pPr>
      <w:r w:rsidRPr="00796068">
        <w:rPr>
          <w:rFonts w:ascii="Times New Roman" w:hAnsi="Times New Roman" w:cs="Times New Roman"/>
          <w:b/>
          <w:bCs/>
          <w:color w:val="002060"/>
          <w:lang w:val="es-ES"/>
        </w:rPr>
        <w:t xml:space="preserve">LAW </w:t>
      </w:r>
      <w:r w:rsidR="00DF077D" w:rsidRPr="00796068">
        <w:rPr>
          <w:rFonts w:ascii="Times New Roman" w:hAnsi="Times New Roman" w:cs="Times New Roman"/>
          <w:b/>
          <w:bCs/>
          <w:color w:val="002060"/>
          <w:lang w:val="es-ES"/>
        </w:rPr>
        <w:t>7303</w:t>
      </w:r>
      <w:r w:rsidRPr="00796068">
        <w:rPr>
          <w:rFonts w:ascii="Times New Roman" w:hAnsi="Times New Roman" w:cs="Times New Roman"/>
          <w:b/>
          <w:bCs/>
          <w:color w:val="002060"/>
          <w:lang w:val="es-ES"/>
        </w:rPr>
        <w:t>0 –</w:t>
      </w:r>
      <w:r w:rsidR="00DF077D" w:rsidRPr="00796068">
        <w:rPr>
          <w:rFonts w:ascii="Times New Roman" w:hAnsi="Times New Roman" w:cs="Times New Roman"/>
          <w:b/>
          <w:bCs/>
          <w:color w:val="002060"/>
          <w:lang w:val="es-ES"/>
        </w:rPr>
        <w:t>U10</w:t>
      </w:r>
      <w:r w:rsidRPr="00796068">
        <w:rPr>
          <w:rFonts w:ascii="Times New Roman" w:hAnsi="Times New Roman" w:cs="Times New Roman"/>
          <w:b/>
          <w:bCs/>
          <w:color w:val="002060"/>
          <w:lang w:val="es-ES"/>
        </w:rPr>
        <w:t xml:space="preserve">: Prof. </w:t>
      </w:r>
      <w:r w:rsidR="00DF077D" w:rsidRPr="00796068">
        <w:rPr>
          <w:rFonts w:ascii="Times New Roman" w:hAnsi="Times New Roman" w:cs="Times New Roman"/>
          <w:b/>
          <w:bCs/>
          <w:color w:val="002060"/>
          <w:lang w:val="es-ES"/>
        </w:rPr>
        <w:t>Jose Rodriguez</w:t>
      </w:r>
    </w:p>
    <w:p w14:paraId="52E5D0E9" w14:textId="7B33AE51" w:rsidR="00B20704" w:rsidRPr="00796068" w:rsidRDefault="00DF077D" w:rsidP="00B20704">
      <w:pPr>
        <w:pStyle w:val="Title"/>
        <w:jc w:val="left"/>
        <w:rPr>
          <w:bCs/>
          <w:color w:val="002060"/>
          <w:lang w:val="es-ES"/>
        </w:rPr>
      </w:pPr>
      <w:r w:rsidRPr="00796068">
        <w:rPr>
          <w:bCs/>
          <w:color w:val="002060"/>
          <w:lang w:val="es-ES"/>
        </w:rPr>
        <w:t xml:space="preserve">Florida Civil </w:t>
      </w:r>
      <w:proofErr w:type="spellStart"/>
      <w:r w:rsidR="009F6494" w:rsidRPr="00796068">
        <w:rPr>
          <w:bCs/>
          <w:color w:val="002060"/>
          <w:lang w:val="es-ES"/>
        </w:rPr>
        <w:t>Pr</w:t>
      </w:r>
      <w:r w:rsidR="009F6494">
        <w:rPr>
          <w:bCs/>
          <w:color w:val="002060"/>
          <w:lang w:val="es-ES"/>
        </w:rPr>
        <w:t>a</w:t>
      </w:r>
      <w:r w:rsidR="009F6494" w:rsidRPr="00796068">
        <w:rPr>
          <w:bCs/>
          <w:color w:val="002060"/>
          <w:lang w:val="es-ES"/>
        </w:rPr>
        <w:t>ctic</w:t>
      </w:r>
      <w:r w:rsidR="009F6494">
        <w:rPr>
          <w:bCs/>
          <w:color w:val="002060"/>
          <w:lang w:val="es-ES"/>
        </w:rPr>
        <w:t>e</w:t>
      </w:r>
      <w:proofErr w:type="spellEnd"/>
    </w:p>
    <w:p w14:paraId="558C64F7" w14:textId="77777777" w:rsidR="00B20704" w:rsidRPr="00796068" w:rsidRDefault="00B20704" w:rsidP="00B20704">
      <w:pPr>
        <w:pStyle w:val="Title"/>
        <w:jc w:val="left"/>
        <w:rPr>
          <w:bCs/>
          <w:color w:val="002060"/>
          <w:lang w:val="es-ES"/>
        </w:rPr>
      </w:pPr>
    </w:p>
    <w:p w14:paraId="4DBFB570" w14:textId="77777777" w:rsidR="00424B40" w:rsidRPr="009F6494" w:rsidRDefault="00B20704" w:rsidP="00424B40">
      <w:pPr>
        <w:rPr>
          <w:rFonts w:ascii="Times New Roman" w:hAnsi="Times New Roman" w:cs="Times New Roman"/>
          <w:sz w:val="24"/>
          <w:szCs w:val="24"/>
        </w:rPr>
      </w:pPr>
      <w:r w:rsidRPr="009F6494">
        <w:rPr>
          <w:rFonts w:ascii="Times New Roman" w:hAnsi="Times New Roman" w:cs="Times New Roman"/>
          <w:bCs/>
          <w:sz w:val="24"/>
          <w:szCs w:val="24"/>
        </w:rPr>
        <w:t xml:space="preserve">First Week Assignment: </w:t>
      </w:r>
      <w:r w:rsidRPr="009F6494">
        <w:rPr>
          <w:rFonts w:ascii="Times New Roman" w:hAnsi="Times New Roman" w:cs="Times New Roman"/>
          <w:bCs/>
          <w:sz w:val="24"/>
          <w:szCs w:val="24"/>
        </w:rPr>
        <w:br/>
      </w:r>
      <w:r w:rsidRPr="00796068">
        <w:rPr>
          <w:rFonts w:ascii="Times New Roman" w:hAnsi="Times New Roman" w:cs="Times New Roman"/>
          <w:color w:val="002060"/>
        </w:rPr>
        <w:br/>
      </w:r>
      <w:r w:rsidR="00424B40" w:rsidRPr="009F6494">
        <w:rPr>
          <w:rFonts w:ascii="Times New Roman" w:hAnsi="Times New Roman" w:cs="Times New Roman"/>
          <w:sz w:val="24"/>
          <w:szCs w:val="24"/>
        </w:rPr>
        <w:t xml:space="preserve">8/19 read from p. 30 </w:t>
      </w:r>
      <w:proofErr w:type="spellStart"/>
      <w:r w:rsidR="00424B40" w:rsidRPr="009F6494">
        <w:rPr>
          <w:rFonts w:ascii="Times New Roman" w:hAnsi="Times New Roman" w:cs="Times New Roman"/>
          <w:sz w:val="24"/>
          <w:szCs w:val="24"/>
        </w:rPr>
        <w:t>to p</w:t>
      </w:r>
      <w:proofErr w:type="spellEnd"/>
      <w:r w:rsidR="00424B40" w:rsidRPr="009F6494">
        <w:rPr>
          <w:rFonts w:ascii="Times New Roman" w:hAnsi="Times New Roman" w:cs="Times New Roman"/>
          <w:sz w:val="24"/>
          <w:szCs w:val="24"/>
        </w:rPr>
        <w:t>. 30</w:t>
      </w:r>
    </w:p>
    <w:p w14:paraId="4EA06FD0" w14:textId="77777777" w:rsidR="00424B40" w:rsidRPr="009F6494" w:rsidRDefault="00424B40" w:rsidP="009F6494">
      <w:pPr>
        <w:spacing w:after="0" w:line="240" w:lineRule="auto"/>
        <w:rPr>
          <w:rFonts w:ascii="Times New Roman" w:hAnsi="Times New Roman" w:cs="Times New Roman"/>
          <w:sz w:val="24"/>
          <w:szCs w:val="24"/>
        </w:rPr>
      </w:pPr>
      <w:r w:rsidRPr="009F6494">
        <w:rPr>
          <w:rFonts w:ascii="Times New Roman" w:hAnsi="Times New Roman" w:cs="Times New Roman"/>
          <w:sz w:val="24"/>
          <w:szCs w:val="24"/>
        </w:rPr>
        <w:t>8/20 read from p. 30 to page 51</w:t>
      </w:r>
    </w:p>
    <w:p w14:paraId="54696E2E" w14:textId="77777777" w:rsidR="00B20704" w:rsidRPr="00796068" w:rsidRDefault="00E00E8C" w:rsidP="00B20704">
      <w:pPr>
        <w:pStyle w:val="Title"/>
        <w:jc w:val="left"/>
        <w:rPr>
          <w:sz w:val="28"/>
          <w:szCs w:val="28"/>
        </w:rPr>
      </w:pPr>
      <w:r>
        <w:rPr>
          <w:noProof/>
          <w:sz w:val="28"/>
          <w:szCs w:val="28"/>
        </w:rPr>
        <w:pict w14:anchorId="32B37516">
          <v:rect id="_x0000_i1033" alt="" style="width:472.5pt;height:2pt;mso-width-percent:0;mso-height-percent:0;mso-width-percent:0;mso-height-percent:0" o:hralign="center" o:hrstd="t" o:hrnoshade="t" o:hr="t" fillcolor="#002060" stroked="f"/>
        </w:pict>
      </w:r>
    </w:p>
    <w:p w14:paraId="3E7ABB4B" w14:textId="34F8353F"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DF077D" w:rsidRPr="00796068">
        <w:rPr>
          <w:rFonts w:ascii="Times New Roman" w:hAnsi="Times New Roman" w:cs="Times New Roman"/>
          <w:b/>
          <w:bCs/>
          <w:color w:val="002060"/>
        </w:rPr>
        <w:t>7364</w:t>
      </w:r>
      <w:r w:rsidRPr="00796068">
        <w:rPr>
          <w:rFonts w:ascii="Times New Roman" w:hAnsi="Times New Roman" w:cs="Times New Roman"/>
          <w:b/>
          <w:bCs/>
          <w:color w:val="002060"/>
        </w:rPr>
        <w:t>0 –</w:t>
      </w:r>
      <w:r w:rsidR="00DF077D" w:rsidRPr="00796068">
        <w:rPr>
          <w:rFonts w:ascii="Times New Roman" w:hAnsi="Times New Roman" w:cs="Times New Roman"/>
          <w:b/>
          <w:bCs/>
          <w:color w:val="002060"/>
        </w:rPr>
        <w:t>U01</w:t>
      </w:r>
      <w:r w:rsidRPr="00796068">
        <w:rPr>
          <w:rFonts w:ascii="Times New Roman" w:hAnsi="Times New Roman" w:cs="Times New Roman"/>
          <w:b/>
          <w:bCs/>
          <w:color w:val="002060"/>
        </w:rPr>
        <w:t xml:space="preserve">: Prof. </w:t>
      </w:r>
      <w:r w:rsidR="00DF077D" w:rsidRPr="00796068">
        <w:rPr>
          <w:rFonts w:ascii="Times New Roman" w:hAnsi="Times New Roman" w:cs="Times New Roman"/>
          <w:b/>
          <w:bCs/>
          <w:color w:val="002060"/>
        </w:rPr>
        <w:t>Harold Smith</w:t>
      </w:r>
    </w:p>
    <w:p w14:paraId="3644648D" w14:textId="73C72A30" w:rsidR="00B20704" w:rsidRPr="00796068" w:rsidRDefault="00DF077D" w:rsidP="00B20704">
      <w:pPr>
        <w:pStyle w:val="Title"/>
        <w:jc w:val="left"/>
        <w:rPr>
          <w:bCs/>
          <w:color w:val="002060"/>
        </w:rPr>
      </w:pPr>
      <w:r w:rsidRPr="00796068">
        <w:rPr>
          <w:bCs/>
          <w:color w:val="002060"/>
        </w:rPr>
        <w:t>Advanced Trial Advocacy</w:t>
      </w:r>
    </w:p>
    <w:p w14:paraId="78D25221" w14:textId="77777777" w:rsidR="00B20704" w:rsidRPr="00796068" w:rsidRDefault="00B20704" w:rsidP="00B20704">
      <w:pPr>
        <w:pStyle w:val="Title"/>
        <w:jc w:val="left"/>
        <w:rPr>
          <w:bCs/>
          <w:color w:val="002060"/>
        </w:rPr>
      </w:pPr>
    </w:p>
    <w:p w14:paraId="1516AE38" w14:textId="77777777" w:rsidR="00FC7776" w:rsidRPr="009F6494" w:rsidRDefault="00B20704" w:rsidP="00FC7776">
      <w:pPr>
        <w:pStyle w:val="elementtoproof"/>
        <w:rPr>
          <w:rFonts w:ascii="Times New Roman" w:hAnsi="Times New Roman" w:cs="Times New Roman"/>
          <w:sz w:val="32"/>
          <w:szCs w:val="32"/>
        </w:rPr>
      </w:pPr>
      <w:r w:rsidRPr="009F6494">
        <w:rPr>
          <w:rFonts w:ascii="Times New Roman" w:hAnsi="Times New Roman" w:cs="Times New Roman"/>
          <w:b/>
          <w:color w:val="002060"/>
          <w:sz w:val="24"/>
          <w:szCs w:val="24"/>
        </w:rPr>
        <w:t xml:space="preserve">First Week Assignment: </w:t>
      </w:r>
      <w:r w:rsidRPr="009F6494">
        <w:rPr>
          <w:rFonts w:ascii="Times New Roman" w:hAnsi="Times New Roman" w:cs="Times New Roman"/>
          <w:b/>
          <w:color w:val="002060"/>
          <w:sz w:val="24"/>
          <w:szCs w:val="24"/>
        </w:rPr>
        <w:br/>
      </w:r>
      <w:r w:rsidRPr="00796068">
        <w:rPr>
          <w:rFonts w:ascii="Times New Roman" w:hAnsi="Times New Roman" w:cs="Times New Roman"/>
          <w:color w:val="002060"/>
        </w:rPr>
        <w:br/>
      </w:r>
      <w:r w:rsidR="00FC7776" w:rsidRPr="009F6494">
        <w:rPr>
          <w:rFonts w:ascii="Times New Roman" w:hAnsi="Times New Roman" w:cs="Times New Roman"/>
          <w:b/>
          <w:bCs/>
          <w:color w:val="000000"/>
          <w:sz w:val="32"/>
          <w:szCs w:val="32"/>
          <w:u w:val="single"/>
          <w:shd w:val="clear" w:color="auto" w:fill="FFFF00"/>
        </w:rPr>
        <w:t>Tuesday, August 20, 2024 (FIRST PERFORMANCE)</w:t>
      </w:r>
    </w:p>
    <w:p w14:paraId="222661DD" w14:textId="77777777" w:rsidR="00FC7776" w:rsidRPr="009F6494" w:rsidRDefault="00FC7776" w:rsidP="00FC7776">
      <w:pPr>
        <w:pStyle w:val="elementtoproof"/>
        <w:rPr>
          <w:rFonts w:ascii="Times New Roman" w:hAnsi="Times New Roman" w:cs="Times New Roman"/>
          <w:sz w:val="32"/>
          <w:szCs w:val="32"/>
        </w:rPr>
      </w:pPr>
      <w:r w:rsidRPr="009F6494">
        <w:rPr>
          <w:rFonts w:ascii="Times New Roman" w:hAnsi="Times New Roman" w:cs="Times New Roman"/>
          <w:b/>
          <w:bCs/>
          <w:color w:val="000000"/>
          <w:sz w:val="32"/>
          <w:szCs w:val="32"/>
        </w:rPr>
        <w:t> </w:t>
      </w:r>
    </w:p>
    <w:p w14:paraId="3585305E" w14:textId="77777777" w:rsidR="00FC7776" w:rsidRPr="009F6494" w:rsidRDefault="00FC7776" w:rsidP="00FC7776">
      <w:pPr>
        <w:pStyle w:val="elementtoproof"/>
        <w:rPr>
          <w:rFonts w:ascii="Times New Roman" w:hAnsi="Times New Roman" w:cs="Times New Roman"/>
          <w:sz w:val="32"/>
          <w:szCs w:val="32"/>
        </w:rPr>
      </w:pPr>
      <w:r w:rsidRPr="009F6494">
        <w:rPr>
          <w:rFonts w:ascii="Times New Roman" w:hAnsi="Times New Roman" w:cs="Times New Roman"/>
          <w:b/>
          <w:bCs/>
          <w:color w:val="000000"/>
          <w:sz w:val="32"/>
          <w:szCs w:val="32"/>
        </w:rPr>
        <w:t xml:space="preserve">Each student will </w:t>
      </w:r>
      <w:r w:rsidRPr="009F6494">
        <w:rPr>
          <w:rFonts w:ascii="Times New Roman" w:hAnsi="Times New Roman" w:cs="Times New Roman"/>
          <w:b/>
          <w:bCs/>
          <w:color w:val="000000"/>
          <w:sz w:val="32"/>
          <w:szCs w:val="32"/>
          <w:u w:val="single"/>
        </w:rPr>
        <w:t>present</w:t>
      </w:r>
      <w:r w:rsidRPr="009F6494">
        <w:rPr>
          <w:rFonts w:ascii="Times New Roman" w:hAnsi="Times New Roman" w:cs="Times New Roman"/>
          <w:b/>
          <w:bCs/>
          <w:color w:val="000000"/>
          <w:sz w:val="32"/>
          <w:szCs w:val="32"/>
        </w:rPr>
        <w:t xml:space="preserve"> a five (5) minute Opening Statement.  The case -- which may be civil or criminal -- is about a fight between two (2) high school students on campus.  You must fill in </w:t>
      </w:r>
      <w:proofErr w:type="gramStart"/>
      <w:r w:rsidRPr="009F6494">
        <w:rPr>
          <w:rFonts w:ascii="Times New Roman" w:hAnsi="Times New Roman" w:cs="Times New Roman"/>
          <w:b/>
          <w:bCs/>
          <w:color w:val="000000"/>
          <w:sz w:val="32"/>
          <w:szCs w:val="32"/>
        </w:rPr>
        <w:t>all of</w:t>
      </w:r>
      <w:proofErr w:type="gramEnd"/>
      <w:r w:rsidRPr="009F6494">
        <w:rPr>
          <w:rFonts w:ascii="Times New Roman" w:hAnsi="Times New Roman" w:cs="Times New Roman"/>
          <w:b/>
          <w:bCs/>
          <w:color w:val="000000"/>
          <w:sz w:val="32"/>
          <w:szCs w:val="32"/>
        </w:rPr>
        <w:t xml:space="preserve"> the other facts.  I will be looking for presence, poise, a persuasive theory, a memorable theme, and the use of words that help the listener to see the action.</w:t>
      </w:r>
    </w:p>
    <w:p w14:paraId="1C0C9EFB" w14:textId="3D02B4FC" w:rsidR="00FC7776" w:rsidRPr="009F6494" w:rsidRDefault="00FC7776" w:rsidP="009F6494">
      <w:pPr>
        <w:pStyle w:val="NormalWeb"/>
        <w:rPr>
          <w:rFonts w:ascii="Times New Roman" w:hAnsi="Times New Roman" w:cs="Times New Roman"/>
          <w:sz w:val="32"/>
          <w:szCs w:val="32"/>
        </w:rPr>
      </w:pPr>
      <w:r w:rsidRPr="009F6494">
        <w:rPr>
          <w:rFonts w:ascii="Times New Roman" w:hAnsi="Times New Roman" w:cs="Times New Roman"/>
          <w:b/>
          <w:bCs/>
          <w:color w:val="000000"/>
          <w:sz w:val="32"/>
          <w:szCs w:val="32"/>
        </w:rPr>
        <w:t xml:space="preserve">Advocacy Drills will also be </w:t>
      </w:r>
      <w:r w:rsidRPr="009F6494">
        <w:rPr>
          <w:rFonts w:ascii="Times New Roman" w:hAnsi="Times New Roman" w:cs="Times New Roman"/>
          <w:b/>
          <w:bCs/>
          <w:color w:val="000000"/>
          <w:sz w:val="32"/>
          <w:szCs w:val="32"/>
          <w:u w:val="single"/>
        </w:rPr>
        <w:t>performed</w:t>
      </w:r>
      <w:r w:rsidRPr="009F6494">
        <w:rPr>
          <w:rFonts w:ascii="Times New Roman" w:hAnsi="Times New Roman" w:cs="Times New Roman"/>
          <w:b/>
          <w:bCs/>
          <w:color w:val="000000"/>
          <w:sz w:val="32"/>
          <w:szCs w:val="32"/>
        </w:rPr>
        <w:t> in this session.  You must memorize the Pledge of Allegiance for use in one drill.  Other materials will be distributed.</w:t>
      </w:r>
    </w:p>
    <w:p w14:paraId="30B256D7" w14:textId="0E4D53B4" w:rsidR="00FC7776" w:rsidRPr="009F6494" w:rsidRDefault="00FC7776" w:rsidP="009F6494">
      <w:pPr>
        <w:pStyle w:val="NormalWeb"/>
        <w:spacing w:before="0" w:beforeAutospacing="0" w:after="0" w:afterAutospacing="0"/>
        <w:rPr>
          <w:rFonts w:ascii="Times New Roman" w:hAnsi="Times New Roman" w:cs="Times New Roman"/>
          <w:b/>
          <w:bCs/>
          <w:color w:val="000000"/>
          <w:sz w:val="32"/>
          <w:szCs w:val="32"/>
        </w:rPr>
      </w:pPr>
      <w:r w:rsidRPr="009F6494">
        <w:rPr>
          <w:rFonts w:ascii="Times New Roman" w:hAnsi="Times New Roman" w:cs="Times New Roman"/>
          <w:b/>
          <w:bCs/>
          <w:color w:val="000000"/>
          <w:sz w:val="32"/>
          <w:szCs w:val="32"/>
        </w:rPr>
        <w:t xml:space="preserve">Dress for this and all performance sessions is appropriate </w:t>
      </w:r>
      <w:r w:rsidRPr="009F6494">
        <w:rPr>
          <w:rFonts w:ascii="Times New Roman" w:hAnsi="Times New Roman" w:cs="Times New Roman"/>
          <w:b/>
          <w:bCs/>
          <w:color w:val="000000"/>
          <w:sz w:val="32"/>
          <w:szCs w:val="32"/>
          <w:u w:val="single"/>
        </w:rPr>
        <w:t>courtroom</w:t>
      </w:r>
      <w:r w:rsidRPr="009F6494">
        <w:rPr>
          <w:rFonts w:ascii="Times New Roman" w:hAnsi="Times New Roman" w:cs="Times New Roman"/>
          <w:b/>
          <w:bCs/>
          <w:color w:val="000000"/>
          <w:sz w:val="32"/>
          <w:szCs w:val="32"/>
        </w:rPr>
        <w:t> attire.</w:t>
      </w:r>
    </w:p>
    <w:p w14:paraId="279C836F" w14:textId="77777777" w:rsidR="009F6494" w:rsidRPr="009F6494" w:rsidRDefault="009F6494" w:rsidP="009F6494">
      <w:pPr>
        <w:pStyle w:val="NormalWeb"/>
        <w:rPr>
          <w:rFonts w:ascii="Times New Roman" w:hAnsi="Times New Roman" w:cs="Times New Roman"/>
          <w:sz w:val="32"/>
          <w:szCs w:val="32"/>
        </w:rPr>
      </w:pPr>
    </w:p>
    <w:p w14:paraId="3649FA3F" w14:textId="77777777" w:rsidR="00FC7776" w:rsidRPr="009F6494" w:rsidRDefault="00FC7776" w:rsidP="00FC7776">
      <w:pPr>
        <w:pStyle w:val="elementtoproof"/>
        <w:rPr>
          <w:rFonts w:ascii="Times New Roman" w:hAnsi="Times New Roman" w:cs="Times New Roman"/>
          <w:sz w:val="32"/>
          <w:szCs w:val="32"/>
        </w:rPr>
      </w:pPr>
      <w:r w:rsidRPr="009F6494">
        <w:rPr>
          <w:rFonts w:ascii="Times New Roman" w:hAnsi="Times New Roman" w:cs="Times New Roman"/>
          <w:b/>
          <w:bCs/>
          <w:color w:val="000000"/>
          <w:sz w:val="32"/>
          <w:szCs w:val="32"/>
          <w:u w:val="single"/>
          <w:shd w:val="clear" w:color="auto" w:fill="FFFF00"/>
        </w:rPr>
        <w:t>Thursday, August 22, 2024 (FIRST LECTURE)</w:t>
      </w:r>
    </w:p>
    <w:p w14:paraId="06438D78" w14:textId="3C12214C" w:rsidR="00FC7776" w:rsidRPr="009F6494" w:rsidRDefault="00FC7776" w:rsidP="009F6494">
      <w:pPr>
        <w:pStyle w:val="NormalWeb"/>
        <w:rPr>
          <w:rFonts w:ascii="Times New Roman" w:hAnsi="Times New Roman" w:cs="Times New Roman"/>
          <w:sz w:val="32"/>
          <w:szCs w:val="32"/>
        </w:rPr>
      </w:pPr>
      <w:r w:rsidRPr="009F6494">
        <w:rPr>
          <w:rFonts w:ascii="Times New Roman" w:hAnsi="Times New Roman" w:cs="Times New Roman"/>
          <w:b/>
          <w:bCs/>
          <w:color w:val="000000"/>
          <w:sz w:val="32"/>
          <w:szCs w:val="32"/>
        </w:rPr>
        <w:t xml:space="preserve">In our main course text, </w:t>
      </w:r>
      <w:hyperlink r:id="rId101" w:tooltip="https://www.aspenpublishing.com/berger_trialad_5e" w:history="1">
        <w:r w:rsidRPr="009F6494">
          <w:rPr>
            <w:rStyle w:val="Hyperlink"/>
            <w:rFonts w:ascii="Times New Roman" w:hAnsi="Times New Roman" w:cs="Times New Roman"/>
            <w:b/>
            <w:bCs/>
            <w:sz w:val="32"/>
            <w:szCs w:val="32"/>
          </w:rPr>
          <w:t>Trial Advocacy: Planning, Analysis, and Strategy</w:t>
        </w:r>
      </w:hyperlink>
      <w:r w:rsidRPr="009F6494">
        <w:rPr>
          <w:rFonts w:ascii="Times New Roman" w:hAnsi="Times New Roman" w:cs="Times New Roman"/>
          <w:b/>
          <w:bCs/>
          <w:color w:val="000000"/>
          <w:sz w:val="32"/>
          <w:szCs w:val="32"/>
        </w:rPr>
        <w:t xml:space="preserve"> (Fifth Edition) students must </w:t>
      </w:r>
      <w:r w:rsidRPr="009F6494">
        <w:rPr>
          <w:rFonts w:ascii="Times New Roman" w:hAnsi="Times New Roman" w:cs="Times New Roman"/>
          <w:b/>
          <w:bCs/>
          <w:color w:val="000000"/>
          <w:sz w:val="32"/>
          <w:szCs w:val="32"/>
          <w:u w:val="single"/>
        </w:rPr>
        <w:t>read and outline</w:t>
      </w:r>
      <w:r w:rsidRPr="009F6494">
        <w:rPr>
          <w:rFonts w:ascii="Times New Roman" w:hAnsi="Times New Roman" w:cs="Times New Roman"/>
          <w:b/>
          <w:bCs/>
          <w:color w:val="000000"/>
          <w:sz w:val="32"/>
          <w:szCs w:val="32"/>
        </w:rPr>
        <w:t> Chapter 1 (The Message: Case Theory and Theme Development), pages 1-37.  Students shall turn in a copy of their outlines at the beginning of class.</w:t>
      </w:r>
    </w:p>
    <w:p w14:paraId="7FA553F8" w14:textId="0D005141" w:rsidR="00FC7776" w:rsidRPr="009F6494" w:rsidRDefault="00FC7776" w:rsidP="00FC7776">
      <w:pPr>
        <w:pStyle w:val="NormalWeb"/>
        <w:rPr>
          <w:rFonts w:ascii="Times New Roman" w:hAnsi="Times New Roman" w:cs="Times New Roman"/>
          <w:sz w:val="32"/>
          <w:szCs w:val="32"/>
        </w:rPr>
      </w:pPr>
      <w:r w:rsidRPr="009F6494">
        <w:rPr>
          <w:rFonts w:ascii="Times New Roman" w:hAnsi="Times New Roman" w:cs="Times New Roman"/>
          <w:b/>
          <w:bCs/>
          <w:color w:val="000000"/>
          <w:sz w:val="32"/>
          <w:szCs w:val="32"/>
        </w:rPr>
        <w:t xml:space="preserve"> In our supplemental text, </w:t>
      </w:r>
      <w:hyperlink r:id="rId102" w:tgtFrame="loopstyle_link" w:tooltip="https://store.legal.thomsonreuters.com/law-products/Treatises/Florida-Trial-Objections-6th/p/106622643" w:history="1">
        <w:r w:rsidRPr="009F6494">
          <w:rPr>
            <w:rStyle w:val="Hyperlink"/>
            <w:rFonts w:ascii="Times New Roman" w:hAnsi="Times New Roman" w:cs="Times New Roman"/>
            <w:b/>
            <w:bCs/>
            <w:i/>
            <w:iCs/>
            <w:sz w:val="32"/>
            <w:szCs w:val="32"/>
          </w:rPr>
          <w:t>Florida Trial Objections</w:t>
        </w:r>
      </w:hyperlink>
      <w:r w:rsidRPr="009F6494">
        <w:rPr>
          <w:rFonts w:ascii="Times New Roman" w:hAnsi="Times New Roman" w:cs="Times New Roman"/>
          <w:b/>
          <w:bCs/>
          <w:color w:val="000000"/>
          <w:sz w:val="32"/>
          <w:szCs w:val="32"/>
        </w:rPr>
        <w:t xml:space="preserve"> (Sixth Edition), please </w:t>
      </w:r>
      <w:r w:rsidRPr="009F6494">
        <w:rPr>
          <w:rFonts w:ascii="Times New Roman" w:hAnsi="Times New Roman" w:cs="Times New Roman"/>
          <w:b/>
          <w:bCs/>
          <w:color w:val="000000"/>
          <w:sz w:val="32"/>
          <w:szCs w:val="32"/>
          <w:u w:val="single"/>
        </w:rPr>
        <w:t>read</w:t>
      </w:r>
      <w:r w:rsidRPr="009F6494">
        <w:rPr>
          <w:rFonts w:ascii="Times New Roman" w:hAnsi="Times New Roman" w:cs="Times New Roman"/>
          <w:b/>
          <w:bCs/>
          <w:color w:val="000000"/>
          <w:sz w:val="32"/>
          <w:szCs w:val="32"/>
        </w:rPr>
        <w:t> pp. 115-116 (Irrelevant) and p. 215 (90.401); pp. 144-145 (Prejudicial or Inflammatory) and p. 216 (90.403); and p. 12 (Assumes a Fact Not in Evidence).</w:t>
      </w:r>
    </w:p>
    <w:p w14:paraId="1F6107DD" w14:textId="354E2CDE" w:rsidR="00FC7776" w:rsidRPr="009F6494" w:rsidRDefault="00FC7776" w:rsidP="00FC7776">
      <w:pPr>
        <w:pStyle w:val="NormalWeb"/>
        <w:rPr>
          <w:rFonts w:ascii="Times New Roman" w:hAnsi="Times New Roman" w:cs="Times New Roman"/>
          <w:sz w:val="32"/>
          <w:szCs w:val="32"/>
        </w:rPr>
      </w:pPr>
      <w:r w:rsidRPr="009F6494">
        <w:rPr>
          <w:rFonts w:ascii="Times New Roman" w:hAnsi="Times New Roman" w:cs="Times New Roman"/>
          <w:b/>
          <w:bCs/>
          <w:color w:val="000000"/>
          <w:sz w:val="32"/>
          <w:szCs w:val="32"/>
        </w:rPr>
        <w:t> </w:t>
      </w:r>
      <w:r w:rsidRPr="009F6494">
        <w:rPr>
          <w:rFonts w:ascii="Times New Roman" w:hAnsi="Times New Roman" w:cs="Times New Roman"/>
          <w:b/>
          <w:bCs/>
          <w:color w:val="000000"/>
          <w:sz w:val="32"/>
          <w:szCs w:val="32"/>
          <w:u w:val="single"/>
        </w:rPr>
        <w:t>Write</w:t>
      </w:r>
      <w:r w:rsidRPr="009F6494">
        <w:rPr>
          <w:rFonts w:ascii="Times New Roman" w:hAnsi="Times New Roman" w:cs="Times New Roman"/>
          <w:b/>
          <w:bCs/>
          <w:color w:val="000000"/>
          <w:sz w:val="32"/>
          <w:szCs w:val="32"/>
        </w:rPr>
        <w:t> one (1) page listing 12 commercial tag lines (for example, “Just Do it,” by Nike).  Students shall turn in a copy of their work during class.</w:t>
      </w:r>
    </w:p>
    <w:p w14:paraId="4808C12C" w14:textId="6A9A4052" w:rsidR="00FC7776" w:rsidRPr="009F6494" w:rsidRDefault="00FC7776" w:rsidP="00FC7776">
      <w:pPr>
        <w:pStyle w:val="NormalWeb"/>
        <w:rPr>
          <w:rFonts w:ascii="Times New Roman" w:hAnsi="Times New Roman" w:cs="Times New Roman"/>
          <w:sz w:val="32"/>
          <w:szCs w:val="32"/>
        </w:rPr>
      </w:pPr>
      <w:r w:rsidRPr="009F6494">
        <w:rPr>
          <w:rFonts w:ascii="Times New Roman" w:hAnsi="Times New Roman" w:cs="Times New Roman"/>
          <w:b/>
          <w:bCs/>
          <w:color w:val="000000"/>
          <w:sz w:val="32"/>
          <w:szCs w:val="32"/>
        </w:rPr>
        <w:t xml:space="preserve"> Lastly, </w:t>
      </w:r>
      <w:r w:rsidRPr="009F6494">
        <w:rPr>
          <w:rFonts w:ascii="Times New Roman" w:hAnsi="Times New Roman" w:cs="Times New Roman"/>
          <w:b/>
          <w:bCs/>
          <w:color w:val="242424"/>
          <w:sz w:val="32"/>
          <w:szCs w:val="32"/>
          <w:shd w:val="clear" w:color="auto" w:fill="FFFFFF"/>
        </w:rPr>
        <w:t xml:space="preserve">please </w:t>
      </w:r>
      <w:r w:rsidRPr="009F6494">
        <w:rPr>
          <w:rFonts w:ascii="Times New Roman" w:hAnsi="Times New Roman" w:cs="Times New Roman"/>
          <w:b/>
          <w:bCs/>
          <w:color w:val="242424"/>
          <w:sz w:val="32"/>
          <w:szCs w:val="32"/>
          <w:u w:val="single"/>
          <w:shd w:val="clear" w:color="auto" w:fill="FFFFFF"/>
        </w:rPr>
        <w:t>listen</w:t>
      </w:r>
      <w:r w:rsidRPr="009F6494">
        <w:rPr>
          <w:rFonts w:ascii="Times New Roman" w:hAnsi="Times New Roman" w:cs="Times New Roman"/>
          <w:b/>
          <w:bCs/>
          <w:color w:val="242424"/>
          <w:sz w:val="32"/>
          <w:szCs w:val="32"/>
          <w:shd w:val="clear" w:color="auto" w:fill="FFFFFF"/>
        </w:rPr>
        <w:t> </w:t>
      </w:r>
      <w:hyperlink r:id="rId103" w:tooltip="https://www.nita.org/s/product/49-justice-at-trial-with-james-brosnahan/01tUm000001HLQrIAO" w:history="1">
        <w:r w:rsidRPr="009F6494">
          <w:rPr>
            <w:rStyle w:val="Hyperlink"/>
            <w:rFonts w:ascii="Times New Roman" w:hAnsi="Times New Roman" w:cs="Times New Roman"/>
            <w:b/>
            <w:bCs/>
            <w:sz w:val="32"/>
            <w:szCs w:val="32"/>
            <w:shd w:val="clear" w:color="auto" w:fill="FFFFFF"/>
          </w:rPr>
          <w:t>here</w:t>
        </w:r>
      </w:hyperlink>
      <w:r w:rsidRPr="009F6494">
        <w:rPr>
          <w:rFonts w:ascii="Times New Roman" w:hAnsi="Times New Roman" w:cs="Times New Roman"/>
          <w:b/>
          <w:bCs/>
          <w:color w:val="242424"/>
          <w:sz w:val="32"/>
          <w:szCs w:val="32"/>
          <w:shd w:val="clear" w:color="auto" w:fill="FFFFFF"/>
        </w:rPr>
        <w:t xml:space="preserve"> to NITA Podcast 49: Justice at Trial, with James Brosnahan, from the beginning of the podcast through </w:t>
      </w:r>
      <w:r w:rsidRPr="009F6494">
        <w:rPr>
          <w:rFonts w:ascii="Times New Roman" w:hAnsi="Times New Roman" w:cs="Times New Roman"/>
          <w:b/>
          <w:bCs/>
          <w:color w:val="242424"/>
          <w:sz w:val="32"/>
          <w:szCs w:val="32"/>
          <w:u w:val="single"/>
          <w:shd w:val="clear" w:color="auto" w:fill="FFFFFF"/>
        </w:rPr>
        <w:t>PAUSES</w:t>
      </w:r>
      <w:r w:rsidRPr="009F6494">
        <w:rPr>
          <w:rFonts w:ascii="Times New Roman" w:hAnsi="Times New Roman" w:cs="Times New Roman"/>
          <w:b/>
          <w:bCs/>
          <w:color w:val="242424"/>
          <w:sz w:val="32"/>
          <w:szCs w:val="32"/>
          <w:shd w:val="clear" w:color="auto" w:fill="FFFFFF"/>
        </w:rPr>
        <w:t> around minute 43.</w:t>
      </w:r>
      <w:r w:rsidRPr="009F6494">
        <w:rPr>
          <w:rFonts w:ascii="Times New Roman" w:hAnsi="Times New Roman" w:cs="Times New Roman"/>
          <w:b/>
          <w:bCs/>
          <w:i/>
          <w:iCs/>
          <w:color w:val="242424"/>
          <w:sz w:val="32"/>
          <w:szCs w:val="32"/>
          <w:shd w:val="clear" w:color="auto" w:fill="FFFFFF"/>
        </w:rPr>
        <w:t xml:space="preserve">  </w:t>
      </w:r>
      <w:r w:rsidRPr="009F6494">
        <w:rPr>
          <w:rFonts w:ascii="Times New Roman" w:hAnsi="Times New Roman" w:cs="Times New Roman"/>
          <w:b/>
          <w:bCs/>
          <w:color w:val="242424"/>
          <w:sz w:val="32"/>
          <w:szCs w:val="32"/>
          <w:shd w:val="clear" w:color="auto" w:fill="FFFFFF"/>
        </w:rPr>
        <w:t xml:space="preserve">Students are then to </w:t>
      </w:r>
      <w:r w:rsidRPr="009F6494">
        <w:rPr>
          <w:rFonts w:ascii="Times New Roman" w:hAnsi="Times New Roman" w:cs="Times New Roman"/>
          <w:b/>
          <w:bCs/>
          <w:color w:val="242424"/>
          <w:sz w:val="32"/>
          <w:szCs w:val="32"/>
          <w:u w:val="single"/>
          <w:shd w:val="clear" w:color="auto" w:fill="FFFFFF"/>
        </w:rPr>
        <w:t>write</w:t>
      </w:r>
      <w:r w:rsidRPr="009F6494">
        <w:rPr>
          <w:rFonts w:ascii="Times New Roman" w:hAnsi="Times New Roman" w:cs="Times New Roman"/>
          <w:b/>
          <w:bCs/>
          <w:color w:val="242424"/>
          <w:sz w:val="32"/>
          <w:szCs w:val="32"/>
          <w:shd w:val="clear" w:color="auto" w:fill="FFFFFF"/>
        </w:rPr>
        <w:t> an outline of the podcast portion listened to.  </w:t>
      </w:r>
    </w:p>
    <w:p w14:paraId="59E314DD" w14:textId="77777777" w:rsidR="00FC7776" w:rsidRPr="009F6494" w:rsidRDefault="00FC7776" w:rsidP="00FC7776">
      <w:pPr>
        <w:pStyle w:val="NormalWeb"/>
        <w:rPr>
          <w:rFonts w:ascii="Times New Roman" w:hAnsi="Times New Roman" w:cs="Times New Roman"/>
          <w:sz w:val="32"/>
          <w:szCs w:val="32"/>
        </w:rPr>
      </w:pPr>
      <w:r w:rsidRPr="009F6494">
        <w:rPr>
          <w:rFonts w:ascii="Times New Roman" w:hAnsi="Times New Roman" w:cs="Times New Roman"/>
          <w:b/>
          <w:bCs/>
          <w:color w:val="242424"/>
          <w:sz w:val="32"/>
          <w:szCs w:val="32"/>
          <w:u w:val="single"/>
        </w:rPr>
        <w:t>At the top of this and all written assignments</w:t>
      </w:r>
      <w:r w:rsidRPr="009F6494">
        <w:rPr>
          <w:rFonts w:ascii="Times New Roman" w:hAnsi="Times New Roman" w:cs="Times New Roman"/>
          <w:b/>
          <w:bCs/>
          <w:color w:val="242424"/>
          <w:sz w:val="32"/>
          <w:szCs w:val="32"/>
        </w:rPr>
        <w:t>, please place your name, date, Advanced Trial Advocacy, and the assignment.</w:t>
      </w:r>
    </w:p>
    <w:p w14:paraId="756F2917" w14:textId="77777777" w:rsidR="00FC7776" w:rsidRDefault="00FC7776" w:rsidP="004C3C9B">
      <w:pPr>
        <w:pStyle w:val="NormalWeb"/>
        <w:spacing w:before="0" w:beforeAutospacing="0" w:after="0" w:afterAutospacing="0"/>
        <w:rPr>
          <w:rFonts w:ascii="Times New Roman" w:hAnsi="Times New Roman" w:cs="Times New Roman"/>
          <w:b/>
          <w:bCs/>
          <w:color w:val="000000"/>
          <w:sz w:val="32"/>
          <w:szCs w:val="32"/>
        </w:rPr>
      </w:pPr>
      <w:r w:rsidRPr="009F6494">
        <w:rPr>
          <w:rFonts w:ascii="Times New Roman" w:hAnsi="Times New Roman" w:cs="Times New Roman"/>
          <w:b/>
          <w:bCs/>
          <w:color w:val="000000"/>
          <w:sz w:val="32"/>
          <w:szCs w:val="32"/>
        </w:rPr>
        <w:t xml:space="preserve">Dress for this and all lecture sessions is appropriate </w:t>
      </w:r>
      <w:r w:rsidRPr="009F6494">
        <w:rPr>
          <w:rFonts w:ascii="Times New Roman" w:hAnsi="Times New Roman" w:cs="Times New Roman"/>
          <w:b/>
          <w:bCs/>
          <w:color w:val="000000"/>
          <w:sz w:val="32"/>
          <w:szCs w:val="32"/>
          <w:u w:val="single"/>
        </w:rPr>
        <w:t>law school</w:t>
      </w:r>
      <w:r w:rsidRPr="009F6494">
        <w:rPr>
          <w:rFonts w:ascii="Times New Roman" w:hAnsi="Times New Roman" w:cs="Times New Roman"/>
          <w:b/>
          <w:bCs/>
          <w:color w:val="000000"/>
          <w:sz w:val="32"/>
          <w:szCs w:val="32"/>
        </w:rPr>
        <w:t> attire.</w:t>
      </w:r>
    </w:p>
    <w:p w14:paraId="1CC33EC5" w14:textId="77777777" w:rsidR="004C3C9B" w:rsidRPr="009F6494" w:rsidRDefault="004C3C9B" w:rsidP="004C3C9B">
      <w:pPr>
        <w:pStyle w:val="NormalWeb"/>
        <w:spacing w:before="0" w:beforeAutospacing="0" w:after="0" w:afterAutospacing="0"/>
        <w:rPr>
          <w:rFonts w:ascii="Times New Roman" w:hAnsi="Times New Roman" w:cs="Times New Roman"/>
          <w:sz w:val="32"/>
          <w:szCs w:val="32"/>
        </w:rPr>
      </w:pPr>
    </w:p>
    <w:p w14:paraId="3EF84AA9" w14:textId="0085D718" w:rsidR="00FC7776" w:rsidRPr="00796068" w:rsidRDefault="00FC7776" w:rsidP="004C3C9B">
      <w:pPr>
        <w:pStyle w:val="NormalWeb"/>
        <w:spacing w:before="0" w:beforeAutospacing="0" w:after="0" w:afterAutospacing="0"/>
        <w:jc w:val="center"/>
        <w:rPr>
          <w:rFonts w:ascii="Times New Roman" w:hAnsi="Times New Roman" w:cs="Times New Roman"/>
          <w:sz w:val="22"/>
          <w:szCs w:val="22"/>
        </w:rPr>
      </w:pPr>
      <w:r w:rsidRPr="00796068">
        <w:rPr>
          <w:rFonts w:ascii="Times New Roman" w:hAnsi="Times New Roman" w:cs="Times New Roman"/>
          <w:b/>
          <w:bCs/>
          <w:color w:val="000000"/>
          <w:sz w:val="36"/>
          <w:szCs w:val="36"/>
        </w:rPr>
        <w:t>~ ~ ~ ~</w:t>
      </w:r>
    </w:p>
    <w:p w14:paraId="6D8A6607" w14:textId="77777777" w:rsidR="00B20704" w:rsidRPr="00796068" w:rsidRDefault="00E00E8C" w:rsidP="00B20704">
      <w:pPr>
        <w:pStyle w:val="Title"/>
        <w:jc w:val="left"/>
        <w:rPr>
          <w:sz w:val="28"/>
          <w:szCs w:val="28"/>
        </w:rPr>
      </w:pPr>
      <w:r>
        <w:rPr>
          <w:noProof/>
          <w:sz w:val="28"/>
          <w:szCs w:val="28"/>
        </w:rPr>
        <w:pict w14:anchorId="0D9C411D">
          <v:rect id="_x0000_i1032" alt="" style="width:472.5pt;height:2pt;mso-width-percent:0;mso-height-percent:0;mso-width-percent:0;mso-height-percent:0" o:hralign="center" o:hrstd="t" o:hrnoshade="t" o:hr="t" fillcolor="#002060" stroked="f"/>
        </w:pict>
      </w:r>
    </w:p>
    <w:p w14:paraId="61142516" w14:textId="77777777" w:rsidR="004C3C9B" w:rsidRDefault="004C3C9B" w:rsidP="00B20704">
      <w:pPr>
        <w:pStyle w:val="gmail-m3901193710746113491gmail-msolistparagraph"/>
        <w:spacing w:before="0" w:beforeAutospacing="0" w:after="0" w:afterAutospacing="0"/>
        <w:rPr>
          <w:rFonts w:ascii="Times New Roman" w:hAnsi="Times New Roman" w:cs="Times New Roman"/>
          <w:b/>
          <w:bCs/>
          <w:color w:val="002060"/>
        </w:rPr>
      </w:pPr>
    </w:p>
    <w:p w14:paraId="29FA6327" w14:textId="77777777" w:rsidR="00D51CCD" w:rsidRDefault="00D51CCD" w:rsidP="00B20704">
      <w:pPr>
        <w:pStyle w:val="gmail-m3901193710746113491gmail-msolistparagraph"/>
        <w:spacing w:before="0" w:beforeAutospacing="0" w:after="0" w:afterAutospacing="0"/>
        <w:rPr>
          <w:rFonts w:ascii="Times New Roman" w:hAnsi="Times New Roman" w:cs="Times New Roman"/>
          <w:b/>
          <w:bCs/>
          <w:color w:val="002060"/>
        </w:rPr>
      </w:pPr>
    </w:p>
    <w:p w14:paraId="626EA05E" w14:textId="77777777" w:rsidR="00D51CCD" w:rsidRDefault="00D51CCD" w:rsidP="00B20704">
      <w:pPr>
        <w:pStyle w:val="gmail-m3901193710746113491gmail-msolistparagraph"/>
        <w:spacing w:before="0" w:beforeAutospacing="0" w:after="0" w:afterAutospacing="0"/>
        <w:rPr>
          <w:rFonts w:ascii="Times New Roman" w:hAnsi="Times New Roman" w:cs="Times New Roman"/>
          <w:b/>
          <w:bCs/>
          <w:color w:val="002060"/>
        </w:rPr>
      </w:pPr>
    </w:p>
    <w:p w14:paraId="12B1AE01" w14:textId="05BA983A"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9E466A" w:rsidRPr="00796068">
        <w:rPr>
          <w:rFonts w:ascii="Times New Roman" w:hAnsi="Times New Roman" w:cs="Times New Roman"/>
          <w:b/>
          <w:bCs/>
          <w:color w:val="002060"/>
        </w:rPr>
        <w:t>7813</w:t>
      </w:r>
      <w:r w:rsidRPr="00796068">
        <w:rPr>
          <w:rFonts w:ascii="Times New Roman" w:hAnsi="Times New Roman" w:cs="Times New Roman"/>
          <w:b/>
          <w:bCs/>
          <w:color w:val="002060"/>
        </w:rPr>
        <w:t>0 –</w:t>
      </w:r>
      <w:r w:rsidR="009E466A" w:rsidRPr="00796068">
        <w:rPr>
          <w:rFonts w:ascii="Times New Roman" w:hAnsi="Times New Roman" w:cs="Times New Roman"/>
          <w:b/>
          <w:bCs/>
          <w:color w:val="002060"/>
        </w:rPr>
        <w:t>U10</w:t>
      </w:r>
      <w:r w:rsidRPr="00796068">
        <w:rPr>
          <w:rFonts w:ascii="Times New Roman" w:hAnsi="Times New Roman" w:cs="Times New Roman"/>
          <w:b/>
          <w:bCs/>
          <w:color w:val="002060"/>
        </w:rPr>
        <w:t xml:space="preserve">: Prof. </w:t>
      </w:r>
      <w:r w:rsidR="009E466A" w:rsidRPr="00796068">
        <w:rPr>
          <w:rFonts w:ascii="Times New Roman" w:hAnsi="Times New Roman" w:cs="Times New Roman"/>
          <w:b/>
          <w:bCs/>
          <w:color w:val="002060"/>
        </w:rPr>
        <w:t>Phyllis Kotey</w:t>
      </w:r>
    </w:p>
    <w:p w14:paraId="045E98C6" w14:textId="3C53E5F6" w:rsidR="00B20704" w:rsidRPr="00796068" w:rsidRDefault="009E466A" w:rsidP="00B20704">
      <w:pPr>
        <w:pStyle w:val="Title"/>
        <w:jc w:val="left"/>
        <w:rPr>
          <w:bCs/>
          <w:color w:val="002060"/>
        </w:rPr>
      </w:pPr>
      <w:r w:rsidRPr="00796068">
        <w:rPr>
          <w:bCs/>
          <w:color w:val="002060"/>
        </w:rPr>
        <w:t>Community Law Teaching</w:t>
      </w:r>
    </w:p>
    <w:p w14:paraId="3C178A4B" w14:textId="77777777" w:rsidR="00B20704" w:rsidRPr="00796068" w:rsidRDefault="00B20704" w:rsidP="00B20704">
      <w:pPr>
        <w:pStyle w:val="Title"/>
        <w:jc w:val="left"/>
        <w:rPr>
          <w:bCs/>
          <w:color w:val="002060"/>
        </w:rPr>
      </w:pPr>
    </w:p>
    <w:p w14:paraId="6E213915" w14:textId="6C2CE2BF" w:rsidR="00B20704" w:rsidRPr="00796068" w:rsidRDefault="00471882" w:rsidP="00B20704">
      <w:pPr>
        <w:pStyle w:val="Title"/>
        <w:jc w:val="left"/>
        <w:rPr>
          <w:sz w:val="28"/>
          <w:szCs w:val="28"/>
        </w:rPr>
      </w:pPr>
      <w:r w:rsidRPr="00796068">
        <w:rPr>
          <w:bCs/>
          <w:color w:val="002060"/>
        </w:rPr>
        <w:lastRenderedPageBreak/>
        <w:t xml:space="preserve">First Week Assignment: </w:t>
      </w:r>
      <w:r w:rsidRPr="00796068">
        <w:rPr>
          <w:bCs/>
          <w:color w:val="002060"/>
        </w:rPr>
        <w:br/>
      </w:r>
    </w:p>
    <w:p w14:paraId="25571C77" w14:textId="77777777" w:rsidR="00685530" w:rsidRPr="004C3C9B" w:rsidRDefault="00685530" w:rsidP="00685530">
      <w:pPr>
        <w:pStyle w:val="ListParagraph"/>
        <w:widowControl w:val="0"/>
        <w:autoSpaceDE w:val="0"/>
        <w:autoSpaceDN w:val="0"/>
        <w:adjustRightInd w:val="0"/>
        <w:spacing w:after="0" w:line="240" w:lineRule="auto"/>
        <w:rPr>
          <w:rFonts w:ascii="Times New Roman" w:hAnsi="Times New Roman" w:cs="Times New Roman"/>
          <w:sz w:val="24"/>
          <w:szCs w:val="24"/>
        </w:rPr>
      </w:pPr>
      <w:r w:rsidRPr="004C3C9B">
        <w:rPr>
          <w:rFonts w:ascii="Times New Roman" w:hAnsi="Times New Roman" w:cs="Times New Roman"/>
          <w:sz w:val="24"/>
          <w:szCs w:val="24"/>
        </w:rPr>
        <w:t>All assignments as posted in Canvas</w:t>
      </w:r>
    </w:p>
    <w:p w14:paraId="0B97D2AB" w14:textId="77777777" w:rsidR="00B20704" w:rsidRPr="00796068" w:rsidRDefault="00E00E8C" w:rsidP="00B20704">
      <w:pPr>
        <w:pStyle w:val="Title"/>
        <w:jc w:val="left"/>
        <w:rPr>
          <w:sz w:val="28"/>
          <w:szCs w:val="28"/>
        </w:rPr>
      </w:pPr>
      <w:r>
        <w:rPr>
          <w:noProof/>
          <w:sz w:val="28"/>
          <w:szCs w:val="28"/>
        </w:rPr>
        <w:pict w14:anchorId="49DF32EE">
          <v:rect id="_x0000_i1031" alt="" style="width:472.5pt;height:2pt;mso-width-percent:0;mso-height-percent:0;mso-width-percent:0;mso-height-percent:0" o:hralign="center" o:hrstd="t" o:hrnoshade="t" o:hr="t" fillcolor="#002060" stroked="f"/>
        </w:pict>
      </w:r>
    </w:p>
    <w:p w14:paraId="01B89772" w14:textId="3CBFC757" w:rsidR="00B20704" w:rsidRPr="00796068" w:rsidRDefault="00B20704" w:rsidP="00B20704">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 xml:space="preserve">LAW </w:t>
      </w:r>
      <w:r w:rsidR="009E466A" w:rsidRPr="00796068">
        <w:rPr>
          <w:rFonts w:ascii="Times New Roman" w:hAnsi="Times New Roman" w:cs="Times New Roman"/>
          <w:b/>
          <w:bCs/>
          <w:color w:val="002060"/>
        </w:rPr>
        <w:t>7930</w:t>
      </w:r>
      <w:r w:rsidRPr="00796068">
        <w:rPr>
          <w:rFonts w:ascii="Times New Roman" w:hAnsi="Times New Roman" w:cs="Times New Roman"/>
          <w:b/>
          <w:bCs/>
          <w:color w:val="002060"/>
        </w:rPr>
        <w:t>0 –R</w:t>
      </w:r>
      <w:r w:rsidR="009E466A" w:rsidRPr="00796068">
        <w:rPr>
          <w:rFonts w:ascii="Times New Roman" w:hAnsi="Times New Roman" w:cs="Times New Roman"/>
          <w:b/>
          <w:bCs/>
          <w:color w:val="002060"/>
        </w:rPr>
        <w:t>V</w:t>
      </w:r>
      <w:r w:rsidRPr="00796068">
        <w:rPr>
          <w:rFonts w:ascii="Times New Roman" w:hAnsi="Times New Roman" w:cs="Times New Roman"/>
          <w:b/>
          <w:bCs/>
          <w:color w:val="002060"/>
        </w:rPr>
        <w:t xml:space="preserve">C: Prof. </w:t>
      </w:r>
      <w:r w:rsidR="009E466A" w:rsidRPr="00796068">
        <w:rPr>
          <w:rFonts w:ascii="Times New Roman" w:hAnsi="Times New Roman" w:cs="Times New Roman"/>
          <w:b/>
          <w:bCs/>
          <w:color w:val="002060"/>
        </w:rPr>
        <w:t>Raul Ruiz</w:t>
      </w:r>
    </w:p>
    <w:p w14:paraId="29232A23" w14:textId="00423804" w:rsidR="00B20704" w:rsidRPr="00796068" w:rsidRDefault="009E466A" w:rsidP="00B20704">
      <w:pPr>
        <w:pStyle w:val="Title"/>
        <w:jc w:val="left"/>
        <w:rPr>
          <w:bCs/>
          <w:color w:val="002060"/>
        </w:rPr>
      </w:pPr>
      <w:r w:rsidRPr="00796068">
        <w:rPr>
          <w:bCs/>
          <w:color w:val="002060"/>
        </w:rPr>
        <w:t>Special Topics</w:t>
      </w:r>
    </w:p>
    <w:p w14:paraId="45144307" w14:textId="77777777" w:rsidR="00B20704" w:rsidRPr="00796068" w:rsidRDefault="00B20704" w:rsidP="00B20704">
      <w:pPr>
        <w:pStyle w:val="Title"/>
        <w:jc w:val="left"/>
        <w:rPr>
          <w:bCs/>
          <w:color w:val="002060"/>
        </w:rPr>
      </w:pPr>
    </w:p>
    <w:p w14:paraId="40A43FB3" w14:textId="77777777" w:rsidR="002700A5" w:rsidRPr="002700A5" w:rsidRDefault="00B20704" w:rsidP="002700A5">
      <w:pPr>
        <w:pStyle w:val="Title"/>
        <w:jc w:val="left"/>
        <w:rPr>
          <w:b w:val="0"/>
          <w:bCs/>
          <w:sz w:val="28"/>
          <w:szCs w:val="28"/>
        </w:rPr>
      </w:pPr>
      <w:r w:rsidRPr="00796068">
        <w:rPr>
          <w:bCs/>
          <w:color w:val="002060"/>
        </w:rPr>
        <w:t xml:space="preserve">First Week Assignment: </w:t>
      </w:r>
      <w:r w:rsidRPr="00796068">
        <w:rPr>
          <w:bCs/>
          <w:color w:val="002060"/>
        </w:rPr>
        <w:br/>
      </w:r>
      <w:r w:rsidRPr="00796068">
        <w:rPr>
          <w:color w:val="002060"/>
        </w:rPr>
        <w:br/>
      </w:r>
      <w:r w:rsidR="002700A5" w:rsidRPr="002700A5">
        <w:rPr>
          <w:b w:val="0"/>
          <w:bCs/>
          <w:sz w:val="28"/>
          <w:szCs w:val="28"/>
        </w:rPr>
        <w:t>Week of 8.21.24: Introduction</w:t>
      </w:r>
    </w:p>
    <w:p w14:paraId="5DDD4EA0" w14:textId="77777777" w:rsidR="002700A5" w:rsidRPr="002700A5" w:rsidRDefault="002700A5" w:rsidP="002700A5">
      <w:pPr>
        <w:pStyle w:val="Title"/>
        <w:jc w:val="left"/>
        <w:rPr>
          <w:b w:val="0"/>
          <w:bCs/>
          <w:sz w:val="28"/>
          <w:szCs w:val="28"/>
        </w:rPr>
      </w:pPr>
    </w:p>
    <w:p w14:paraId="782C946F" w14:textId="77777777" w:rsidR="002700A5" w:rsidRPr="002700A5" w:rsidRDefault="002700A5" w:rsidP="002700A5">
      <w:pPr>
        <w:pStyle w:val="Title"/>
        <w:jc w:val="left"/>
        <w:rPr>
          <w:b w:val="0"/>
          <w:bCs/>
          <w:sz w:val="28"/>
          <w:szCs w:val="28"/>
        </w:rPr>
      </w:pPr>
      <w:r w:rsidRPr="002700A5">
        <w:rPr>
          <w:b w:val="0"/>
          <w:bCs/>
          <w:sz w:val="28"/>
          <w:szCs w:val="28"/>
        </w:rPr>
        <w:t>Topics Covered: (1) Course Introduction</w:t>
      </w:r>
    </w:p>
    <w:p w14:paraId="367917B0" w14:textId="77777777" w:rsidR="002700A5" w:rsidRPr="002700A5" w:rsidRDefault="002700A5" w:rsidP="002700A5">
      <w:pPr>
        <w:pStyle w:val="Title"/>
        <w:jc w:val="left"/>
        <w:rPr>
          <w:b w:val="0"/>
          <w:bCs/>
          <w:sz w:val="28"/>
          <w:szCs w:val="28"/>
        </w:rPr>
      </w:pPr>
    </w:p>
    <w:p w14:paraId="6147616E" w14:textId="0E1E2B8A" w:rsidR="002700A5" w:rsidRPr="002700A5" w:rsidRDefault="002700A5" w:rsidP="002700A5">
      <w:pPr>
        <w:pStyle w:val="Title"/>
        <w:jc w:val="left"/>
        <w:rPr>
          <w:b w:val="0"/>
          <w:bCs/>
          <w:sz w:val="28"/>
          <w:szCs w:val="28"/>
        </w:rPr>
      </w:pPr>
      <w:r w:rsidRPr="002700A5">
        <w:rPr>
          <w:b w:val="0"/>
          <w:bCs/>
          <w:sz w:val="28"/>
          <w:szCs w:val="28"/>
        </w:rPr>
        <w:t>Assignments for First Class:</w:t>
      </w:r>
    </w:p>
    <w:p w14:paraId="0A71A396" w14:textId="48E4949C" w:rsidR="002700A5" w:rsidRPr="002700A5" w:rsidRDefault="002700A5" w:rsidP="002700A5">
      <w:pPr>
        <w:pStyle w:val="Title"/>
        <w:numPr>
          <w:ilvl w:val="0"/>
          <w:numId w:val="29"/>
        </w:numPr>
        <w:tabs>
          <w:tab w:val="left" w:pos="360"/>
          <w:tab w:val="left" w:pos="1440"/>
        </w:tabs>
        <w:ind w:left="-90" w:firstLine="90"/>
        <w:jc w:val="left"/>
        <w:rPr>
          <w:b w:val="0"/>
          <w:bCs/>
          <w:sz w:val="28"/>
          <w:szCs w:val="28"/>
        </w:rPr>
      </w:pPr>
      <w:r w:rsidRPr="002700A5">
        <w:rPr>
          <w:b w:val="0"/>
          <w:bCs/>
          <w:sz w:val="28"/>
          <w:szCs w:val="28"/>
        </w:rPr>
        <w:t xml:space="preserve">Log into Canvas at </w:t>
      </w:r>
      <w:proofErr w:type="gramStart"/>
      <w:r w:rsidRPr="002700A5">
        <w:rPr>
          <w:b w:val="0"/>
          <w:bCs/>
          <w:sz w:val="28"/>
          <w:szCs w:val="28"/>
        </w:rPr>
        <w:t>https://canvas.fiu.edu .</w:t>
      </w:r>
      <w:proofErr w:type="gramEnd"/>
      <w:r w:rsidRPr="002700A5">
        <w:rPr>
          <w:b w:val="0"/>
          <w:bCs/>
          <w:sz w:val="28"/>
          <w:szCs w:val="28"/>
        </w:rPr>
        <w:t xml:space="preserve"> Complete all the</w:t>
      </w:r>
    </w:p>
    <w:p w14:paraId="67F1D056" w14:textId="0940D4E0" w:rsidR="002700A5" w:rsidRPr="002700A5" w:rsidRDefault="002700A5" w:rsidP="002700A5">
      <w:pPr>
        <w:pStyle w:val="Title"/>
        <w:ind w:left="-1080"/>
        <w:rPr>
          <w:b w:val="0"/>
          <w:bCs/>
          <w:sz w:val="28"/>
          <w:szCs w:val="28"/>
        </w:rPr>
      </w:pPr>
      <w:r w:rsidRPr="002700A5">
        <w:rPr>
          <w:b w:val="0"/>
          <w:bCs/>
          <w:sz w:val="28"/>
          <w:szCs w:val="28"/>
        </w:rPr>
        <w:t>assignments for the modules titled “Before the Semester Begins.”</w:t>
      </w:r>
    </w:p>
    <w:p w14:paraId="42D26F06" w14:textId="77777777" w:rsidR="002700A5" w:rsidRPr="002700A5" w:rsidRDefault="002700A5" w:rsidP="002700A5">
      <w:pPr>
        <w:pStyle w:val="Title"/>
        <w:jc w:val="left"/>
        <w:rPr>
          <w:b w:val="0"/>
          <w:bCs/>
          <w:sz w:val="28"/>
          <w:szCs w:val="28"/>
        </w:rPr>
      </w:pPr>
      <w:r w:rsidRPr="002700A5">
        <w:rPr>
          <w:b w:val="0"/>
          <w:bCs/>
          <w:sz w:val="28"/>
          <w:szCs w:val="28"/>
        </w:rPr>
        <w:t>(2) Read the Syllabus.</w:t>
      </w:r>
    </w:p>
    <w:p w14:paraId="355C33DE" w14:textId="1DFA15B8" w:rsidR="00B20704" w:rsidRPr="002700A5" w:rsidRDefault="002700A5" w:rsidP="002700A5">
      <w:pPr>
        <w:pStyle w:val="Title"/>
        <w:jc w:val="left"/>
        <w:rPr>
          <w:b w:val="0"/>
          <w:bCs/>
          <w:sz w:val="28"/>
          <w:szCs w:val="28"/>
        </w:rPr>
      </w:pPr>
      <w:r w:rsidRPr="002700A5">
        <w:rPr>
          <w:b w:val="0"/>
          <w:bCs/>
          <w:sz w:val="28"/>
          <w:szCs w:val="28"/>
        </w:rPr>
        <w:t>(3) Be ready to succeed on the bar exam!</w:t>
      </w:r>
    </w:p>
    <w:p w14:paraId="2D3E9AB3" w14:textId="77777777" w:rsidR="00B20704" w:rsidRPr="00796068" w:rsidRDefault="00E00E8C" w:rsidP="00B20704">
      <w:pPr>
        <w:pStyle w:val="Title"/>
        <w:jc w:val="left"/>
        <w:rPr>
          <w:sz w:val="28"/>
          <w:szCs w:val="28"/>
        </w:rPr>
      </w:pPr>
      <w:r>
        <w:rPr>
          <w:noProof/>
          <w:sz w:val="28"/>
          <w:szCs w:val="28"/>
        </w:rPr>
        <w:pict w14:anchorId="069448C6">
          <v:rect id="_x0000_i1030" alt="" style="width:472.5pt;height:2pt;mso-width-percent:0;mso-height-percent:0;mso-width-percent:0;mso-height-percent:0" o:hralign="center" o:hrstd="t" o:hrnoshade="t" o:hr="t" fillcolor="#002060" stroked="f"/>
        </w:pict>
      </w:r>
    </w:p>
    <w:p w14:paraId="3CF472B5" w14:textId="50418F35" w:rsidR="009E466A" w:rsidRPr="00796068" w:rsidRDefault="009E466A" w:rsidP="009E466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79300 –RV</w:t>
      </w:r>
      <w:r w:rsidR="00D96D2A" w:rsidRPr="00796068">
        <w:rPr>
          <w:rFonts w:ascii="Times New Roman" w:hAnsi="Times New Roman" w:cs="Times New Roman"/>
          <w:b/>
          <w:bCs/>
          <w:color w:val="002060"/>
        </w:rPr>
        <w:t>D</w:t>
      </w:r>
      <w:r w:rsidRPr="00796068">
        <w:rPr>
          <w:rFonts w:ascii="Times New Roman" w:hAnsi="Times New Roman" w:cs="Times New Roman"/>
          <w:b/>
          <w:bCs/>
          <w:color w:val="002060"/>
        </w:rPr>
        <w:t xml:space="preserve">: Prof. Jose </w:t>
      </w:r>
      <w:r w:rsidR="00B40911" w:rsidRPr="00796068">
        <w:rPr>
          <w:rFonts w:ascii="Times New Roman" w:hAnsi="Times New Roman" w:cs="Times New Roman"/>
          <w:b/>
          <w:bCs/>
          <w:color w:val="002060"/>
        </w:rPr>
        <w:t>Morcillo Gomez</w:t>
      </w:r>
    </w:p>
    <w:p w14:paraId="08E16625" w14:textId="77777777" w:rsidR="009E466A" w:rsidRPr="00796068" w:rsidRDefault="009E466A" w:rsidP="009E466A">
      <w:pPr>
        <w:pStyle w:val="Title"/>
        <w:jc w:val="left"/>
        <w:rPr>
          <w:bCs/>
          <w:color w:val="002060"/>
        </w:rPr>
      </w:pPr>
      <w:r w:rsidRPr="00796068">
        <w:rPr>
          <w:bCs/>
          <w:color w:val="002060"/>
        </w:rPr>
        <w:t>Special Topics</w:t>
      </w:r>
    </w:p>
    <w:p w14:paraId="4A184B7E" w14:textId="77777777" w:rsidR="009E466A" w:rsidRPr="00796068" w:rsidRDefault="009E466A" w:rsidP="009E466A">
      <w:pPr>
        <w:pStyle w:val="Title"/>
        <w:jc w:val="left"/>
        <w:rPr>
          <w:bCs/>
          <w:color w:val="002060"/>
        </w:rPr>
      </w:pPr>
    </w:p>
    <w:p w14:paraId="21150781" w14:textId="20F5059A" w:rsidR="009E466A" w:rsidRPr="00B40911" w:rsidRDefault="009E466A" w:rsidP="009E466A">
      <w:pPr>
        <w:pStyle w:val="Title"/>
        <w:jc w:val="left"/>
        <w:rPr>
          <w:szCs w:val="24"/>
        </w:rPr>
      </w:pPr>
      <w:r w:rsidRPr="00796068">
        <w:rPr>
          <w:bCs/>
          <w:color w:val="002060"/>
        </w:rPr>
        <w:t xml:space="preserve">First Week Assignment: </w:t>
      </w:r>
      <w:r w:rsidRPr="00796068">
        <w:rPr>
          <w:bCs/>
          <w:color w:val="002060"/>
        </w:rPr>
        <w:br/>
      </w:r>
      <w:r w:rsidRPr="00796068">
        <w:rPr>
          <w:color w:val="002060"/>
        </w:rPr>
        <w:br/>
      </w:r>
      <w:r w:rsidR="00B40911" w:rsidRPr="00B40911">
        <w:rPr>
          <w:b w:val="0"/>
          <w:bCs/>
          <w:szCs w:val="24"/>
        </w:rPr>
        <w:t>No first week assignment.</w:t>
      </w:r>
    </w:p>
    <w:p w14:paraId="35460D27" w14:textId="77777777" w:rsidR="00B20704" w:rsidRPr="00796068" w:rsidRDefault="00E00E8C" w:rsidP="00B20704">
      <w:pPr>
        <w:pStyle w:val="Title"/>
        <w:jc w:val="left"/>
        <w:rPr>
          <w:sz w:val="28"/>
          <w:szCs w:val="28"/>
        </w:rPr>
      </w:pPr>
      <w:r>
        <w:rPr>
          <w:noProof/>
          <w:sz w:val="28"/>
          <w:szCs w:val="28"/>
        </w:rPr>
        <w:pict w14:anchorId="7DD934C2">
          <v:rect id="_x0000_i1029" alt="" style="width:472.5pt;height:2pt;mso-width-percent:0;mso-height-percent:0;mso-width-percent:0;mso-height-percent:0" o:hralign="center" o:hrstd="t" o:hrnoshade="t" o:hr="t" fillcolor="#002060" stroked="f"/>
        </w:pict>
      </w:r>
    </w:p>
    <w:p w14:paraId="3ECD9477" w14:textId="67E31DB6" w:rsidR="009E466A" w:rsidRPr="00796068" w:rsidRDefault="009E466A" w:rsidP="009E466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79300 –U01: Prof. Andrew Tramont</w:t>
      </w:r>
    </w:p>
    <w:p w14:paraId="6FC56056" w14:textId="77777777" w:rsidR="009E466A" w:rsidRPr="00796068" w:rsidRDefault="009E466A" w:rsidP="009E466A">
      <w:pPr>
        <w:pStyle w:val="Title"/>
        <w:jc w:val="left"/>
        <w:rPr>
          <w:bCs/>
          <w:color w:val="002060"/>
        </w:rPr>
      </w:pPr>
      <w:r w:rsidRPr="00796068">
        <w:rPr>
          <w:bCs/>
          <w:color w:val="002060"/>
        </w:rPr>
        <w:t>Special Topics</w:t>
      </w:r>
    </w:p>
    <w:p w14:paraId="020DAB8C" w14:textId="77777777" w:rsidR="009E466A" w:rsidRPr="00796068" w:rsidRDefault="009E466A" w:rsidP="009E466A">
      <w:pPr>
        <w:pStyle w:val="Title"/>
        <w:jc w:val="left"/>
        <w:rPr>
          <w:bCs/>
          <w:color w:val="002060"/>
        </w:rPr>
      </w:pPr>
    </w:p>
    <w:p w14:paraId="25036F04" w14:textId="77777777" w:rsidR="00B40911" w:rsidRPr="00B40911" w:rsidRDefault="009E466A" w:rsidP="00B40911">
      <w:pPr>
        <w:pStyle w:val="Title"/>
        <w:jc w:val="left"/>
        <w:rPr>
          <w:szCs w:val="24"/>
        </w:rPr>
      </w:pPr>
      <w:r w:rsidRPr="00796068">
        <w:rPr>
          <w:bCs/>
          <w:color w:val="002060"/>
        </w:rPr>
        <w:t xml:space="preserve">First Week Assignment: </w:t>
      </w:r>
      <w:r w:rsidRPr="00796068">
        <w:rPr>
          <w:bCs/>
          <w:color w:val="002060"/>
        </w:rPr>
        <w:br/>
      </w:r>
      <w:r w:rsidRPr="00796068">
        <w:rPr>
          <w:color w:val="002060"/>
        </w:rPr>
        <w:br/>
      </w:r>
      <w:r w:rsidR="00B40911" w:rsidRPr="00B40911">
        <w:rPr>
          <w:b w:val="0"/>
          <w:bCs/>
          <w:szCs w:val="24"/>
        </w:rPr>
        <w:t>No first week assignment.</w:t>
      </w:r>
    </w:p>
    <w:p w14:paraId="6527FB29" w14:textId="77777777" w:rsidR="00B20704" w:rsidRPr="00796068" w:rsidRDefault="00E00E8C" w:rsidP="00B20704">
      <w:pPr>
        <w:pStyle w:val="Title"/>
        <w:jc w:val="left"/>
        <w:rPr>
          <w:sz w:val="28"/>
          <w:szCs w:val="28"/>
        </w:rPr>
      </w:pPr>
      <w:r>
        <w:rPr>
          <w:noProof/>
          <w:sz w:val="28"/>
          <w:szCs w:val="28"/>
        </w:rPr>
        <w:pict w14:anchorId="72C3A117">
          <v:rect id="_x0000_i1028" alt="" style="width:472.5pt;height:2pt;mso-width-percent:0;mso-height-percent:0;mso-width-percent:0;mso-height-percent:0" o:hralign="center" o:hrstd="t" o:hrnoshade="t" o:hr="t" fillcolor="#002060" stroked="f"/>
        </w:pict>
      </w:r>
    </w:p>
    <w:p w14:paraId="3E3E3843" w14:textId="114C1114" w:rsidR="009E466A" w:rsidRPr="00796068" w:rsidRDefault="009E466A" w:rsidP="009E466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79300 –U02: Prof. Paul Moore</w:t>
      </w:r>
    </w:p>
    <w:p w14:paraId="74014325" w14:textId="77777777" w:rsidR="009E466A" w:rsidRPr="00796068" w:rsidRDefault="009E466A" w:rsidP="009E466A">
      <w:pPr>
        <w:pStyle w:val="Title"/>
        <w:jc w:val="left"/>
        <w:rPr>
          <w:bCs/>
          <w:color w:val="002060"/>
        </w:rPr>
      </w:pPr>
      <w:r w:rsidRPr="00796068">
        <w:rPr>
          <w:bCs/>
          <w:color w:val="002060"/>
        </w:rPr>
        <w:t>Special Topics</w:t>
      </w:r>
    </w:p>
    <w:p w14:paraId="6F79D65A" w14:textId="77777777" w:rsidR="009E466A" w:rsidRPr="00796068" w:rsidRDefault="009E466A" w:rsidP="009E466A">
      <w:pPr>
        <w:pStyle w:val="Title"/>
        <w:jc w:val="left"/>
        <w:rPr>
          <w:bCs/>
          <w:color w:val="002060"/>
        </w:rPr>
      </w:pPr>
    </w:p>
    <w:p w14:paraId="11950B01" w14:textId="77777777" w:rsidR="00B40911" w:rsidRDefault="009E466A" w:rsidP="009E466A">
      <w:pPr>
        <w:pStyle w:val="Title"/>
        <w:jc w:val="left"/>
        <w:rPr>
          <w:color w:val="002060"/>
        </w:rPr>
      </w:pPr>
      <w:r w:rsidRPr="00796068">
        <w:rPr>
          <w:bCs/>
          <w:color w:val="002060"/>
        </w:rPr>
        <w:t xml:space="preserve">First Week Assignment: </w:t>
      </w:r>
      <w:r w:rsidRPr="00796068">
        <w:rPr>
          <w:bCs/>
          <w:color w:val="002060"/>
        </w:rPr>
        <w:br/>
      </w:r>
    </w:p>
    <w:p w14:paraId="1DD3D4A5" w14:textId="77777777" w:rsidR="00B40911" w:rsidRPr="00B40911" w:rsidRDefault="00B40911" w:rsidP="00B40911">
      <w:pPr>
        <w:pStyle w:val="Title"/>
        <w:jc w:val="left"/>
        <w:rPr>
          <w:szCs w:val="24"/>
        </w:rPr>
      </w:pPr>
      <w:r w:rsidRPr="00B40911">
        <w:rPr>
          <w:b w:val="0"/>
          <w:bCs/>
          <w:szCs w:val="24"/>
        </w:rPr>
        <w:t>No first week assignment.</w:t>
      </w:r>
    </w:p>
    <w:p w14:paraId="5348278B" w14:textId="77777777" w:rsidR="00B20704" w:rsidRPr="00796068" w:rsidRDefault="00E00E8C" w:rsidP="00B20704">
      <w:pPr>
        <w:pStyle w:val="Title"/>
        <w:jc w:val="left"/>
        <w:rPr>
          <w:sz w:val="28"/>
          <w:szCs w:val="28"/>
        </w:rPr>
      </w:pPr>
      <w:r>
        <w:rPr>
          <w:noProof/>
          <w:sz w:val="28"/>
          <w:szCs w:val="28"/>
        </w:rPr>
        <w:pict w14:anchorId="7BB51197">
          <v:rect id="_x0000_i1027" alt="" style="width:472.5pt;height:2pt;mso-width-percent:0;mso-height-percent:0;mso-width-percent:0;mso-height-percent:0" o:hralign="center" o:hrstd="t" o:hrnoshade="t" o:hr="t" fillcolor="#002060" stroked="f"/>
        </w:pict>
      </w:r>
    </w:p>
    <w:p w14:paraId="0E177FC7" w14:textId="77777777" w:rsidR="00D51CCD" w:rsidRDefault="00D51CCD" w:rsidP="009E466A">
      <w:pPr>
        <w:pStyle w:val="gmail-m3901193710746113491gmail-msolistparagraph"/>
        <w:spacing w:before="0" w:beforeAutospacing="0" w:after="0" w:afterAutospacing="0"/>
        <w:rPr>
          <w:rFonts w:ascii="Times New Roman" w:hAnsi="Times New Roman" w:cs="Times New Roman"/>
          <w:b/>
          <w:bCs/>
          <w:color w:val="002060"/>
        </w:rPr>
      </w:pPr>
    </w:p>
    <w:p w14:paraId="6C0F8CC7" w14:textId="1CF56B06" w:rsidR="009E466A" w:rsidRPr="00796068" w:rsidRDefault="009E466A" w:rsidP="009E466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79300 –U03: Prof. Joseph Ankus</w:t>
      </w:r>
    </w:p>
    <w:p w14:paraId="2B9891A6" w14:textId="6076A8C5" w:rsidR="009E466A" w:rsidRPr="00796068" w:rsidRDefault="009E466A" w:rsidP="009E466A">
      <w:pPr>
        <w:pStyle w:val="Title"/>
        <w:jc w:val="left"/>
        <w:rPr>
          <w:bCs/>
          <w:color w:val="002060"/>
        </w:rPr>
      </w:pPr>
      <w:r w:rsidRPr="00796068">
        <w:rPr>
          <w:bCs/>
          <w:color w:val="002060"/>
        </w:rPr>
        <w:t>Special Topics</w:t>
      </w:r>
      <w:r w:rsidR="00EB15FC" w:rsidRPr="00796068">
        <w:rPr>
          <w:bCs/>
          <w:color w:val="002060"/>
        </w:rPr>
        <w:t xml:space="preserve"> Emotional Intelligence &amp; Effective Communication Skills </w:t>
      </w:r>
      <w:proofErr w:type="gramStart"/>
      <w:r w:rsidR="00EB15FC" w:rsidRPr="00796068">
        <w:rPr>
          <w:bCs/>
          <w:color w:val="002060"/>
        </w:rPr>
        <w:t>For</w:t>
      </w:r>
      <w:proofErr w:type="gramEnd"/>
      <w:r w:rsidR="00EB15FC" w:rsidRPr="00796068">
        <w:rPr>
          <w:bCs/>
          <w:color w:val="002060"/>
        </w:rPr>
        <w:t xml:space="preserve"> Lawyers</w:t>
      </w:r>
    </w:p>
    <w:p w14:paraId="171861C0" w14:textId="77777777" w:rsidR="009E466A" w:rsidRPr="00796068" w:rsidRDefault="009E466A" w:rsidP="009E466A">
      <w:pPr>
        <w:pStyle w:val="Title"/>
        <w:jc w:val="left"/>
        <w:rPr>
          <w:bCs/>
          <w:color w:val="002060"/>
        </w:rPr>
      </w:pPr>
    </w:p>
    <w:p w14:paraId="451C925B" w14:textId="77777777" w:rsidR="006B32E6" w:rsidRPr="00796068" w:rsidRDefault="009E466A" w:rsidP="00B40911">
      <w:pPr>
        <w:spacing w:after="0" w:line="240" w:lineRule="auto"/>
        <w:rPr>
          <w:rFonts w:ascii="Times New Roman" w:hAnsi="Times New Roman" w:cs="Times New Roman"/>
          <w:b/>
          <w:bCs/>
        </w:rPr>
      </w:pPr>
      <w:r w:rsidRPr="00796068">
        <w:rPr>
          <w:rFonts w:ascii="Times New Roman" w:eastAsia="Times New Roman" w:hAnsi="Times New Roman" w:cs="Times New Roman"/>
          <w:b/>
          <w:bCs/>
          <w:color w:val="002060"/>
          <w:sz w:val="24"/>
          <w:szCs w:val="20"/>
        </w:rPr>
        <w:lastRenderedPageBreak/>
        <w:t xml:space="preserve">First Week Assignment: </w:t>
      </w:r>
      <w:r w:rsidRPr="00796068">
        <w:rPr>
          <w:rFonts w:ascii="Times New Roman" w:eastAsia="Times New Roman" w:hAnsi="Times New Roman" w:cs="Times New Roman"/>
          <w:b/>
          <w:bCs/>
          <w:color w:val="002060"/>
          <w:sz w:val="24"/>
          <w:szCs w:val="20"/>
        </w:rPr>
        <w:br/>
      </w:r>
      <w:r w:rsidRPr="00796068">
        <w:rPr>
          <w:rFonts w:ascii="Times New Roman" w:hAnsi="Times New Roman" w:cs="Times New Roman"/>
          <w:color w:val="002060"/>
        </w:rPr>
        <w:br/>
      </w:r>
      <w:r w:rsidR="006B32E6" w:rsidRPr="00796068">
        <w:rPr>
          <w:rFonts w:ascii="Times New Roman" w:hAnsi="Times New Roman" w:cs="Times New Roman"/>
          <w:b/>
          <w:bCs/>
        </w:rPr>
        <w:t xml:space="preserve">Chapter 1- Beyond Smart- Lawyering </w:t>
      </w:r>
      <w:proofErr w:type="gramStart"/>
      <w:r w:rsidR="006B32E6" w:rsidRPr="00796068">
        <w:rPr>
          <w:rFonts w:ascii="Times New Roman" w:hAnsi="Times New Roman" w:cs="Times New Roman"/>
          <w:b/>
          <w:bCs/>
        </w:rPr>
        <w:t>With</w:t>
      </w:r>
      <w:proofErr w:type="gramEnd"/>
      <w:r w:rsidR="006B32E6" w:rsidRPr="00796068">
        <w:rPr>
          <w:rFonts w:ascii="Times New Roman" w:hAnsi="Times New Roman" w:cs="Times New Roman"/>
          <w:b/>
          <w:bCs/>
        </w:rPr>
        <w:t xml:space="preserve"> Emotional Intelligence pp. 1-3, 20-24</w:t>
      </w:r>
    </w:p>
    <w:p w14:paraId="742788D8" w14:textId="77777777" w:rsidR="006B32E6" w:rsidRPr="00796068" w:rsidRDefault="006B32E6" w:rsidP="00B40911">
      <w:pPr>
        <w:spacing w:after="0" w:line="240" w:lineRule="auto"/>
        <w:rPr>
          <w:rFonts w:ascii="Times New Roman" w:hAnsi="Times New Roman" w:cs="Times New Roman"/>
          <w:b/>
          <w:bCs/>
        </w:rPr>
      </w:pPr>
    </w:p>
    <w:p w14:paraId="2BB9B3DE" w14:textId="77777777" w:rsidR="006B32E6" w:rsidRPr="00796068" w:rsidRDefault="006B32E6" w:rsidP="00B40911">
      <w:pPr>
        <w:spacing w:after="0" w:line="240" w:lineRule="auto"/>
        <w:rPr>
          <w:rFonts w:ascii="Times New Roman" w:hAnsi="Times New Roman" w:cs="Times New Roman"/>
          <w:b/>
          <w:bCs/>
        </w:rPr>
      </w:pPr>
      <w:proofErr w:type="spellStart"/>
      <w:r w:rsidRPr="00796068">
        <w:rPr>
          <w:rFonts w:ascii="Times New Roman" w:hAnsi="Times New Roman" w:cs="Times New Roman"/>
          <w:b/>
          <w:bCs/>
        </w:rPr>
        <w:t>Daicoff</w:t>
      </w:r>
      <w:proofErr w:type="spellEnd"/>
      <w:r w:rsidRPr="00796068">
        <w:rPr>
          <w:rFonts w:ascii="Times New Roman" w:hAnsi="Times New Roman" w:cs="Times New Roman"/>
          <w:b/>
          <w:bCs/>
        </w:rPr>
        <w:t xml:space="preserve">, Susan S., “Expanding </w:t>
      </w:r>
      <w:proofErr w:type="gramStart"/>
      <w:r w:rsidRPr="00796068">
        <w:rPr>
          <w:rFonts w:ascii="Times New Roman" w:hAnsi="Times New Roman" w:cs="Times New Roman"/>
          <w:b/>
          <w:bCs/>
        </w:rPr>
        <w:t>The</w:t>
      </w:r>
      <w:proofErr w:type="gramEnd"/>
      <w:r w:rsidRPr="00796068">
        <w:rPr>
          <w:rFonts w:ascii="Times New Roman" w:hAnsi="Times New Roman" w:cs="Times New Roman"/>
          <w:b/>
          <w:bCs/>
        </w:rPr>
        <w:t xml:space="preserve"> Lawyer’s Toolkit of Skills &amp; Competencies” pp. 796-810; 814-839 </w:t>
      </w:r>
    </w:p>
    <w:p w14:paraId="0E36069F" w14:textId="77777777" w:rsidR="006B32E6" w:rsidRPr="00796068" w:rsidRDefault="006B32E6" w:rsidP="00B40911">
      <w:pPr>
        <w:spacing w:after="0" w:line="240" w:lineRule="auto"/>
        <w:rPr>
          <w:rFonts w:ascii="Times New Roman" w:hAnsi="Times New Roman" w:cs="Times New Roman"/>
          <w:b/>
          <w:bCs/>
        </w:rPr>
      </w:pPr>
    </w:p>
    <w:p w14:paraId="49A8B35D" w14:textId="77777777" w:rsidR="006B32E6" w:rsidRPr="00796068" w:rsidRDefault="006B32E6" w:rsidP="00B40911">
      <w:pPr>
        <w:spacing w:after="0" w:line="240" w:lineRule="auto"/>
        <w:rPr>
          <w:rFonts w:ascii="Times New Roman" w:hAnsi="Times New Roman" w:cs="Times New Roman"/>
          <w:b/>
          <w:bCs/>
        </w:rPr>
      </w:pPr>
      <w:r w:rsidRPr="00796068">
        <w:rPr>
          <w:rFonts w:ascii="Times New Roman" w:hAnsi="Times New Roman" w:cs="Times New Roman"/>
          <w:b/>
          <w:bCs/>
        </w:rPr>
        <w:t xml:space="preserve">The </w:t>
      </w:r>
      <w:proofErr w:type="spellStart"/>
      <w:r w:rsidRPr="00796068">
        <w:rPr>
          <w:rFonts w:ascii="Times New Roman" w:hAnsi="Times New Roman" w:cs="Times New Roman"/>
          <w:b/>
          <w:bCs/>
        </w:rPr>
        <w:t>Daicoff</w:t>
      </w:r>
      <w:proofErr w:type="spellEnd"/>
      <w:r w:rsidRPr="00796068">
        <w:rPr>
          <w:rFonts w:ascii="Times New Roman" w:hAnsi="Times New Roman" w:cs="Times New Roman"/>
          <w:b/>
          <w:bCs/>
        </w:rPr>
        <w:t xml:space="preserve"> article is found in Canvas</w:t>
      </w:r>
    </w:p>
    <w:p w14:paraId="25F111CC" w14:textId="77777777" w:rsidR="009E466A" w:rsidRPr="00796068" w:rsidRDefault="00E00E8C" w:rsidP="009E466A">
      <w:pPr>
        <w:pStyle w:val="Title"/>
        <w:jc w:val="left"/>
        <w:rPr>
          <w:sz w:val="28"/>
          <w:szCs w:val="28"/>
        </w:rPr>
      </w:pPr>
      <w:r>
        <w:rPr>
          <w:noProof/>
          <w:sz w:val="28"/>
          <w:szCs w:val="28"/>
        </w:rPr>
        <w:pict w14:anchorId="5BA88BFF">
          <v:rect id="_x0000_i1026" alt="" style="width:472.5pt;height:2pt;mso-width-percent:0;mso-height-percent:0;mso-width-percent:0;mso-height-percent:0" o:hralign="center" o:hrstd="t" o:hrnoshade="t" o:hr="t" fillcolor="#002060" stroked="f"/>
        </w:pict>
      </w:r>
    </w:p>
    <w:p w14:paraId="4E15CCFF" w14:textId="5451B689" w:rsidR="009E466A" w:rsidRPr="00796068" w:rsidRDefault="009E466A" w:rsidP="009E466A">
      <w:pPr>
        <w:pStyle w:val="gmail-m3901193710746113491gmail-msolistparagraph"/>
        <w:spacing w:before="0" w:beforeAutospacing="0" w:after="0" w:afterAutospacing="0"/>
        <w:rPr>
          <w:rFonts w:ascii="Times New Roman" w:hAnsi="Times New Roman" w:cs="Times New Roman"/>
          <w:b/>
          <w:bCs/>
          <w:color w:val="002060"/>
        </w:rPr>
      </w:pPr>
      <w:r w:rsidRPr="00796068">
        <w:rPr>
          <w:rFonts w:ascii="Times New Roman" w:hAnsi="Times New Roman" w:cs="Times New Roman"/>
          <w:b/>
          <w:bCs/>
          <w:color w:val="002060"/>
        </w:rPr>
        <w:t>LAW 79300 –U04: Prof. Nicole Noonan</w:t>
      </w:r>
    </w:p>
    <w:p w14:paraId="35661FBD" w14:textId="77777777" w:rsidR="009E466A" w:rsidRPr="00796068" w:rsidRDefault="009E466A" w:rsidP="009E466A">
      <w:pPr>
        <w:pStyle w:val="Title"/>
        <w:jc w:val="left"/>
        <w:rPr>
          <w:bCs/>
          <w:color w:val="002060"/>
        </w:rPr>
      </w:pPr>
      <w:r w:rsidRPr="00796068">
        <w:rPr>
          <w:bCs/>
          <w:color w:val="002060"/>
        </w:rPr>
        <w:t>Special Topics</w:t>
      </w:r>
    </w:p>
    <w:p w14:paraId="29DC6BFB" w14:textId="77777777" w:rsidR="009E466A" w:rsidRPr="00796068" w:rsidRDefault="009E466A" w:rsidP="009E466A">
      <w:pPr>
        <w:pStyle w:val="Title"/>
        <w:jc w:val="left"/>
        <w:rPr>
          <w:bCs/>
          <w:color w:val="002060"/>
        </w:rPr>
      </w:pPr>
    </w:p>
    <w:p w14:paraId="5E330200" w14:textId="77777777" w:rsidR="005E04CD" w:rsidRPr="00B40911" w:rsidRDefault="009E466A" w:rsidP="005E04CD">
      <w:pPr>
        <w:pStyle w:val="Title"/>
        <w:jc w:val="left"/>
        <w:rPr>
          <w:szCs w:val="24"/>
        </w:rPr>
      </w:pPr>
      <w:r w:rsidRPr="00796068">
        <w:rPr>
          <w:bCs/>
          <w:color w:val="002060"/>
        </w:rPr>
        <w:t xml:space="preserve">First Week Assignment: </w:t>
      </w:r>
      <w:r w:rsidRPr="00796068">
        <w:rPr>
          <w:bCs/>
          <w:color w:val="002060"/>
        </w:rPr>
        <w:br/>
      </w:r>
      <w:r w:rsidRPr="00796068">
        <w:rPr>
          <w:color w:val="002060"/>
        </w:rPr>
        <w:br/>
      </w:r>
      <w:r w:rsidR="005E04CD" w:rsidRPr="00B40911">
        <w:rPr>
          <w:b w:val="0"/>
          <w:bCs/>
          <w:szCs w:val="24"/>
        </w:rPr>
        <w:t>No first week assignment.</w:t>
      </w:r>
    </w:p>
    <w:p w14:paraId="2A14AF92" w14:textId="6A6676B1" w:rsidR="009E466A" w:rsidRPr="00796068" w:rsidRDefault="00E00E8C" w:rsidP="005E04CD">
      <w:pPr>
        <w:spacing w:line="240" w:lineRule="auto"/>
        <w:rPr>
          <w:rFonts w:ascii="Times New Roman" w:eastAsia="Times New Roman" w:hAnsi="Times New Roman" w:cs="Times New Roman"/>
          <w:color w:val="000000"/>
        </w:rPr>
      </w:pPr>
      <w:r>
        <w:rPr>
          <w:rFonts w:ascii="Times New Roman" w:hAnsi="Times New Roman" w:cs="Times New Roman"/>
          <w:noProof/>
          <w:sz w:val="28"/>
          <w:szCs w:val="28"/>
        </w:rPr>
        <w:pict w14:anchorId="78ACABD4">
          <v:rect id="_x0000_i1025" alt="" style="width:472.5pt;height:6pt;mso-width-percent:0;mso-height-percent:0;mso-width-percent:0;mso-height-percent:0" o:hralign="center" o:hrstd="t" o:hrnoshade="t" o:hr="t" fillcolor="#002060" stroked="f"/>
        </w:pict>
      </w:r>
    </w:p>
    <w:p w14:paraId="3C9929BB" w14:textId="77777777" w:rsidR="005E04CD" w:rsidRDefault="005E04CD" w:rsidP="005E04CD">
      <w:pPr>
        <w:spacing w:line="240" w:lineRule="auto"/>
        <w:jc w:val="center"/>
        <w:rPr>
          <w:rFonts w:ascii="Times New Roman" w:eastAsia="Times New Roman" w:hAnsi="Times New Roman" w:cs="Times New Roman"/>
          <w:color w:val="000000"/>
        </w:rPr>
      </w:pPr>
    </w:p>
    <w:p w14:paraId="0A0E04BF" w14:textId="6F9155E6" w:rsidR="002C53B3" w:rsidRPr="00796068" w:rsidRDefault="002C53B3" w:rsidP="002C53B3">
      <w:pPr>
        <w:pStyle w:val="gmail-m3901193710746113491gmail-msolistparagraph"/>
        <w:spacing w:before="0" w:beforeAutospacing="0" w:after="0" w:afterAutospacing="0"/>
        <w:rPr>
          <w:rFonts w:ascii="Times New Roman" w:eastAsia="Times New Roman" w:hAnsi="Times New Roman" w:cs="Times New Roman"/>
          <w:b/>
          <w:color w:val="000000"/>
          <w:sz w:val="24"/>
          <w:szCs w:val="24"/>
        </w:rPr>
      </w:pPr>
    </w:p>
    <w:p w14:paraId="5FE63B98" w14:textId="77777777" w:rsidR="002C53B3" w:rsidRPr="00796068" w:rsidRDefault="002C53B3" w:rsidP="00D8688B">
      <w:pPr>
        <w:pStyle w:val="gmail-m3901193710746113491gmail-msolistparagraph"/>
        <w:spacing w:before="0" w:beforeAutospacing="0" w:after="0" w:afterAutospacing="0"/>
        <w:rPr>
          <w:rFonts w:ascii="Times New Roman" w:hAnsi="Times New Roman" w:cs="Times New Roman"/>
          <w:color w:val="002060"/>
          <w:sz w:val="24"/>
          <w:szCs w:val="24"/>
        </w:rPr>
      </w:pPr>
    </w:p>
    <w:sectPr w:rsidR="002C53B3" w:rsidRPr="00796068" w:rsidSect="004E6B20">
      <w:footerReference w:type="default" r:id="rId104"/>
      <w:pgSz w:w="12240" w:h="15840"/>
      <w:pgMar w:top="990" w:right="1350" w:bottom="720" w:left="1440" w:header="720" w:footer="0" w:gutter="0"/>
      <w:pgBorders w:offsetFrom="page">
        <w:top w:val="single" w:sz="4" w:space="24" w:color="002060"/>
        <w:left w:val="single" w:sz="4" w:space="24" w:color="002060"/>
        <w:bottom w:val="single" w:sz="4" w:space="24" w:color="002060"/>
        <w:right w:val="single" w:sz="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8DCCF" w14:textId="77777777" w:rsidR="00E00E8C" w:rsidRDefault="00E00E8C" w:rsidP="00E70FA8">
      <w:pPr>
        <w:spacing w:after="0" w:line="240" w:lineRule="auto"/>
      </w:pPr>
      <w:r>
        <w:separator/>
      </w:r>
    </w:p>
  </w:endnote>
  <w:endnote w:type="continuationSeparator" w:id="0">
    <w:p w14:paraId="5B16CDEB" w14:textId="77777777" w:rsidR="00E00E8C" w:rsidRDefault="00E00E8C" w:rsidP="00E70FA8">
      <w:pPr>
        <w:spacing w:after="0" w:line="240" w:lineRule="auto"/>
      </w:pPr>
      <w:r>
        <w:continuationSeparator/>
      </w:r>
    </w:p>
  </w:endnote>
  <w:endnote w:type="continuationNotice" w:id="1">
    <w:p w14:paraId="6EB2445C" w14:textId="77777777" w:rsidR="00E00E8C" w:rsidRDefault="00E00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Schoolbook">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roman"/>
    <w:pitch w:val="variable"/>
    <w:sig w:usb0="E0002EFF" w:usb1="C000785B" w:usb2="00000009" w:usb3="00000000" w:csb0="000001FF" w:csb1="00000000"/>
  </w:font>
  <w:font w:name="Cormorant Garamond">
    <w:altName w:val="Calibri"/>
    <w:panose1 w:val="020B0604020202020204"/>
    <w:charset w:val="00"/>
    <w:family w:val="auto"/>
    <w:pitch w:val="variable"/>
    <w:sig w:usb0="20000207" w:usb1="00000001" w:usb2="00000000" w:usb3="00000000" w:csb0="00000197"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0384" w14:textId="59D32D0D" w:rsidR="00DD29CE" w:rsidRDefault="00DD29CE">
    <w:pPr>
      <w:pStyle w:val="Footer"/>
      <w:jc w:val="right"/>
    </w:pPr>
  </w:p>
  <w:p w14:paraId="7E3A91D3" w14:textId="77777777" w:rsidR="00DD29CE" w:rsidRDefault="00DD29CE">
    <w:pPr>
      <w:pStyle w:val="Footer"/>
    </w:pPr>
  </w:p>
  <w:p w14:paraId="57B1CF80" w14:textId="77777777" w:rsidR="00FA072A" w:rsidRDefault="00FA072A"/>
  <w:p w14:paraId="7FB02F7E" w14:textId="77777777" w:rsidR="00FA072A" w:rsidRDefault="00FA072A"/>
  <w:p w14:paraId="01F64AB7" w14:textId="77777777" w:rsidR="00FA072A" w:rsidRDefault="00FA0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DC3CF" w14:textId="77777777" w:rsidR="00E00E8C" w:rsidRDefault="00E00E8C" w:rsidP="00E70FA8">
      <w:pPr>
        <w:spacing w:after="0" w:line="240" w:lineRule="auto"/>
      </w:pPr>
      <w:r>
        <w:separator/>
      </w:r>
    </w:p>
  </w:footnote>
  <w:footnote w:type="continuationSeparator" w:id="0">
    <w:p w14:paraId="3D73C662" w14:textId="77777777" w:rsidR="00E00E8C" w:rsidRDefault="00E00E8C" w:rsidP="00E70FA8">
      <w:pPr>
        <w:spacing w:after="0" w:line="240" w:lineRule="auto"/>
      </w:pPr>
      <w:r>
        <w:continuationSeparator/>
      </w:r>
    </w:p>
  </w:footnote>
  <w:footnote w:type="continuationNotice" w:id="1">
    <w:p w14:paraId="7B1937C8" w14:textId="77777777" w:rsidR="00E00E8C" w:rsidRDefault="00E00E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D4E"/>
    <w:multiLevelType w:val="hybridMultilevel"/>
    <w:tmpl w:val="F8BCF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41A03"/>
    <w:multiLevelType w:val="hybridMultilevel"/>
    <w:tmpl w:val="89946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E5FA1"/>
    <w:multiLevelType w:val="hybridMultilevel"/>
    <w:tmpl w:val="305A3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C253A"/>
    <w:multiLevelType w:val="hybridMultilevel"/>
    <w:tmpl w:val="BA62C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72B44"/>
    <w:multiLevelType w:val="hybridMultilevel"/>
    <w:tmpl w:val="26C4A9B6"/>
    <w:lvl w:ilvl="0" w:tplc="24705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E79C1"/>
    <w:multiLevelType w:val="hybridMultilevel"/>
    <w:tmpl w:val="5CB068BE"/>
    <w:styleLink w:val="Bullets"/>
    <w:lvl w:ilvl="0" w:tplc="B3E6F2E2">
      <w:start w:val="1"/>
      <w:numFmt w:val="bullet"/>
      <w:lvlText w:val="•"/>
      <w:lvlJc w:val="left"/>
      <w:pPr>
        <w:ind w:left="9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DAFFF2">
      <w:start w:val="1"/>
      <w:numFmt w:val="bullet"/>
      <w:lvlText w:val="•"/>
      <w:lvlJc w:val="left"/>
      <w:pPr>
        <w:ind w:left="15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11EBD52">
      <w:start w:val="1"/>
      <w:numFmt w:val="bullet"/>
      <w:lvlText w:val="•"/>
      <w:lvlJc w:val="left"/>
      <w:pPr>
        <w:ind w:left="21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C32EDE4">
      <w:start w:val="1"/>
      <w:numFmt w:val="bullet"/>
      <w:lvlText w:val="•"/>
      <w:lvlJc w:val="left"/>
      <w:pPr>
        <w:ind w:left="27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71E1A48">
      <w:start w:val="1"/>
      <w:numFmt w:val="bullet"/>
      <w:lvlText w:val="•"/>
      <w:lvlJc w:val="left"/>
      <w:pPr>
        <w:ind w:left="33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3A25C56">
      <w:start w:val="1"/>
      <w:numFmt w:val="bullet"/>
      <w:lvlText w:val="•"/>
      <w:lvlJc w:val="left"/>
      <w:pPr>
        <w:ind w:left="39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82820C6">
      <w:start w:val="1"/>
      <w:numFmt w:val="bullet"/>
      <w:lvlText w:val="•"/>
      <w:lvlJc w:val="left"/>
      <w:pPr>
        <w:ind w:left="45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170AEC4">
      <w:start w:val="1"/>
      <w:numFmt w:val="bullet"/>
      <w:lvlText w:val="•"/>
      <w:lvlJc w:val="left"/>
      <w:pPr>
        <w:ind w:left="51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9A562C">
      <w:start w:val="1"/>
      <w:numFmt w:val="bullet"/>
      <w:lvlText w:val="•"/>
      <w:lvlJc w:val="left"/>
      <w:pPr>
        <w:ind w:left="570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3171129"/>
    <w:multiLevelType w:val="hybridMultilevel"/>
    <w:tmpl w:val="AD063E4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CD07D9A"/>
    <w:multiLevelType w:val="hybridMultilevel"/>
    <w:tmpl w:val="FDF2B042"/>
    <w:lvl w:ilvl="0" w:tplc="6BA28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5262B"/>
    <w:multiLevelType w:val="hybridMultilevel"/>
    <w:tmpl w:val="5CB068BE"/>
    <w:numStyleLink w:val="Bullets"/>
  </w:abstractNum>
  <w:abstractNum w:abstractNumId="9" w15:restartNumberingAfterBreak="0">
    <w:nsid w:val="2328653E"/>
    <w:multiLevelType w:val="hybridMultilevel"/>
    <w:tmpl w:val="BF386460"/>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0821569"/>
    <w:multiLevelType w:val="hybridMultilevel"/>
    <w:tmpl w:val="305A3D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4413FB"/>
    <w:multiLevelType w:val="multilevel"/>
    <w:tmpl w:val="8996A916"/>
    <w:styleLink w:val="Numbered"/>
    <w:lvl w:ilvl="0">
      <w:start w:val="1"/>
      <w:numFmt w:val="decimal"/>
      <w:suff w:val="nothing"/>
      <w:lvlText w:val="%1."/>
      <w:lvlJc w:val="left"/>
      <w:pPr>
        <w:ind w:left="810" w:hanging="81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610" w:hanging="81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2410" w:hanging="8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3210" w:hanging="8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010" w:hanging="8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810" w:hanging="8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610" w:hanging="8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6410" w:hanging="8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210" w:hanging="8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88E5160"/>
    <w:multiLevelType w:val="multilevel"/>
    <w:tmpl w:val="8996A916"/>
    <w:numStyleLink w:val="Numbered"/>
  </w:abstractNum>
  <w:abstractNum w:abstractNumId="13" w15:restartNumberingAfterBreak="0">
    <w:nsid w:val="3A3F3556"/>
    <w:multiLevelType w:val="multilevel"/>
    <w:tmpl w:val="E7DEC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E147CB"/>
    <w:multiLevelType w:val="multilevel"/>
    <w:tmpl w:val="13E22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6FB4B98"/>
    <w:multiLevelType w:val="hybridMultilevel"/>
    <w:tmpl w:val="A926C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D737D5"/>
    <w:multiLevelType w:val="hybridMultilevel"/>
    <w:tmpl w:val="305A3D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FF288C"/>
    <w:multiLevelType w:val="hybridMultilevel"/>
    <w:tmpl w:val="83F619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3A59FC"/>
    <w:multiLevelType w:val="hybridMultilevel"/>
    <w:tmpl w:val="16285050"/>
    <w:lvl w:ilvl="0" w:tplc="382AF686">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AE1508"/>
    <w:multiLevelType w:val="hybridMultilevel"/>
    <w:tmpl w:val="0538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1028E"/>
    <w:multiLevelType w:val="multilevel"/>
    <w:tmpl w:val="4EC8B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202D2"/>
    <w:multiLevelType w:val="hybridMultilevel"/>
    <w:tmpl w:val="B9FEE8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957C20"/>
    <w:multiLevelType w:val="hybridMultilevel"/>
    <w:tmpl w:val="0F884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0FA70FE"/>
    <w:multiLevelType w:val="hybridMultilevel"/>
    <w:tmpl w:val="74BA6EBA"/>
    <w:lvl w:ilvl="0" w:tplc="5FCC8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720323"/>
    <w:multiLevelType w:val="hybridMultilevel"/>
    <w:tmpl w:val="305A3D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6E3EE0"/>
    <w:multiLevelType w:val="multilevel"/>
    <w:tmpl w:val="A4A26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AE26C2"/>
    <w:multiLevelType w:val="hybridMultilevel"/>
    <w:tmpl w:val="DE028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2B37D7"/>
    <w:multiLevelType w:val="hybridMultilevel"/>
    <w:tmpl w:val="FED4CEF2"/>
    <w:lvl w:ilvl="0" w:tplc="6CAEE202">
      <w:start w:val="1"/>
      <w:numFmt w:val="decimal"/>
      <w:lvlText w:val="%1."/>
      <w:lvlJc w:val="left"/>
      <w:pPr>
        <w:ind w:left="1080" w:hanging="360"/>
      </w:pPr>
      <w:rPr>
        <w:rFonts w:eastAsia="Times New Roman" w:hint="default"/>
        <w:color w:val="2121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77891921">
    <w:abstractNumId w:val="20"/>
  </w:num>
  <w:num w:numId="2" w16cid:durableId="2085371061">
    <w:abstractNumId w:val="25"/>
  </w:num>
  <w:num w:numId="3" w16cid:durableId="2055155674">
    <w:abstractNumId w:val="11"/>
  </w:num>
  <w:num w:numId="4" w16cid:durableId="1030298941">
    <w:abstractNumId w:val="12"/>
  </w:num>
  <w:num w:numId="5" w16cid:durableId="1010986243">
    <w:abstractNumId w:val="5"/>
  </w:num>
  <w:num w:numId="6" w16cid:durableId="1184050577">
    <w:abstractNumId w:val="8"/>
  </w:num>
  <w:num w:numId="7" w16cid:durableId="1374960005">
    <w:abstractNumId w:val="12"/>
    <w:lvlOverride w:ilvl="0">
      <w:startOverride w:val="2"/>
    </w:lvlOverride>
  </w:num>
  <w:num w:numId="8" w16cid:durableId="1458448067">
    <w:abstractNumId w:val="17"/>
  </w:num>
  <w:num w:numId="9" w16cid:durableId="1963489304">
    <w:abstractNumId w:val="6"/>
  </w:num>
  <w:num w:numId="10" w16cid:durableId="933586549">
    <w:abstractNumId w:val="9"/>
  </w:num>
  <w:num w:numId="11" w16cid:durableId="439182764">
    <w:abstractNumId w:val="21"/>
  </w:num>
  <w:num w:numId="12" w16cid:durableId="1210721692">
    <w:abstractNumId w:val="3"/>
  </w:num>
  <w:num w:numId="13" w16cid:durableId="8395435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2211811">
    <w:abstractNumId w:val="1"/>
  </w:num>
  <w:num w:numId="15" w16cid:durableId="1604876528">
    <w:abstractNumId w:val="15"/>
  </w:num>
  <w:num w:numId="16" w16cid:durableId="1897471835">
    <w:abstractNumId w:val="15"/>
  </w:num>
  <w:num w:numId="17" w16cid:durableId="914319646">
    <w:abstractNumId w:val="13"/>
  </w:num>
  <w:num w:numId="18" w16cid:durableId="763038005">
    <w:abstractNumId w:val="22"/>
  </w:num>
  <w:num w:numId="19" w16cid:durableId="1677415906">
    <w:abstractNumId w:val="19"/>
  </w:num>
  <w:num w:numId="20" w16cid:durableId="824399649">
    <w:abstractNumId w:val="26"/>
  </w:num>
  <w:num w:numId="21" w16cid:durableId="327829027">
    <w:abstractNumId w:val="18"/>
  </w:num>
  <w:num w:numId="22" w16cid:durableId="1651401580">
    <w:abstractNumId w:val="0"/>
  </w:num>
  <w:num w:numId="23" w16cid:durableId="1507288267">
    <w:abstractNumId w:val="2"/>
  </w:num>
  <w:num w:numId="24" w16cid:durableId="744034915">
    <w:abstractNumId w:val="16"/>
  </w:num>
  <w:num w:numId="25" w16cid:durableId="2137943777">
    <w:abstractNumId w:val="24"/>
  </w:num>
  <w:num w:numId="26" w16cid:durableId="159732496">
    <w:abstractNumId w:val="10"/>
  </w:num>
  <w:num w:numId="27" w16cid:durableId="515190717">
    <w:abstractNumId w:val="4"/>
  </w:num>
  <w:num w:numId="28" w16cid:durableId="1018657831">
    <w:abstractNumId w:val="23"/>
  </w:num>
  <w:num w:numId="29" w16cid:durableId="762918309">
    <w:abstractNumId w:val="7"/>
  </w:num>
  <w:num w:numId="30" w16cid:durableId="150589755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s-AR" w:vendorID="64" w:dllVersion="0" w:nlCheck="1" w:checkStyle="0"/>
  <w:activeWritingStyle w:appName="MSWord" w:lang="es-SV" w:vendorID="64" w:dllVersion="0" w:nlCheck="1" w:checkStyle="0"/>
  <w:activeWritingStyle w:appName="MSWord" w:lang="en-CA" w:vendorID="64" w:dllVersion="0" w:nlCheck="1" w:checkStyle="0"/>
  <w:activeWritingStyle w:appName="MSWord" w:lang="en-GB" w:vendorID="64" w:dllVersion="0" w:nlCheck="1" w:checkStyle="0"/>
  <w:activeWritingStyle w:appName="MSWord" w:lang="es-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A8"/>
    <w:rsid w:val="00001757"/>
    <w:rsid w:val="00002C2A"/>
    <w:rsid w:val="00002DCF"/>
    <w:rsid w:val="00003987"/>
    <w:rsid w:val="0000404F"/>
    <w:rsid w:val="00004281"/>
    <w:rsid w:val="000044DF"/>
    <w:rsid w:val="00005FFD"/>
    <w:rsid w:val="000060D5"/>
    <w:rsid w:val="00006896"/>
    <w:rsid w:val="00010734"/>
    <w:rsid w:val="00010A25"/>
    <w:rsid w:val="00012487"/>
    <w:rsid w:val="00012CFD"/>
    <w:rsid w:val="000149BD"/>
    <w:rsid w:val="00014AFE"/>
    <w:rsid w:val="00015583"/>
    <w:rsid w:val="0001670D"/>
    <w:rsid w:val="00020A12"/>
    <w:rsid w:val="00021059"/>
    <w:rsid w:val="0002150C"/>
    <w:rsid w:val="00023074"/>
    <w:rsid w:val="000232EF"/>
    <w:rsid w:val="00024051"/>
    <w:rsid w:val="000241D8"/>
    <w:rsid w:val="000243AE"/>
    <w:rsid w:val="00024E27"/>
    <w:rsid w:val="00026080"/>
    <w:rsid w:val="0002735B"/>
    <w:rsid w:val="00027581"/>
    <w:rsid w:val="000279A4"/>
    <w:rsid w:val="00030695"/>
    <w:rsid w:val="00031483"/>
    <w:rsid w:val="00032036"/>
    <w:rsid w:val="000324CA"/>
    <w:rsid w:val="0003381E"/>
    <w:rsid w:val="00034875"/>
    <w:rsid w:val="00035935"/>
    <w:rsid w:val="00036C0C"/>
    <w:rsid w:val="000377FC"/>
    <w:rsid w:val="00041F5A"/>
    <w:rsid w:val="00041FFC"/>
    <w:rsid w:val="00043302"/>
    <w:rsid w:val="000433F2"/>
    <w:rsid w:val="00044116"/>
    <w:rsid w:val="0004560B"/>
    <w:rsid w:val="000462BF"/>
    <w:rsid w:val="00050617"/>
    <w:rsid w:val="00050B1D"/>
    <w:rsid w:val="000521D7"/>
    <w:rsid w:val="00054CED"/>
    <w:rsid w:val="00054DD3"/>
    <w:rsid w:val="0005545B"/>
    <w:rsid w:val="00055A87"/>
    <w:rsid w:val="00055E8B"/>
    <w:rsid w:val="000569DF"/>
    <w:rsid w:val="00057374"/>
    <w:rsid w:val="00061390"/>
    <w:rsid w:val="00061770"/>
    <w:rsid w:val="0006194A"/>
    <w:rsid w:val="0006220F"/>
    <w:rsid w:val="0006224D"/>
    <w:rsid w:val="000628B1"/>
    <w:rsid w:val="00062F88"/>
    <w:rsid w:val="000644C4"/>
    <w:rsid w:val="00064567"/>
    <w:rsid w:val="00064F25"/>
    <w:rsid w:val="00065447"/>
    <w:rsid w:val="00065E6B"/>
    <w:rsid w:val="000662A3"/>
    <w:rsid w:val="000668B2"/>
    <w:rsid w:val="0007110B"/>
    <w:rsid w:val="00072E7D"/>
    <w:rsid w:val="00072FB5"/>
    <w:rsid w:val="00073778"/>
    <w:rsid w:val="000747AC"/>
    <w:rsid w:val="000750BA"/>
    <w:rsid w:val="000764BC"/>
    <w:rsid w:val="00077422"/>
    <w:rsid w:val="00077D56"/>
    <w:rsid w:val="000808DC"/>
    <w:rsid w:val="0008161F"/>
    <w:rsid w:val="0008171A"/>
    <w:rsid w:val="0008246D"/>
    <w:rsid w:val="000833D8"/>
    <w:rsid w:val="00084A15"/>
    <w:rsid w:val="00086E61"/>
    <w:rsid w:val="00086ED6"/>
    <w:rsid w:val="0009005D"/>
    <w:rsid w:val="00091708"/>
    <w:rsid w:val="00093EB0"/>
    <w:rsid w:val="00094C69"/>
    <w:rsid w:val="00096E5E"/>
    <w:rsid w:val="00097395"/>
    <w:rsid w:val="000979EA"/>
    <w:rsid w:val="00097B4E"/>
    <w:rsid w:val="000A0A63"/>
    <w:rsid w:val="000A19AC"/>
    <w:rsid w:val="000A3191"/>
    <w:rsid w:val="000A4FEE"/>
    <w:rsid w:val="000A69F9"/>
    <w:rsid w:val="000B090D"/>
    <w:rsid w:val="000B09B9"/>
    <w:rsid w:val="000B0DDB"/>
    <w:rsid w:val="000B1F32"/>
    <w:rsid w:val="000B1FDD"/>
    <w:rsid w:val="000B23CD"/>
    <w:rsid w:val="000B2A16"/>
    <w:rsid w:val="000B2C08"/>
    <w:rsid w:val="000B2C41"/>
    <w:rsid w:val="000B2F76"/>
    <w:rsid w:val="000B304D"/>
    <w:rsid w:val="000B41E5"/>
    <w:rsid w:val="000B4443"/>
    <w:rsid w:val="000B46AC"/>
    <w:rsid w:val="000B49AF"/>
    <w:rsid w:val="000B57E6"/>
    <w:rsid w:val="000B6D1E"/>
    <w:rsid w:val="000C103A"/>
    <w:rsid w:val="000C122C"/>
    <w:rsid w:val="000C4161"/>
    <w:rsid w:val="000C7236"/>
    <w:rsid w:val="000C7B88"/>
    <w:rsid w:val="000D0E8A"/>
    <w:rsid w:val="000D1D00"/>
    <w:rsid w:val="000D1EF7"/>
    <w:rsid w:val="000D2863"/>
    <w:rsid w:val="000D2D64"/>
    <w:rsid w:val="000D35C0"/>
    <w:rsid w:val="000D44EC"/>
    <w:rsid w:val="000D4F4F"/>
    <w:rsid w:val="000D555F"/>
    <w:rsid w:val="000D5E20"/>
    <w:rsid w:val="000D7736"/>
    <w:rsid w:val="000D77F3"/>
    <w:rsid w:val="000E145B"/>
    <w:rsid w:val="000E2CAB"/>
    <w:rsid w:val="000E3702"/>
    <w:rsid w:val="000E4AAC"/>
    <w:rsid w:val="000E5050"/>
    <w:rsid w:val="000F0158"/>
    <w:rsid w:val="000F0785"/>
    <w:rsid w:val="000F0E94"/>
    <w:rsid w:val="000F1BC5"/>
    <w:rsid w:val="000F2FC3"/>
    <w:rsid w:val="000F391D"/>
    <w:rsid w:val="000F44C2"/>
    <w:rsid w:val="000F4D6C"/>
    <w:rsid w:val="000F6318"/>
    <w:rsid w:val="000F6362"/>
    <w:rsid w:val="000F63EC"/>
    <w:rsid w:val="001005B9"/>
    <w:rsid w:val="00100685"/>
    <w:rsid w:val="00100A1B"/>
    <w:rsid w:val="00101D9D"/>
    <w:rsid w:val="001032E1"/>
    <w:rsid w:val="00105CA3"/>
    <w:rsid w:val="00107107"/>
    <w:rsid w:val="00107A86"/>
    <w:rsid w:val="00110437"/>
    <w:rsid w:val="00111A5B"/>
    <w:rsid w:val="00111D60"/>
    <w:rsid w:val="00112531"/>
    <w:rsid w:val="00112F9B"/>
    <w:rsid w:val="0011324B"/>
    <w:rsid w:val="00114911"/>
    <w:rsid w:val="0011539A"/>
    <w:rsid w:val="00115E03"/>
    <w:rsid w:val="00116F71"/>
    <w:rsid w:val="00117375"/>
    <w:rsid w:val="00117EE3"/>
    <w:rsid w:val="0012015C"/>
    <w:rsid w:val="00120850"/>
    <w:rsid w:val="00121375"/>
    <w:rsid w:val="00122312"/>
    <w:rsid w:val="0012237D"/>
    <w:rsid w:val="00122D14"/>
    <w:rsid w:val="00124BF3"/>
    <w:rsid w:val="001257F4"/>
    <w:rsid w:val="00126F6B"/>
    <w:rsid w:val="001271BF"/>
    <w:rsid w:val="0013106E"/>
    <w:rsid w:val="0013329D"/>
    <w:rsid w:val="00134FB3"/>
    <w:rsid w:val="0013521A"/>
    <w:rsid w:val="00136248"/>
    <w:rsid w:val="00136DD2"/>
    <w:rsid w:val="0013783C"/>
    <w:rsid w:val="00137F90"/>
    <w:rsid w:val="00144FDB"/>
    <w:rsid w:val="00145035"/>
    <w:rsid w:val="001463CB"/>
    <w:rsid w:val="0014692F"/>
    <w:rsid w:val="001507F4"/>
    <w:rsid w:val="00151081"/>
    <w:rsid w:val="001510F7"/>
    <w:rsid w:val="001511D3"/>
    <w:rsid w:val="00152265"/>
    <w:rsid w:val="00153726"/>
    <w:rsid w:val="00153BDE"/>
    <w:rsid w:val="00153DF7"/>
    <w:rsid w:val="00154F27"/>
    <w:rsid w:val="00155239"/>
    <w:rsid w:val="00163E6E"/>
    <w:rsid w:val="00164AB3"/>
    <w:rsid w:val="00164E52"/>
    <w:rsid w:val="00165402"/>
    <w:rsid w:val="0016650E"/>
    <w:rsid w:val="0016700D"/>
    <w:rsid w:val="00172581"/>
    <w:rsid w:val="0017268E"/>
    <w:rsid w:val="00173535"/>
    <w:rsid w:val="0017547D"/>
    <w:rsid w:val="00175DB2"/>
    <w:rsid w:val="001767E6"/>
    <w:rsid w:val="0017754A"/>
    <w:rsid w:val="001775DC"/>
    <w:rsid w:val="00180B97"/>
    <w:rsid w:val="00180DE9"/>
    <w:rsid w:val="00181EE4"/>
    <w:rsid w:val="00182244"/>
    <w:rsid w:val="00182E9E"/>
    <w:rsid w:val="00182EFD"/>
    <w:rsid w:val="001841F3"/>
    <w:rsid w:val="0018495C"/>
    <w:rsid w:val="0018520B"/>
    <w:rsid w:val="00185F64"/>
    <w:rsid w:val="00186055"/>
    <w:rsid w:val="00186155"/>
    <w:rsid w:val="00186913"/>
    <w:rsid w:val="00186D65"/>
    <w:rsid w:val="00187C0D"/>
    <w:rsid w:val="0019219E"/>
    <w:rsid w:val="00192E2A"/>
    <w:rsid w:val="001933C5"/>
    <w:rsid w:val="00194252"/>
    <w:rsid w:val="00194D95"/>
    <w:rsid w:val="0019553E"/>
    <w:rsid w:val="00197860"/>
    <w:rsid w:val="001A093D"/>
    <w:rsid w:val="001A0D45"/>
    <w:rsid w:val="001A19FD"/>
    <w:rsid w:val="001A1DBF"/>
    <w:rsid w:val="001A2E0C"/>
    <w:rsid w:val="001A3327"/>
    <w:rsid w:val="001A3827"/>
    <w:rsid w:val="001A3DFC"/>
    <w:rsid w:val="001A5FD8"/>
    <w:rsid w:val="001A6171"/>
    <w:rsid w:val="001A672E"/>
    <w:rsid w:val="001A6E20"/>
    <w:rsid w:val="001A6E66"/>
    <w:rsid w:val="001B02B8"/>
    <w:rsid w:val="001B40AC"/>
    <w:rsid w:val="001B5D1C"/>
    <w:rsid w:val="001B67B4"/>
    <w:rsid w:val="001B6932"/>
    <w:rsid w:val="001C0AE0"/>
    <w:rsid w:val="001C14CB"/>
    <w:rsid w:val="001C2DD9"/>
    <w:rsid w:val="001C4570"/>
    <w:rsid w:val="001C5ABB"/>
    <w:rsid w:val="001C6A86"/>
    <w:rsid w:val="001C6F03"/>
    <w:rsid w:val="001C7BBA"/>
    <w:rsid w:val="001D267C"/>
    <w:rsid w:val="001D2FA6"/>
    <w:rsid w:val="001D33D0"/>
    <w:rsid w:val="001D4F45"/>
    <w:rsid w:val="001D5249"/>
    <w:rsid w:val="001D584A"/>
    <w:rsid w:val="001D6EAA"/>
    <w:rsid w:val="001D7085"/>
    <w:rsid w:val="001D7FE0"/>
    <w:rsid w:val="001E0A9B"/>
    <w:rsid w:val="001E1901"/>
    <w:rsid w:val="001E1A31"/>
    <w:rsid w:val="001E5676"/>
    <w:rsid w:val="001E65B3"/>
    <w:rsid w:val="001E70C5"/>
    <w:rsid w:val="001F2218"/>
    <w:rsid w:val="001F3810"/>
    <w:rsid w:val="00200DF8"/>
    <w:rsid w:val="0020145C"/>
    <w:rsid w:val="002018F0"/>
    <w:rsid w:val="00202704"/>
    <w:rsid w:val="0020419F"/>
    <w:rsid w:val="00205A9D"/>
    <w:rsid w:val="00205C1B"/>
    <w:rsid w:val="00205EE1"/>
    <w:rsid w:val="00207A67"/>
    <w:rsid w:val="00212004"/>
    <w:rsid w:val="002120BD"/>
    <w:rsid w:val="002135A0"/>
    <w:rsid w:val="002142B6"/>
    <w:rsid w:val="00214B08"/>
    <w:rsid w:val="00214BF1"/>
    <w:rsid w:val="002154C4"/>
    <w:rsid w:val="00215C8D"/>
    <w:rsid w:val="002160BA"/>
    <w:rsid w:val="0021630E"/>
    <w:rsid w:val="0021666B"/>
    <w:rsid w:val="00216B26"/>
    <w:rsid w:val="0021746B"/>
    <w:rsid w:val="00217A58"/>
    <w:rsid w:val="00220C0C"/>
    <w:rsid w:val="00221694"/>
    <w:rsid w:val="0022179F"/>
    <w:rsid w:val="002219EC"/>
    <w:rsid w:val="002221A1"/>
    <w:rsid w:val="002237F2"/>
    <w:rsid w:val="00226172"/>
    <w:rsid w:val="00226430"/>
    <w:rsid w:val="00226AEA"/>
    <w:rsid w:val="00226BA2"/>
    <w:rsid w:val="00226C6E"/>
    <w:rsid w:val="00232484"/>
    <w:rsid w:val="00232CC6"/>
    <w:rsid w:val="00233578"/>
    <w:rsid w:val="002337B9"/>
    <w:rsid w:val="00235337"/>
    <w:rsid w:val="002353F4"/>
    <w:rsid w:val="002355A8"/>
    <w:rsid w:val="0024078F"/>
    <w:rsid w:val="00241E0A"/>
    <w:rsid w:val="00242E65"/>
    <w:rsid w:val="00243269"/>
    <w:rsid w:val="0024465B"/>
    <w:rsid w:val="00244F46"/>
    <w:rsid w:val="00247157"/>
    <w:rsid w:val="0024723A"/>
    <w:rsid w:val="00250A6D"/>
    <w:rsid w:val="00251294"/>
    <w:rsid w:val="00251D8A"/>
    <w:rsid w:val="00253039"/>
    <w:rsid w:val="0025360B"/>
    <w:rsid w:val="00253B17"/>
    <w:rsid w:val="00254C3E"/>
    <w:rsid w:val="00255E78"/>
    <w:rsid w:val="00257491"/>
    <w:rsid w:val="00262ACF"/>
    <w:rsid w:val="00263263"/>
    <w:rsid w:val="002639A6"/>
    <w:rsid w:val="00264840"/>
    <w:rsid w:val="00265B6E"/>
    <w:rsid w:val="00266500"/>
    <w:rsid w:val="00267C99"/>
    <w:rsid w:val="002700A5"/>
    <w:rsid w:val="0027019C"/>
    <w:rsid w:val="00270C9C"/>
    <w:rsid w:val="0027206D"/>
    <w:rsid w:val="0027385B"/>
    <w:rsid w:val="002746F6"/>
    <w:rsid w:val="002753DD"/>
    <w:rsid w:val="002756B4"/>
    <w:rsid w:val="00276056"/>
    <w:rsid w:val="00276515"/>
    <w:rsid w:val="002775CA"/>
    <w:rsid w:val="002778BF"/>
    <w:rsid w:val="002808D3"/>
    <w:rsid w:val="00280BA5"/>
    <w:rsid w:val="0028105A"/>
    <w:rsid w:val="00281129"/>
    <w:rsid w:val="00281C19"/>
    <w:rsid w:val="00284D07"/>
    <w:rsid w:val="0028535F"/>
    <w:rsid w:val="00287FEA"/>
    <w:rsid w:val="002919C6"/>
    <w:rsid w:val="00292A24"/>
    <w:rsid w:val="002939F6"/>
    <w:rsid w:val="0029416F"/>
    <w:rsid w:val="002951F2"/>
    <w:rsid w:val="0029543C"/>
    <w:rsid w:val="00295F7A"/>
    <w:rsid w:val="002967B4"/>
    <w:rsid w:val="002975AB"/>
    <w:rsid w:val="002A02F3"/>
    <w:rsid w:val="002A0A38"/>
    <w:rsid w:val="002A0F3A"/>
    <w:rsid w:val="002A20DE"/>
    <w:rsid w:val="002A22DB"/>
    <w:rsid w:val="002A3335"/>
    <w:rsid w:val="002A3A52"/>
    <w:rsid w:val="002A3D1D"/>
    <w:rsid w:val="002A3D4C"/>
    <w:rsid w:val="002A40BB"/>
    <w:rsid w:val="002A5189"/>
    <w:rsid w:val="002A65B7"/>
    <w:rsid w:val="002B0C37"/>
    <w:rsid w:val="002B1A70"/>
    <w:rsid w:val="002B303F"/>
    <w:rsid w:val="002B4D83"/>
    <w:rsid w:val="002B794E"/>
    <w:rsid w:val="002C2767"/>
    <w:rsid w:val="002C2D01"/>
    <w:rsid w:val="002C3421"/>
    <w:rsid w:val="002C4242"/>
    <w:rsid w:val="002C4C1D"/>
    <w:rsid w:val="002C51AF"/>
    <w:rsid w:val="002C53B3"/>
    <w:rsid w:val="002C64EE"/>
    <w:rsid w:val="002C6AE2"/>
    <w:rsid w:val="002C6E76"/>
    <w:rsid w:val="002C709D"/>
    <w:rsid w:val="002D0771"/>
    <w:rsid w:val="002D319C"/>
    <w:rsid w:val="002D3272"/>
    <w:rsid w:val="002D4700"/>
    <w:rsid w:val="002D5926"/>
    <w:rsid w:val="002D7DF8"/>
    <w:rsid w:val="002E002D"/>
    <w:rsid w:val="002E15FF"/>
    <w:rsid w:val="002E16AD"/>
    <w:rsid w:val="002E3BAD"/>
    <w:rsid w:val="002E3FE0"/>
    <w:rsid w:val="002E4FFA"/>
    <w:rsid w:val="002E6538"/>
    <w:rsid w:val="002E6651"/>
    <w:rsid w:val="002E683B"/>
    <w:rsid w:val="002F069E"/>
    <w:rsid w:val="002F0819"/>
    <w:rsid w:val="002F0BAF"/>
    <w:rsid w:val="002F1145"/>
    <w:rsid w:val="002F308A"/>
    <w:rsid w:val="002F410F"/>
    <w:rsid w:val="002F4A31"/>
    <w:rsid w:val="002F5A62"/>
    <w:rsid w:val="002F7355"/>
    <w:rsid w:val="00300618"/>
    <w:rsid w:val="00300A88"/>
    <w:rsid w:val="003026C1"/>
    <w:rsid w:val="00302811"/>
    <w:rsid w:val="00303129"/>
    <w:rsid w:val="003031F2"/>
    <w:rsid w:val="0030354E"/>
    <w:rsid w:val="00303DA0"/>
    <w:rsid w:val="003054BC"/>
    <w:rsid w:val="00305A6E"/>
    <w:rsid w:val="003061A1"/>
    <w:rsid w:val="0030683F"/>
    <w:rsid w:val="0030775B"/>
    <w:rsid w:val="00307E7D"/>
    <w:rsid w:val="00314AA3"/>
    <w:rsid w:val="00315A62"/>
    <w:rsid w:val="00315EEB"/>
    <w:rsid w:val="00317245"/>
    <w:rsid w:val="00320564"/>
    <w:rsid w:val="00321B57"/>
    <w:rsid w:val="00322A55"/>
    <w:rsid w:val="00322EBE"/>
    <w:rsid w:val="00323448"/>
    <w:rsid w:val="00325119"/>
    <w:rsid w:val="00325F49"/>
    <w:rsid w:val="00327A09"/>
    <w:rsid w:val="00330911"/>
    <w:rsid w:val="00331708"/>
    <w:rsid w:val="00333196"/>
    <w:rsid w:val="00333338"/>
    <w:rsid w:val="00333CE2"/>
    <w:rsid w:val="00333F2F"/>
    <w:rsid w:val="00333FA7"/>
    <w:rsid w:val="003342FD"/>
    <w:rsid w:val="00334D8A"/>
    <w:rsid w:val="00337DD1"/>
    <w:rsid w:val="00340AAB"/>
    <w:rsid w:val="003411B0"/>
    <w:rsid w:val="00341DF7"/>
    <w:rsid w:val="00344A0C"/>
    <w:rsid w:val="00345C1B"/>
    <w:rsid w:val="00346B1A"/>
    <w:rsid w:val="0035028C"/>
    <w:rsid w:val="00350AE3"/>
    <w:rsid w:val="00350C6E"/>
    <w:rsid w:val="00352278"/>
    <w:rsid w:val="003541D3"/>
    <w:rsid w:val="003541DD"/>
    <w:rsid w:val="00354256"/>
    <w:rsid w:val="00354B9F"/>
    <w:rsid w:val="003563E0"/>
    <w:rsid w:val="00357470"/>
    <w:rsid w:val="003602FE"/>
    <w:rsid w:val="00360A56"/>
    <w:rsid w:val="00361D33"/>
    <w:rsid w:val="003628B7"/>
    <w:rsid w:val="00362B78"/>
    <w:rsid w:val="00364217"/>
    <w:rsid w:val="0036421D"/>
    <w:rsid w:val="00364D05"/>
    <w:rsid w:val="003661A6"/>
    <w:rsid w:val="00366D8B"/>
    <w:rsid w:val="00366F9C"/>
    <w:rsid w:val="003676E7"/>
    <w:rsid w:val="003677D0"/>
    <w:rsid w:val="00371B62"/>
    <w:rsid w:val="00371EE6"/>
    <w:rsid w:val="003722FB"/>
    <w:rsid w:val="00372CB2"/>
    <w:rsid w:val="0037321D"/>
    <w:rsid w:val="0037419A"/>
    <w:rsid w:val="00375557"/>
    <w:rsid w:val="0037719F"/>
    <w:rsid w:val="00377C6E"/>
    <w:rsid w:val="00380C5E"/>
    <w:rsid w:val="0038134F"/>
    <w:rsid w:val="0038446E"/>
    <w:rsid w:val="00390717"/>
    <w:rsid w:val="00391A0A"/>
    <w:rsid w:val="00391BA3"/>
    <w:rsid w:val="0039274B"/>
    <w:rsid w:val="00393118"/>
    <w:rsid w:val="00393A22"/>
    <w:rsid w:val="00393DA8"/>
    <w:rsid w:val="003942E1"/>
    <w:rsid w:val="00394B1A"/>
    <w:rsid w:val="003964C4"/>
    <w:rsid w:val="003967BB"/>
    <w:rsid w:val="00397025"/>
    <w:rsid w:val="003A264B"/>
    <w:rsid w:val="003A37C7"/>
    <w:rsid w:val="003A45FC"/>
    <w:rsid w:val="003A4B00"/>
    <w:rsid w:val="003A6620"/>
    <w:rsid w:val="003A694B"/>
    <w:rsid w:val="003A74ED"/>
    <w:rsid w:val="003A7870"/>
    <w:rsid w:val="003B0531"/>
    <w:rsid w:val="003B0E6C"/>
    <w:rsid w:val="003B1D90"/>
    <w:rsid w:val="003B27F1"/>
    <w:rsid w:val="003B2E5B"/>
    <w:rsid w:val="003B470D"/>
    <w:rsid w:val="003B4FC7"/>
    <w:rsid w:val="003B52B8"/>
    <w:rsid w:val="003B589C"/>
    <w:rsid w:val="003B5D28"/>
    <w:rsid w:val="003B613F"/>
    <w:rsid w:val="003B666F"/>
    <w:rsid w:val="003B7454"/>
    <w:rsid w:val="003B7C19"/>
    <w:rsid w:val="003C07F1"/>
    <w:rsid w:val="003C0BAA"/>
    <w:rsid w:val="003C18B3"/>
    <w:rsid w:val="003C2039"/>
    <w:rsid w:val="003C3492"/>
    <w:rsid w:val="003C3AD8"/>
    <w:rsid w:val="003C423B"/>
    <w:rsid w:val="003C665D"/>
    <w:rsid w:val="003C6A82"/>
    <w:rsid w:val="003C7934"/>
    <w:rsid w:val="003D0A23"/>
    <w:rsid w:val="003D0CD6"/>
    <w:rsid w:val="003D31E2"/>
    <w:rsid w:val="003D3FFF"/>
    <w:rsid w:val="003D4C0E"/>
    <w:rsid w:val="003D6DC1"/>
    <w:rsid w:val="003D6F01"/>
    <w:rsid w:val="003D7F07"/>
    <w:rsid w:val="003E0E1C"/>
    <w:rsid w:val="003E0E45"/>
    <w:rsid w:val="003E148A"/>
    <w:rsid w:val="003E1C2C"/>
    <w:rsid w:val="003E1D77"/>
    <w:rsid w:val="003E3988"/>
    <w:rsid w:val="003E3BF5"/>
    <w:rsid w:val="003E418A"/>
    <w:rsid w:val="003E4516"/>
    <w:rsid w:val="003E602F"/>
    <w:rsid w:val="003E6F4D"/>
    <w:rsid w:val="003E725C"/>
    <w:rsid w:val="003E7835"/>
    <w:rsid w:val="003F1150"/>
    <w:rsid w:val="003F4B5E"/>
    <w:rsid w:val="003F4C44"/>
    <w:rsid w:val="003F78D3"/>
    <w:rsid w:val="003F7B94"/>
    <w:rsid w:val="003F7DDE"/>
    <w:rsid w:val="00400E4B"/>
    <w:rsid w:val="00401011"/>
    <w:rsid w:val="0040191D"/>
    <w:rsid w:val="00401E72"/>
    <w:rsid w:val="00406F65"/>
    <w:rsid w:val="004103ED"/>
    <w:rsid w:val="00411B8D"/>
    <w:rsid w:val="004123CD"/>
    <w:rsid w:val="00416193"/>
    <w:rsid w:val="00417B36"/>
    <w:rsid w:val="00420C48"/>
    <w:rsid w:val="00420CCF"/>
    <w:rsid w:val="00420FC3"/>
    <w:rsid w:val="00421B55"/>
    <w:rsid w:val="00421D6E"/>
    <w:rsid w:val="0042292F"/>
    <w:rsid w:val="00422E3B"/>
    <w:rsid w:val="00423B94"/>
    <w:rsid w:val="004240FD"/>
    <w:rsid w:val="00424B40"/>
    <w:rsid w:val="004251FC"/>
    <w:rsid w:val="00426E45"/>
    <w:rsid w:val="00427998"/>
    <w:rsid w:val="00427ADF"/>
    <w:rsid w:val="00427EC7"/>
    <w:rsid w:val="0043007B"/>
    <w:rsid w:val="00431CF4"/>
    <w:rsid w:val="00431E51"/>
    <w:rsid w:val="00431E65"/>
    <w:rsid w:val="004346C6"/>
    <w:rsid w:val="00434801"/>
    <w:rsid w:val="0043613A"/>
    <w:rsid w:val="00440CD8"/>
    <w:rsid w:val="0044191E"/>
    <w:rsid w:val="004449D5"/>
    <w:rsid w:val="00445E6B"/>
    <w:rsid w:val="0044611E"/>
    <w:rsid w:val="00446F78"/>
    <w:rsid w:val="00447A21"/>
    <w:rsid w:val="00447C7F"/>
    <w:rsid w:val="00450902"/>
    <w:rsid w:val="00450D73"/>
    <w:rsid w:val="0045213F"/>
    <w:rsid w:val="004525D1"/>
    <w:rsid w:val="0045482B"/>
    <w:rsid w:val="00454E02"/>
    <w:rsid w:val="00454E6A"/>
    <w:rsid w:val="00455D1F"/>
    <w:rsid w:val="004570C7"/>
    <w:rsid w:val="0045792C"/>
    <w:rsid w:val="00463CD6"/>
    <w:rsid w:val="00465B91"/>
    <w:rsid w:val="00465DF2"/>
    <w:rsid w:val="00466E5B"/>
    <w:rsid w:val="00471882"/>
    <w:rsid w:val="00472D87"/>
    <w:rsid w:val="004739F4"/>
    <w:rsid w:val="00474FEF"/>
    <w:rsid w:val="004755AD"/>
    <w:rsid w:val="00475D2C"/>
    <w:rsid w:val="00476316"/>
    <w:rsid w:val="00476AC6"/>
    <w:rsid w:val="00477182"/>
    <w:rsid w:val="004779FF"/>
    <w:rsid w:val="00477BCE"/>
    <w:rsid w:val="00480168"/>
    <w:rsid w:val="004808F9"/>
    <w:rsid w:val="00481A02"/>
    <w:rsid w:val="00482737"/>
    <w:rsid w:val="0048363F"/>
    <w:rsid w:val="00485F44"/>
    <w:rsid w:val="004863F7"/>
    <w:rsid w:val="00487157"/>
    <w:rsid w:val="00487CBE"/>
    <w:rsid w:val="00490EAB"/>
    <w:rsid w:val="0049279A"/>
    <w:rsid w:val="00493991"/>
    <w:rsid w:val="00495064"/>
    <w:rsid w:val="004952B4"/>
    <w:rsid w:val="00495978"/>
    <w:rsid w:val="00495E6B"/>
    <w:rsid w:val="00496804"/>
    <w:rsid w:val="004A0005"/>
    <w:rsid w:val="004A0691"/>
    <w:rsid w:val="004A1F32"/>
    <w:rsid w:val="004A2874"/>
    <w:rsid w:val="004A3AC2"/>
    <w:rsid w:val="004A3FEE"/>
    <w:rsid w:val="004A41E5"/>
    <w:rsid w:val="004A4D05"/>
    <w:rsid w:val="004A64FD"/>
    <w:rsid w:val="004A718A"/>
    <w:rsid w:val="004B1ECE"/>
    <w:rsid w:val="004B38D3"/>
    <w:rsid w:val="004B6795"/>
    <w:rsid w:val="004B762A"/>
    <w:rsid w:val="004C0B05"/>
    <w:rsid w:val="004C0F60"/>
    <w:rsid w:val="004C1900"/>
    <w:rsid w:val="004C2865"/>
    <w:rsid w:val="004C2C27"/>
    <w:rsid w:val="004C3C9B"/>
    <w:rsid w:val="004C50C4"/>
    <w:rsid w:val="004C556F"/>
    <w:rsid w:val="004C6DD1"/>
    <w:rsid w:val="004D146B"/>
    <w:rsid w:val="004D14E5"/>
    <w:rsid w:val="004D28B9"/>
    <w:rsid w:val="004D299C"/>
    <w:rsid w:val="004D2CEA"/>
    <w:rsid w:val="004D3E29"/>
    <w:rsid w:val="004D3EC0"/>
    <w:rsid w:val="004D4E4C"/>
    <w:rsid w:val="004D5987"/>
    <w:rsid w:val="004D64DC"/>
    <w:rsid w:val="004D77C6"/>
    <w:rsid w:val="004D7E4E"/>
    <w:rsid w:val="004E1973"/>
    <w:rsid w:val="004E299F"/>
    <w:rsid w:val="004E2E29"/>
    <w:rsid w:val="004E3BAE"/>
    <w:rsid w:val="004E6357"/>
    <w:rsid w:val="004E665F"/>
    <w:rsid w:val="004E6B20"/>
    <w:rsid w:val="004E786A"/>
    <w:rsid w:val="004F137A"/>
    <w:rsid w:val="004F140B"/>
    <w:rsid w:val="004F4C0B"/>
    <w:rsid w:val="004F61C8"/>
    <w:rsid w:val="004F65DA"/>
    <w:rsid w:val="00502787"/>
    <w:rsid w:val="0050405C"/>
    <w:rsid w:val="005043CC"/>
    <w:rsid w:val="0050544B"/>
    <w:rsid w:val="00505685"/>
    <w:rsid w:val="005063F0"/>
    <w:rsid w:val="0050643C"/>
    <w:rsid w:val="00506C31"/>
    <w:rsid w:val="00507CC0"/>
    <w:rsid w:val="005101FB"/>
    <w:rsid w:val="00513885"/>
    <w:rsid w:val="00513C44"/>
    <w:rsid w:val="005150CE"/>
    <w:rsid w:val="00515D4B"/>
    <w:rsid w:val="00515D6F"/>
    <w:rsid w:val="00517EA4"/>
    <w:rsid w:val="005209EC"/>
    <w:rsid w:val="00521236"/>
    <w:rsid w:val="0052351D"/>
    <w:rsid w:val="005235C0"/>
    <w:rsid w:val="00523BD3"/>
    <w:rsid w:val="00524A27"/>
    <w:rsid w:val="00526A50"/>
    <w:rsid w:val="005278F1"/>
    <w:rsid w:val="0053116C"/>
    <w:rsid w:val="005319FB"/>
    <w:rsid w:val="005333D7"/>
    <w:rsid w:val="005334D6"/>
    <w:rsid w:val="00533A4D"/>
    <w:rsid w:val="005345E2"/>
    <w:rsid w:val="0053469F"/>
    <w:rsid w:val="00534F76"/>
    <w:rsid w:val="00535546"/>
    <w:rsid w:val="00537380"/>
    <w:rsid w:val="00537B9F"/>
    <w:rsid w:val="00537BF6"/>
    <w:rsid w:val="00540CBF"/>
    <w:rsid w:val="00541038"/>
    <w:rsid w:val="005417C3"/>
    <w:rsid w:val="00541D86"/>
    <w:rsid w:val="00542120"/>
    <w:rsid w:val="005430A9"/>
    <w:rsid w:val="00543C00"/>
    <w:rsid w:val="00545824"/>
    <w:rsid w:val="00545A8D"/>
    <w:rsid w:val="00546920"/>
    <w:rsid w:val="00551CB4"/>
    <w:rsid w:val="00551D6D"/>
    <w:rsid w:val="00552410"/>
    <w:rsid w:val="00553DB9"/>
    <w:rsid w:val="00554E0A"/>
    <w:rsid w:val="0055516D"/>
    <w:rsid w:val="00557686"/>
    <w:rsid w:val="00561F41"/>
    <w:rsid w:val="005621F2"/>
    <w:rsid w:val="00563EB9"/>
    <w:rsid w:val="005642FE"/>
    <w:rsid w:val="0056594D"/>
    <w:rsid w:val="00566215"/>
    <w:rsid w:val="005663A1"/>
    <w:rsid w:val="005664ED"/>
    <w:rsid w:val="00567408"/>
    <w:rsid w:val="00567AD1"/>
    <w:rsid w:val="005705D8"/>
    <w:rsid w:val="00570933"/>
    <w:rsid w:val="005709DE"/>
    <w:rsid w:val="00570A52"/>
    <w:rsid w:val="00570EA8"/>
    <w:rsid w:val="00571231"/>
    <w:rsid w:val="0057145A"/>
    <w:rsid w:val="005716F1"/>
    <w:rsid w:val="00571FE2"/>
    <w:rsid w:val="0057314A"/>
    <w:rsid w:val="0057380B"/>
    <w:rsid w:val="0057517F"/>
    <w:rsid w:val="0057564B"/>
    <w:rsid w:val="005767D1"/>
    <w:rsid w:val="00577241"/>
    <w:rsid w:val="00583556"/>
    <w:rsid w:val="005837DF"/>
    <w:rsid w:val="00584902"/>
    <w:rsid w:val="00585128"/>
    <w:rsid w:val="00585712"/>
    <w:rsid w:val="00585E71"/>
    <w:rsid w:val="005868B4"/>
    <w:rsid w:val="00587E94"/>
    <w:rsid w:val="00587EA1"/>
    <w:rsid w:val="0059146F"/>
    <w:rsid w:val="00592184"/>
    <w:rsid w:val="005922DC"/>
    <w:rsid w:val="00592CF4"/>
    <w:rsid w:val="00594ABB"/>
    <w:rsid w:val="0059558A"/>
    <w:rsid w:val="00595678"/>
    <w:rsid w:val="00595E3A"/>
    <w:rsid w:val="00597428"/>
    <w:rsid w:val="005A01D5"/>
    <w:rsid w:val="005A145C"/>
    <w:rsid w:val="005A1913"/>
    <w:rsid w:val="005A1FF4"/>
    <w:rsid w:val="005A3398"/>
    <w:rsid w:val="005A5032"/>
    <w:rsid w:val="005A623A"/>
    <w:rsid w:val="005A6AD8"/>
    <w:rsid w:val="005A7006"/>
    <w:rsid w:val="005A7667"/>
    <w:rsid w:val="005B0E91"/>
    <w:rsid w:val="005B0F96"/>
    <w:rsid w:val="005B13A8"/>
    <w:rsid w:val="005B1BBE"/>
    <w:rsid w:val="005B26C0"/>
    <w:rsid w:val="005B3DA0"/>
    <w:rsid w:val="005B57F5"/>
    <w:rsid w:val="005B75DB"/>
    <w:rsid w:val="005B7873"/>
    <w:rsid w:val="005B7AD3"/>
    <w:rsid w:val="005B7BF5"/>
    <w:rsid w:val="005C2B95"/>
    <w:rsid w:val="005C4A8A"/>
    <w:rsid w:val="005C5976"/>
    <w:rsid w:val="005C5E1D"/>
    <w:rsid w:val="005C6041"/>
    <w:rsid w:val="005C60EB"/>
    <w:rsid w:val="005C6CDF"/>
    <w:rsid w:val="005C74BE"/>
    <w:rsid w:val="005C784A"/>
    <w:rsid w:val="005D0453"/>
    <w:rsid w:val="005D0C73"/>
    <w:rsid w:val="005D1DD6"/>
    <w:rsid w:val="005D3211"/>
    <w:rsid w:val="005D444A"/>
    <w:rsid w:val="005D46FA"/>
    <w:rsid w:val="005D6B13"/>
    <w:rsid w:val="005D7945"/>
    <w:rsid w:val="005E04CD"/>
    <w:rsid w:val="005E1124"/>
    <w:rsid w:val="005E1B3A"/>
    <w:rsid w:val="005E1F4B"/>
    <w:rsid w:val="005E277E"/>
    <w:rsid w:val="005E2CF0"/>
    <w:rsid w:val="005E2EF4"/>
    <w:rsid w:val="005E32F8"/>
    <w:rsid w:val="005E6C8E"/>
    <w:rsid w:val="005E6CF0"/>
    <w:rsid w:val="005F03CF"/>
    <w:rsid w:val="005F0579"/>
    <w:rsid w:val="005F08F5"/>
    <w:rsid w:val="005F133E"/>
    <w:rsid w:val="005F242D"/>
    <w:rsid w:val="005F3D60"/>
    <w:rsid w:val="005F634D"/>
    <w:rsid w:val="005F6B94"/>
    <w:rsid w:val="005F789A"/>
    <w:rsid w:val="005F7B8C"/>
    <w:rsid w:val="0060042E"/>
    <w:rsid w:val="006006C7"/>
    <w:rsid w:val="0060181A"/>
    <w:rsid w:val="00601B25"/>
    <w:rsid w:val="006028EA"/>
    <w:rsid w:val="006030DB"/>
    <w:rsid w:val="0061009E"/>
    <w:rsid w:val="00610A80"/>
    <w:rsid w:val="00610ED7"/>
    <w:rsid w:val="00610F1D"/>
    <w:rsid w:val="00614670"/>
    <w:rsid w:val="00615290"/>
    <w:rsid w:val="0061692B"/>
    <w:rsid w:val="00616AC3"/>
    <w:rsid w:val="0061734D"/>
    <w:rsid w:val="0061735C"/>
    <w:rsid w:val="006177E2"/>
    <w:rsid w:val="00617CE2"/>
    <w:rsid w:val="0062027F"/>
    <w:rsid w:val="00620864"/>
    <w:rsid w:val="006212A8"/>
    <w:rsid w:val="00621DBE"/>
    <w:rsid w:val="006238FA"/>
    <w:rsid w:val="00623E3F"/>
    <w:rsid w:val="0062514B"/>
    <w:rsid w:val="00626E44"/>
    <w:rsid w:val="00627906"/>
    <w:rsid w:val="00630449"/>
    <w:rsid w:val="00631372"/>
    <w:rsid w:val="00631475"/>
    <w:rsid w:val="00633337"/>
    <w:rsid w:val="00634FF9"/>
    <w:rsid w:val="00635494"/>
    <w:rsid w:val="00635D9D"/>
    <w:rsid w:val="006409DC"/>
    <w:rsid w:val="00641773"/>
    <w:rsid w:val="00641D7C"/>
    <w:rsid w:val="00643718"/>
    <w:rsid w:val="006444E1"/>
    <w:rsid w:val="00647150"/>
    <w:rsid w:val="00647946"/>
    <w:rsid w:val="0065031D"/>
    <w:rsid w:val="0065131E"/>
    <w:rsid w:val="00652850"/>
    <w:rsid w:val="00652E65"/>
    <w:rsid w:val="00653331"/>
    <w:rsid w:val="00653E7A"/>
    <w:rsid w:val="00655071"/>
    <w:rsid w:val="00655972"/>
    <w:rsid w:val="00655FF1"/>
    <w:rsid w:val="0065771A"/>
    <w:rsid w:val="00657B79"/>
    <w:rsid w:val="00660E89"/>
    <w:rsid w:val="00663D11"/>
    <w:rsid w:val="00663E3F"/>
    <w:rsid w:val="00664784"/>
    <w:rsid w:val="00664D5B"/>
    <w:rsid w:val="00665F82"/>
    <w:rsid w:val="00666D11"/>
    <w:rsid w:val="00670E76"/>
    <w:rsid w:val="00673E75"/>
    <w:rsid w:val="00674B11"/>
    <w:rsid w:val="00677389"/>
    <w:rsid w:val="0068082B"/>
    <w:rsid w:val="00680F59"/>
    <w:rsid w:val="00683BE1"/>
    <w:rsid w:val="00683EFC"/>
    <w:rsid w:val="00685530"/>
    <w:rsid w:val="00685820"/>
    <w:rsid w:val="006862FE"/>
    <w:rsid w:val="00686664"/>
    <w:rsid w:val="00686F68"/>
    <w:rsid w:val="00687572"/>
    <w:rsid w:val="0069011B"/>
    <w:rsid w:val="00692BAB"/>
    <w:rsid w:val="00692F7A"/>
    <w:rsid w:val="00693782"/>
    <w:rsid w:val="00694CE5"/>
    <w:rsid w:val="006961F6"/>
    <w:rsid w:val="006963D5"/>
    <w:rsid w:val="0069667F"/>
    <w:rsid w:val="00696A1D"/>
    <w:rsid w:val="00697040"/>
    <w:rsid w:val="006A044D"/>
    <w:rsid w:val="006A1248"/>
    <w:rsid w:val="006A209B"/>
    <w:rsid w:val="006A274C"/>
    <w:rsid w:val="006A2819"/>
    <w:rsid w:val="006A3426"/>
    <w:rsid w:val="006A4593"/>
    <w:rsid w:val="006A5C4C"/>
    <w:rsid w:val="006A6889"/>
    <w:rsid w:val="006B01ED"/>
    <w:rsid w:val="006B048B"/>
    <w:rsid w:val="006B0C73"/>
    <w:rsid w:val="006B2A46"/>
    <w:rsid w:val="006B32E6"/>
    <w:rsid w:val="006B47BD"/>
    <w:rsid w:val="006B5404"/>
    <w:rsid w:val="006B6D26"/>
    <w:rsid w:val="006C122C"/>
    <w:rsid w:val="006C1521"/>
    <w:rsid w:val="006C18D7"/>
    <w:rsid w:val="006C4174"/>
    <w:rsid w:val="006C6CD8"/>
    <w:rsid w:val="006C75BA"/>
    <w:rsid w:val="006D00D1"/>
    <w:rsid w:val="006D0B9E"/>
    <w:rsid w:val="006D1314"/>
    <w:rsid w:val="006D148F"/>
    <w:rsid w:val="006D1C51"/>
    <w:rsid w:val="006D276B"/>
    <w:rsid w:val="006D519E"/>
    <w:rsid w:val="006E0D93"/>
    <w:rsid w:val="006E0E18"/>
    <w:rsid w:val="006E176D"/>
    <w:rsid w:val="006E216C"/>
    <w:rsid w:val="006E2AD8"/>
    <w:rsid w:val="006E47A1"/>
    <w:rsid w:val="006E48B4"/>
    <w:rsid w:val="006E4B49"/>
    <w:rsid w:val="006E55AB"/>
    <w:rsid w:val="006E717F"/>
    <w:rsid w:val="006E788A"/>
    <w:rsid w:val="006F0A1D"/>
    <w:rsid w:val="006F1AA3"/>
    <w:rsid w:val="006F1F70"/>
    <w:rsid w:val="006F2119"/>
    <w:rsid w:val="006F27E7"/>
    <w:rsid w:val="006F2CDB"/>
    <w:rsid w:val="006F31DE"/>
    <w:rsid w:val="006F3BA0"/>
    <w:rsid w:val="006F43CE"/>
    <w:rsid w:val="006F522E"/>
    <w:rsid w:val="006F5B15"/>
    <w:rsid w:val="006F5C8A"/>
    <w:rsid w:val="006F6AA1"/>
    <w:rsid w:val="006F7459"/>
    <w:rsid w:val="006F7B0F"/>
    <w:rsid w:val="007000D9"/>
    <w:rsid w:val="00700CC0"/>
    <w:rsid w:val="00701488"/>
    <w:rsid w:val="0070218A"/>
    <w:rsid w:val="00702EB2"/>
    <w:rsid w:val="00704467"/>
    <w:rsid w:val="00704EA0"/>
    <w:rsid w:val="00707B81"/>
    <w:rsid w:val="007103BB"/>
    <w:rsid w:val="007119E9"/>
    <w:rsid w:val="00713472"/>
    <w:rsid w:val="00716644"/>
    <w:rsid w:val="0071736A"/>
    <w:rsid w:val="00717B2A"/>
    <w:rsid w:val="00721992"/>
    <w:rsid w:val="00721A84"/>
    <w:rsid w:val="00721F32"/>
    <w:rsid w:val="00722F5D"/>
    <w:rsid w:val="007244EC"/>
    <w:rsid w:val="00724748"/>
    <w:rsid w:val="007253CF"/>
    <w:rsid w:val="007258F3"/>
    <w:rsid w:val="00726774"/>
    <w:rsid w:val="00727A9A"/>
    <w:rsid w:val="00727B08"/>
    <w:rsid w:val="007300DB"/>
    <w:rsid w:val="00730EAF"/>
    <w:rsid w:val="00731322"/>
    <w:rsid w:val="007315FA"/>
    <w:rsid w:val="00732286"/>
    <w:rsid w:val="007322F5"/>
    <w:rsid w:val="00732B16"/>
    <w:rsid w:val="00732F90"/>
    <w:rsid w:val="00733063"/>
    <w:rsid w:val="00733876"/>
    <w:rsid w:val="00733DEC"/>
    <w:rsid w:val="00734A29"/>
    <w:rsid w:val="00736A78"/>
    <w:rsid w:val="00737243"/>
    <w:rsid w:val="0074075B"/>
    <w:rsid w:val="007429AA"/>
    <w:rsid w:val="00743621"/>
    <w:rsid w:val="007438BA"/>
    <w:rsid w:val="00744826"/>
    <w:rsid w:val="00745B94"/>
    <w:rsid w:val="0074630A"/>
    <w:rsid w:val="00746494"/>
    <w:rsid w:val="0074689C"/>
    <w:rsid w:val="00747B91"/>
    <w:rsid w:val="00750651"/>
    <w:rsid w:val="007525D9"/>
    <w:rsid w:val="00753A7B"/>
    <w:rsid w:val="00753D69"/>
    <w:rsid w:val="00754312"/>
    <w:rsid w:val="00754CE2"/>
    <w:rsid w:val="007559CE"/>
    <w:rsid w:val="00760459"/>
    <w:rsid w:val="007612DC"/>
    <w:rsid w:val="00761CF9"/>
    <w:rsid w:val="00762A52"/>
    <w:rsid w:val="007639F0"/>
    <w:rsid w:val="00763AE5"/>
    <w:rsid w:val="00763D0A"/>
    <w:rsid w:val="007655E8"/>
    <w:rsid w:val="0076708F"/>
    <w:rsid w:val="00767AD9"/>
    <w:rsid w:val="00767C8B"/>
    <w:rsid w:val="007708FA"/>
    <w:rsid w:val="00771079"/>
    <w:rsid w:val="00771649"/>
    <w:rsid w:val="0077199F"/>
    <w:rsid w:val="00771E28"/>
    <w:rsid w:val="00773E2B"/>
    <w:rsid w:val="00774D57"/>
    <w:rsid w:val="00775267"/>
    <w:rsid w:val="007755D5"/>
    <w:rsid w:val="007761AA"/>
    <w:rsid w:val="00777209"/>
    <w:rsid w:val="00777FFE"/>
    <w:rsid w:val="0078008B"/>
    <w:rsid w:val="007804D2"/>
    <w:rsid w:val="007805B8"/>
    <w:rsid w:val="007830AC"/>
    <w:rsid w:val="0078328B"/>
    <w:rsid w:val="00784909"/>
    <w:rsid w:val="007852C7"/>
    <w:rsid w:val="0078562E"/>
    <w:rsid w:val="0078585C"/>
    <w:rsid w:val="00785D0F"/>
    <w:rsid w:val="00790C01"/>
    <w:rsid w:val="00791BCD"/>
    <w:rsid w:val="0079242A"/>
    <w:rsid w:val="00793880"/>
    <w:rsid w:val="00794861"/>
    <w:rsid w:val="00794DE9"/>
    <w:rsid w:val="0079594B"/>
    <w:rsid w:val="00795F90"/>
    <w:rsid w:val="00796068"/>
    <w:rsid w:val="00796517"/>
    <w:rsid w:val="00796C1B"/>
    <w:rsid w:val="00796F08"/>
    <w:rsid w:val="00797D7A"/>
    <w:rsid w:val="007A0297"/>
    <w:rsid w:val="007A0883"/>
    <w:rsid w:val="007A0CF3"/>
    <w:rsid w:val="007A0E6D"/>
    <w:rsid w:val="007A185E"/>
    <w:rsid w:val="007A2629"/>
    <w:rsid w:val="007A29AB"/>
    <w:rsid w:val="007A3089"/>
    <w:rsid w:val="007A4C03"/>
    <w:rsid w:val="007A5DBB"/>
    <w:rsid w:val="007A5E60"/>
    <w:rsid w:val="007A687D"/>
    <w:rsid w:val="007A6E83"/>
    <w:rsid w:val="007A7517"/>
    <w:rsid w:val="007A772E"/>
    <w:rsid w:val="007A7D0C"/>
    <w:rsid w:val="007B0134"/>
    <w:rsid w:val="007B14FC"/>
    <w:rsid w:val="007B19CB"/>
    <w:rsid w:val="007B1D8F"/>
    <w:rsid w:val="007B1DC2"/>
    <w:rsid w:val="007B2A7A"/>
    <w:rsid w:val="007B43FC"/>
    <w:rsid w:val="007B50E1"/>
    <w:rsid w:val="007C0395"/>
    <w:rsid w:val="007C0C4E"/>
    <w:rsid w:val="007C11DF"/>
    <w:rsid w:val="007C12CD"/>
    <w:rsid w:val="007C15FF"/>
    <w:rsid w:val="007C20DE"/>
    <w:rsid w:val="007C2F77"/>
    <w:rsid w:val="007C35CC"/>
    <w:rsid w:val="007C3EC4"/>
    <w:rsid w:val="007C4BD4"/>
    <w:rsid w:val="007D19C0"/>
    <w:rsid w:val="007D1E7F"/>
    <w:rsid w:val="007D216E"/>
    <w:rsid w:val="007D29FF"/>
    <w:rsid w:val="007D3473"/>
    <w:rsid w:val="007D34D5"/>
    <w:rsid w:val="007D40FC"/>
    <w:rsid w:val="007D5088"/>
    <w:rsid w:val="007D6CD5"/>
    <w:rsid w:val="007E04F7"/>
    <w:rsid w:val="007E079A"/>
    <w:rsid w:val="007E0E8E"/>
    <w:rsid w:val="007E1AF8"/>
    <w:rsid w:val="007E1D08"/>
    <w:rsid w:val="007E225E"/>
    <w:rsid w:val="007E3A43"/>
    <w:rsid w:val="007E605F"/>
    <w:rsid w:val="007E62A0"/>
    <w:rsid w:val="007E69CE"/>
    <w:rsid w:val="007E745D"/>
    <w:rsid w:val="007E7A64"/>
    <w:rsid w:val="007E7BA8"/>
    <w:rsid w:val="007F03DA"/>
    <w:rsid w:val="007F24C2"/>
    <w:rsid w:val="007F27A3"/>
    <w:rsid w:val="007F27CB"/>
    <w:rsid w:val="007F2C5C"/>
    <w:rsid w:val="007F2EB7"/>
    <w:rsid w:val="007F4A3C"/>
    <w:rsid w:val="007F4DA8"/>
    <w:rsid w:val="007F6088"/>
    <w:rsid w:val="007F6430"/>
    <w:rsid w:val="007F648F"/>
    <w:rsid w:val="007F6960"/>
    <w:rsid w:val="007F6A1E"/>
    <w:rsid w:val="007F7258"/>
    <w:rsid w:val="008016AF"/>
    <w:rsid w:val="008016B2"/>
    <w:rsid w:val="00803AE1"/>
    <w:rsid w:val="008049AE"/>
    <w:rsid w:val="00804F12"/>
    <w:rsid w:val="00805F03"/>
    <w:rsid w:val="008063D2"/>
    <w:rsid w:val="00806CF1"/>
    <w:rsid w:val="00810977"/>
    <w:rsid w:val="00811FF2"/>
    <w:rsid w:val="0081202A"/>
    <w:rsid w:val="00812C14"/>
    <w:rsid w:val="00813C1A"/>
    <w:rsid w:val="008160E2"/>
    <w:rsid w:val="00821300"/>
    <w:rsid w:val="00821669"/>
    <w:rsid w:val="00821C83"/>
    <w:rsid w:val="00824488"/>
    <w:rsid w:val="0082512D"/>
    <w:rsid w:val="00826ADB"/>
    <w:rsid w:val="00827E91"/>
    <w:rsid w:val="00831B95"/>
    <w:rsid w:val="00832F66"/>
    <w:rsid w:val="00835E1A"/>
    <w:rsid w:val="008369EC"/>
    <w:rsid w:val="00836AA3"/>
    <w:rsid w:val="0083717B"/>
    <w:rsid w:val="008372ED"/>
    <w:rsid w:val="00837AB1"/>
    <w:rsid w:val="00837E9C"/>
    <w:rsid w:val="008401F4"/>
    <w:rsid w:val="00840CB0"/>
    <w:rsid w:val="0084120E"/>
    <w:rsid w:val="00841CFE"/>
    <w:rsid w:val="00843597"/>
    <w:rsid w:val="008445D0"/>
    <w:rsid w:val="008448D0"/>
    <w:rsid w:val="00844D77"/>
    <w:rsid w:val="00844EDB"/>
    <w:rsid w:val="00845016"/>
    <w:rsid w:val="008455B3"/>
    <w:rsid w:val="0084568E"/>
    <w:rsid w:val="008463CE"/>
    <w:rsid w:val="008519C2"/>
    <w:rsid w:val="00853088"/>
    <w:rsid w:val="00853C26"/>
    <w:rsid w:val="00854A19"/>
    <w:rsid w:val="0085520E"/>
    <w:rsid w:val="008553EB"/>
    <w:rsid w:val="00856363"/>
    <w:rsid w:val="00856BE9"/>
    <w:rsid w:val="00857ACB"/>
    <w:rsid w:val="00857CF0"/>
    <w:rsid w:val="00860592"/>
    <w:rsid w:val="00860AC4"/>
    <w:rsid w:val="00861295"/>
    <w:rsid w:val="00864E8B"/>
    <w:rsid w:val="00865862"/>
    <w:rsid w:val="00865BDC"/>
    <w:rsid w:val="00865F91"/>
    <w:rsid w:val="00867316"/>
    <w:rsid w:val="00871813"/>
    <w:rsid w:val="0087208E"/>
    <w:rsid w:val="00873537"/>
    <w:rsid w:val="00874BBD"/>
    <w:rsid w:val="008750DD"/>
    <w:rsid w:val="00875B0B"/>
    <w:rsid w:val="00875D55"/>
    <w:rsid w:val="00875F84"/>
    <w:rsid w:val="0087790D"/>
    <w:rsid w:val="00880E2C"/>
    <w:rsid w:val="008821DA"/>
    <w:rsid w:val="008824E3"/>
    <w:rsid w:val="00882B9F"/>
    <w:rsid w:val="0088316A"/>
    <w:rsid w:val="008846C2"/>
    <w:rsid w:val="00885BC9"/>
    <w:rsid w:val="00885DB9"/>
    <w:rsid w:val="00887671"/>
    <w:rsid w:val="008877B4"/>
    <w:rsid w:val="00887C21"/>
    <w:rsid w:val="00887D91"/>
    <w:rsid w:val="0089303C"/>
    <w:rsid w:val="008931FE"/>
    <w:rsid w:val="0089379C"/>
    <w:rsid w:val="008937E7"/>
    <w:rsid w:val="00893965"/>
    <w:rsid w:val="00893F7F"/>
    <w:rsid w:val="0089442B"/>
    <w:rsid w:val="00894748"/>
    <w:rsid w:val="00896BD2"/>
    <w:rsid w:val="008A0164"/>
    <w:rsid w:val="008A2AE3"/>
    <w:rsid w:val="008A38C2"/>
    <w:rsid w:val="008A4721"/>
    <w:rsid w:val="008A4FBC"/>
    <w:rsid w:val="008A6AA0"/>
    <w:rsid w:val="008A7B60"/>
    <w:rsid w:val="008B1E3E"/>
    <w:rsid w:val="008B2690"/>
    <w:rsid w:val="008B2E5A"/>
    <w:rsid w:val="008B318E"/>
    <w:rsid w:val="008B420D"/>
    <w:rsid w:val="008B42A7"/>
    <w:rsid w:val="008B643D"/>
    <w:rsid w:val="008B68DD"/>
    <w:rsid w:val="008C00D7"/>
    <w:rsid w:val="008C5497"/>
    <w:rsid w:val="008C6DBF"/>
    <w:rsid w:val="008C7620"/>
    <w:rsid w:val="008C7A76"/>
    <w:rsid w:val="008D0619"/>
    <w:rsid w:val="008D10FC"/>
    <w:rsid w:val="008D166F"/>
    <w:rsid w:val="008D2274"/>
    <w:rsid w:val="008D2612"/>
    <w:rsid w:val="008D2745"/>
    <w:rsid w:val="008D33A0"/>
    <w:rsid w:val="008D3A14"/>
    <w:rsid w:val="008D4715"/>
    <w:rsid w:val="008D4DB1"/>
    <w:rsid w:val="008D567A"/>
    <w:rsid w:val="008D5B1E"/>
    <w:rsid w:val="008D5CFA"/>
    <w:rsid w:val="008D6B28"/>
    <w:rsid w:val="008D71F1"/>
    <w:rsid w:val="008E22FF"/>
    <w:rsid w:val="008E4164"/>
    <w:rsid w:val="008E4A32"/>
    <w:rsid w:val="008E6BE2"/>
    <w:rsid w:val="008E714E"/>
    <w:rsid w:val="008E7B1C"/>
    <w:rsid w:val="008F0E13"/>
    <w:rsid w:val="008F1E70"/>
    <w:rsid w:val="008F263A"/>
    <w:rsid w:val="008F2D22"/>
    <w:rsid w:val="008F322B"/>
    <w:rsid w:val="008F3CEC"/>
    <w:rsid w:val="008F3EC4"/>
    <w:rsid w:val="008F3F0D"/>
    <w:rsid w:val="008F4025"/>
    <w:rsid w:val="008F5690"/>
    <w:rsid w:val="008F5A2B"/>
    <w:rsid w:val="008F6BA2"/>
    <w:rsid w:val="008F7736"/>
    <w:rsid w:val="009016E0"/>
    <w:rsid w:val="00901BED"/>
    <w:rsid w:val="00902C04"/>
    <w:rsid w:val="00904775"/>
    <w:rsid w:val="00904C44"/>
    <w:rsid w:val="00904DAD"/>
    <w:rsid w:val="0090561A"/>
    <w:rsid w:val="009065B5"/>
    <w:rsid w:val="0090729D"/>
    <w:rsid w:val="0090734F"/>
    <w:rsid w:val="00907400"/>
    <w:rsid w:val="00910483"/>
    <w:rsid w:val="0091099A"/>
    <w:rsid w:val="00910BDE"/>
    <w:rsid w:val="009113E1"/>
    <w:rsid w:val="00911677"/>
    <w:rsid w:val="00911739"/>
    <w:rsid w:val="009163D4"/>
    <w:rsid w:val="009172E3"/>
    <w:rsid w:val="00920273"/>
    <w:rsid w:val="00920BA8"/>
    <w:rsid w:val="0092109F"/>
    <w:rsid w:val="009217BB"/>
    <w:rsid w:val="00921E8C"/>
    <w:rsid w:val="00922D36"/>
    <w:rsid w:val="0092373F"/>
    <w:rsid w:val="00923F8A"/>
    <w:rsid w:val="00923F9F"/>
    <w:rsid w:val="009262DE"/>
    <w:rsid w:val="00926B6E"/>
    <w:rsid w:val="009276F9"/>
    <w:rsid w:val="0093513F"/>
    <w:rsid w:val="009351FB"/>
    <w:rsid w:val="00935D9B"/>
    <w:rsid w:val="00936908"/>
    <w:rsid w:val="00937686"/>
    <w:rsid w:val="00940624"/>
    <w:rsid w:val="0094109B"/>
    <w:rsid w:val="0094226A"/>
    <w:rsid w:val="0094264D"/>
    <w:rsid w:val="009428E9"/>
    <w:rsid w:val="00942CC6"/>
    <w:rsid w:val="00943ACE"/>
    <w:rsid w:val="00943B84"/>
    <w:rsid w:val="00944AA2"/>
    <w:rsid w:val="009454F0"/>
    <w:rsid w:val="00945EA7"/>
    <w:rsid w:val="009464C0"/>
    <w:rsid w:val="00946885"/>
    <w:rsid w:val="00947372"/>
    <w:rsid w:val="00950A26"/>
    <w:rsid w:val="00951200"/>
    <w:rsid w:val="0095132A"/>
    <w:rsid w:val="00951D34"/>
    <w:rsid w:val="00952492"/>
    <w:rsid w:val="00953D6F"/>
    <w:rsid w:val="00956A96"/>
    <w:rsid w:val="00956C66"/>
    <w:rsid w:val="00956C94"/>
    <w:rsid w:val="00961507"/>
    <w:rsid w:val="00961D97"/>
    <w:rsid w:val="00961E93"/>
    <w:rsid w:val="00962EAA"/>
    <w:rsid w:val="0096364C"/>
    <w:rsid w:val="0096368F"/>
    <w:rsid w:val="009637B4"/>
    <w:rsid w:val="00963B8E"/>
    <w:rsid w:val="009652DB"/>
    <w:rsid w:val="00965BBD"/>
    <w:rsid w:val="009675DB"/>
    <w:rsid w:val="00970558"/>
    <w:rsid w:val="00971F21"/>
    <w:rsid w:val="00972EFF"/>
    <w:rsid w:val="00973F5D"/>
    <w:rsid w:val="009742C3"/>
    <w:rsid w:val="0097501F"/>
    <w:rsid w:val="009762B8"/>
    <w:rsid w:val="00976DD4"/>
    <w:rsid w:val="00977E67"/>
    <w:rsid w:val="00980902"/>
    <w:rsid w:val="00982AAA"/>
    <w:rsid w:val="009838E9"/>
    <w:rsid w:val="0098536B"/>
    <w:rsid w:val="00985CA7"/>
    <w:rsid w:val="0098606F"/>
    <w:rsid w:val="009863C0"/>
    <w:rsid w:val="009868EE"/>
    <w:rsid w:val="009873D9"/>
    <w:rsid w:val="009877ED"/>
    <w:rsid w:val="009909D6"/>
    <w:rsid w:val="00990D06"/>
    <w:rsid w:val="00991C75"/>
    <w:rsid w:val="00992289"/>
    <w:rsid w:val="009925D4"/>
    <w:rsid w:val="0099282F"/>
    <w:rsid w:val="009935B6"/>
    <w:rsid w:val="009936B8"/>
    <w:rsid w:val="00993A35"/>
    <w:rsid w:val="00994A67"/>
    <w:rsid w:val="0099507D"/>
    <w:rsid w:val="00995399"/>
    <w:rsid w:val="009A0F66"/>
    <w:rsid w:val="009A25BB"/>
    <w:rsid w:val="009A3C42"/>
    <w:rsid w:val="009A49E3"/>
    <w:rsid w:val="009A4B22"/>
    <w:rsid w:val="009A5456"/>
    <w:rsid w:val="009A591B"/>
    <w:rsid w:val="009A663E"/>
    <w:rsid w:val="009A72D1"/>
    <w:rsid w:val="009B1452"/>
    <w:rsid w:val="009B2DB4"/>
    <w:rsid w:val="009B31A7"/>
    <w:rsid w:val="009B37FA"/>
    <w:rsid w:val="009B3961"/>
    <w:rsid w:val="009B550F"/>
    <w:rsid w:val="009B5A46"/>
    <w:rsid w:val="009B6BE5"/>
    <w:rsid w:val="009B6C39"/>
    <w:rsid w:val="009B7A9E"/>
    <w:rsid w:val="009C09D7"/>
    <w:rsid w:val="009C219C"/>
    <w:rsid w:val="009C2B18"/>
    <w:rsid w:val="009C2E9A"/>
    <w:rsid w:val="009C35C4"/>
    <w:rsid w:val="009C382E"/>
    <w:rsid w:val="009C3BCD"/>
    <w:rsid w:val="009C4BCC"/>
    <w:rsid w:val="009C65BB"/>
    <w:rsid w:val="009C6DB7"/>
    <w:rsid w:val="009C74D5"/>
    <w:rsid w:val="009D11A1"/>
    <w:rsid w:val="009D1EF1"/>
    <w:rsid w:val="009D22BD"/>
    <w:rsid w:val="009D24AA"/>
    <w:rsid w:val="009D2C57"/>
    <w:rsid w:val="009D5322"/>
    <w:rsid w:val="009D65B6"/>
    <w:rsid w:val="009D71F6"/>
    <w:rsid w:val="009D741E"/>
    <w:rsid w:val="009D7561"/>
    <w:rsid w:val="009D7667"/>
    <w:rsid w:val="009E0E72"/>
    <w:rsid w:val="009E1C52"/>
    <w:rsid w:val="009E1D64"/>
    <w:rsid w:val="009E3220"/>
    <w:rsid w:val="009E3E46"/>
    <w:rsid w:val="009E466A"/>
    <w:rsid w:val="009E5CA5"/>
    <w:rsid w:val="009E6D21"/>
    <w:rsid w:val="009E7D8A"/>
    <w:rsid w:val="009F05B3"/>
    <w:rsid w:val="009F13CC"/>
    <w:rsid w:val="009F2F1F"/>
    <w:rsid w:val="009F3451"/>
    <w:rsid w:val="009F4CBE"/>
    <w:rsid w:val="009F4E72"/>
    <w:rsid w:val="009F5EBD"/>
    <w:rsid w:val="009F6494"/>
    <w:rsid w:val="009F6A8B"/>
    <w:rsid w:val="00A00086"/>
    <w:rsid w:val="00A029C3"/>
    <w:rsid w:val="00A03042"/>
    <w:rsid w:val="00A03A6A"/>
    <w:rsid w:val="00A04A3D"/>
    <w:rsid w:val="00A051BC"/>
    <w:rsid w:val="00A05745"/>
    <w:rsid w:val="00A05F37"/>
    <w:rsid w:val="00A06ED2"/>
    <w:rsid w:val="00A0782A"/>
    <w:rsid w:val="00A119B1"/>
    <w:rsid w:val="00A12E73"/>
    <w:rsid w:val="00A132E4"/>
    <w:rsid w:val="00A149F5"/>
    <w:rsid w:val="00A14AEC"/>
    <w:rsid w:val="00A1709F"/>
    <w:rsid w:val="00A179DC"/>
    <w:rsid w:val="00A179E3"/>
    <w:rsid w:val="00A17A30"/>
    <w:rsid w:val="00A20D89"/>
    <w:rsid w:val="00A2125C"/>
    <w:rsid w:val="00A213EE"/>
    <w:rsid w:val="00A2147A"/>
    <w:rsid w:val="00A22A77"/>
    <w:rsid w:val="00A23DD6"/>
    <w:rsid w:val="00A26514"/>
    <w:rsid w:val="00A27584"/>
    <w:rsid w:val="00A30AAA"/>
    <w:rsid w:val="00A323B4"/>
    <w:rsid w:val="00A32460"/>
    <w:rsid w:val="00A33481"/>
    <w:rsid w:val="00A336F7"/>
    <w:rsid w:val="00A35ABE"/>
    <w:rsid w:val="00A365D6"/>
    <w:rsid w:val="00A36B6B"/>
    <w:rsid w:val="00A40EBE"/>
    <w:rsid w:val="00A422DD"/>
    <w:rsid w:val="00A42F2C"/>
    <w:rsid w:val="00A45285"/>
    <w:rsid w:val="00A45B75"/>
    <w:rsid w:val="00A4652A"/>
    <w:rsid w:val="00A473F6"/>
    <w:rsid w:val="00A5114A"/>
    <w:rsid w:val="00A51706"/>
    <w:rsid w:val="00A51D0F"/>
    <w:rsid w:val="00A52F80"/>
    <w:rsid w:val="00A555C1"/>
    <w:rsid w:val="00A55AC4"/>
    <w:rsid w:val="00A55D7B"/>
    <w:rsid w:val="00A5676B"/>
    <w:rsid w:val="00A56AD1"/>
    <w:rsid w:val="00A57780"/>
    <w:rsid w:val="00A60B64"/>
    <w:rsid w:val="00A61E02"/>
    <w:rsid w:val="00A62907"/>
    <w:rsid w:val="00A63BE8"/>
    <w:rsid w:val="00A63D9D"/>
    <w:rsid w:val="00A63F96"/>
    <w:rsid w:val="00A64F7C"/>
    <w:rsid w:val="00A65D8B"/>
    <w:rsid w:val="00A6681B"/>
    <w:rsid w:val="00A675DF"/>
    <w:rsid w:val="00A67FC6"/>
    <w:rsid w:val="00A701F4"/>
    <w:rsid w:val="00A707A0"/>
    <w:rsid w:val="00A72D9F"/>
    <w:rsid w:val="00A735C3"/>
    <w:rsid w:val="00A74DD0"/>
    <w:rsid w:val="00A75036"/>
    <w:rsid w:val="00A76939"/>
    <w:rsid w:val="00A77A84"/>
    <w:rsid w:val="00A77C2B"/>
    <w:rsid w:val="00A80262"/>
    <w:rsid w:val="00A811E6"/>
    <w:rsid w:val="00A815BC"/>
    <w:rsid w:val="00A830AF"/>
    <w:rsid w:val="00A845F6"/>
    <w:rsid w:val="00A84C9F"/>
    <w:rsid w:val="00A854B3"/>
    <w:rsid w:val="00A942C5"/>
    <w:rsid w:val="00A94460"/>
    <w:rsid w:val="00A954BE"/>
    <w:rsid w:val="00A96567"/>
    <w:rsid w:val="00A97376"/>
    <w:rsid w:val="00AA0D9C"/>
    <w:rsid w:val="00AA18F5"/>
    <w:rsid w:val="00AA1F56"/>
    <w:rsid w:val="00AA2E9F"/>
    <w:rsid w:val="00AA3794"/>
    <w:rsid w:val="00AA41CB"/>
    <w:rsid w:val="00AA4E86"/>
    <w:rsid w:val="00AA5609"/>
    <w:rsid w:val="00AA5F67"/>
    <w:rsid w:val="00AA6576"/>
    <w:rsid w:val="00AA7DB1"/>
    <w:rsid w:val="00AB1AAD"/>
    <w:rsid w:val="00AB2CF1"/>
    <w:rsid w:val="00AB2E53"/>
    <w:rsid w:val="00AB3B84"/>
    <w:rsid w:val="00AB4356"/>
    <w:rsid w:val="00AB6C07"/>
    <w:rsid w:val="00AB72F5"/>
    <w:rsid w:val="00AB7A13"/>
    <w:rsid w:val="00AC0139"/>
    <w:rsid w:val="00AC04FD"/>
    <w:rsid w:val="00AC0684"/>
    <w:rsid w:val="00AC1224"/>
    <w:rsid w:val="00AC15BA"/>
    <w:rsid w:val="00AC3435"/>
    <w:rsid w:val="00AC4519"/>
    <w:rsid w:val="00AC5807"/>
    <w:rsid w:val="00AC5898"/>
    <w:rsid w:val="00AC6B76"/>
    <w:rsid w:val="00AC6C00"/>
    <w:rsid w:val="00AC6CD5"/>
    <w:rsid w:val="00AC7269"/>
    <w:rsid w:val="00AC796B"/>
    <w:rsid w:val="00AD3240"/>
    <w:rsid w:val="00AE02E8"/>
    <w:rsid w:val="00AE0DEC"/>
    <w:rsid w:val="00AE1B16"/>
    <w:rsid w:val="00AE30E6"/>
    <w:rsid w:val="00AE3413"/>
    <w:rsid w:val="00AE3A04"/>
    <w:rsid w:val="00AE565C"/>
    <w:rsid w:val="00AE5DB1"/>
    <w:rsid w:val="00AE7A19"/>
    <w:rsid w:val="00AF0DE8"/>
    <w:rsid w:val="00AF26DF"/>
    <w:rsid w:val="00AF31FB"/>
    <w:rsid w:val="00AF3259"/>
    <w:rsid w:val="00AF3598"/>
    <w:rsid w:val="00AF3A9C"/>
    <w:rsid w:val="00AF475B"/>
    <w:rsid w:val="00AF6177"/>
    <w:rsid w:val="00AF6E0C"/>
    <w:rsid w:val="00AF7013"/>
    <w:rsid w:val="00B00126"/>
    <w:rsid w:val="00B03966"/>
    <w:rsid w:val="00B03CE0"/>
    <w:rsid w:val="00B04091"/>
    <w:rsid w:val="00B04727"/>
    <w:rsid w:val="00B04D17"/>
    <w:rsid w:val="00B05BDB"/>
    <w:rsid w:val="00B05E40"/>
    <w:rsid w:val="00B06DA6"/>
    <w:rsid w:val="00B06E0A"/>
    <w:rsid w:val="00B06EF2"/>
    <w:rsid w:val="00B0779E"/>
    <w:rsid w:val="00B07FED"/>
    <w:rsid w:val="00B10FBC"/>
    <w:rsid w:val="00B125A9"/>
    <w:rsid w:val="00B12653"/>
    <w:rsid w:val="00B156CC"/>
    <w:rsid w:val="00B15CA9"/>
    <w:rsid w:val="00B16105"/>
    <w:rsid w:val="00B162DC"/>
    <w:rsid w:val="00B17B37"/>
    <w:rsid w:val="00B20704"/>
    <w:rsid w:val="00B22305"/>
    <w:rsid w:val="00B23ADF"/>
    <w:rsid w:val="00B26DE1"/>
    <w:rsid w:val="00B272E9"/>
    <w:rsid w:val="00B30325"/>
    <w:rsid w:val="00B30B2E"/>
    <w:rsid w:val="00B31645"/>
    <w:rsid w:val="00B3291F"/>
    <w:rsid w:val="00B33D91"/>
    <w:rsid w:val="00B366A7"/>
    <w:rsid w:val="00B375E5"/>
    <w:rsid w:val="00B37F85"/>
    <w:rsid w:val="00B40597"/>
    <w:rsid w:val="00B40911"/>
    <w:rsid w:val="00B40F75"/>
    <w:rsid w:val="00B419AC"/>
    <w:rsid w:val="00B4249B"/>
    <w:rsid w:val="00B431D9"/>
    <w:rsid w:val="00B439EF"/>
    <w:rsid w:val="00B451A1"/>
    <w:rsid w:val="00B451E2"/>
    <w:rsid w:val="00B466F1"/>
    <w:rsid w:val="00B46D3F"/>
    <w:rsid w:val="00B4768C"/>
    <w:rsid w:val="00B51425"/>
    <w:rsid w:val="00B5157E"/>
    <w:rsid w:val="00B527B8"/>
    <w:rsid w:val="00B55E79"/>
    <w:rsid w:val="00B563E7"/>
    <w:rsid w:val="00B56756"/>
    <w:rsid w:val="00B56E9F"/>
    <w:rsid w:val="00B57AC7"/>
    <w:rsid w:val="00B601DF"/>
    <w:rsid w:val="00B607BF"/>
    <w:rsid w:val="00B63269"/>
    <w:rsid w:val="00B6395D"/>
    <w:rsid w:val="00B63BC1"/>
    <w:rsid w:val="00B63BDE"/>
    <w:rsid w:val="00B64BD5"/>
    <w:rsid w:val="00B64F1A"/>
    <w:rsid w:val="00B655FD"/>
    <w:rsid w:val="00B65B24"/>
    <w:rsid w:val="00B66FB6"/>
    <w:rsid w:val="00B67B18"/>
    <w:rsid w:val="00B70EBB"/>
    <w:rsid w:val="00B72381"/>
    <w:rsid w:val="00B72511"/>
    <w:rsid w:val="00B72912"/>
    <w:rsid w:val="00B75460"/>
    <w:rsid w:val="00B75BF4"/>
    <w:rsid w:val="00B75CC3"/>
    <w:rsid w:val="00B80C65"/>
    <w:rsid w:val="00B81146"/>
    <w:rsid w:val="00B8222F"/>
    <w:rsid w:val="00B82DD7"/>
    <w:rsid w:val="00B84DAC"/>
    <w:rsid w:val="00B84FB9"/>
    <w:rsid w:val="00B85A13"/>
    <w:rsid w:val="00B86201"/>
    <w:rsid w:val="00B86203"/>
    <w:rsid w:val="00B87606"/>
    <w:rsid w:val="00B90776"/>
    <w:rsid w:val="00B91526"/>
    <w:rsid w:val="00B92C72"/>
    <w:rsid w:val="00B94631"/>
    <w:rsid w:val="00B94E03"/>
    <w:rsid w:val="00B95B8C"/>
    <w:rsid w:val="00B9644A"/>
    <w:rsid w:val="00B96815"/>
    <w:rsid w:val="00BA0863"/>
    <w:rsid w:val="00BA2356"/>
    <w:rsid w:val="00BA2A50"/>
    <w:rsid w:val="00BA42CE"/>
    <w:rsid w:val="00BA4FE8"/>
    <w:rsid w:val="00BA596B"/>
    <w:rsid w:val="00BA6B6F"/>
    <w:rsid w:val="00BA7DC1"/>
    <w:rsid w:val="00BB074E"/>
    <w:rsid w:val="00BB1866"/>
    <w:rsid w:val="00BB1E0F"/>
    <w:rsid w:val="00BB3169"/>
    <w:rsid w:val="00BB32EE"/>
    <w:rsid w:val="00BB3A0F"/>
    <w:rsid w:val="00BB3A19"/>
    <w:rsid w:val="00BB4462"/>
    <w:rsid w:val="00BB5493"/>
    <w:rsid w:val="00BB62D8"/>
    <w:rsid w:val="00BB6C91"/>
    <w:rsid w:val="00BB78E2"/>
    <w:rsid w:val="00BC0D11"/>
    <w:rsid w:val="00BC18A9"/>
    <w:rsid w:val="00BC2F58"/>
    <w:rsid w:val="00BC4940"/>
    <w:rsid w:val="00BC5345"/>
    <w:rsid w:val="00BC56A5"/>
    <w:rsid w:val="00BC6866"/>
    <w:rsid w:val="00BC6876"/>
    <w:rsid w:val="00BD01BF"/>
    <w:rsid w:val="00BD06A7"/>
    <w:rsid w:val="00BD071A"/>
    <w:rsid w:val="00BD0C57"/>
    <w:rsid w:val="00BD2033"/>
    <w:rsid w:val="00BD612B"/>
    <w:rsid w:val="00BD70AA"/>
    <w:rsid w:val="00BD72C8"/>
    <w:rsid w:val="00BD7FE3"/>
    <w:rsid w:val="00BE05F1"/>
    <w:rsid w:val="00BE107B"/>
    <w:rsid w:val="00BE14CA"/>
    <w:rsid w:val="00BE1995"/>
    <w:rsid w:val="00BE2FD9"/>
    <w:rsid w:val="00BE353B"/>
    <w:rsid w:val="00BE5036"/>
    <w:rsid w:val="00BE6869"/>
    <w:rsid w:val="00BE6E7E"/>
    <w:rsid w:val="00BF0675"/>
    <w:rsid w:val="00BF0E34"/>
    <w:rsid w:val="00BF1F84"/>
    <w:rsid w:val="00BF2829"/>
    <w:rsid w:val="00BF334D"/>
    <w:rsid w:val="00BF447B"/>
    <w:rsid w:val="00BF4518"/>
    <w:rsid w:val="00BF600D"/>
    <w:rsid w:val="00BF60BE"/>
    <w:rsid w:val="00BF616B"/>
    <w:rsid w:val="00BF6D01"/>
    <w:rsid w:val="00BF710D"/>
    <w:rsid w:val="00BF7620"/>
    <w:rsid w:val="00C00753"/>
    <w:rsid w:val="00C01CD7"/>
    <w:rsid w:val="00C02174"/>
    <w:rsid w:val="00C0290F"/>
    <w:rsid w:val="00C02A2D"/>
    <w:rsid w:val="00C03C62"/>
    <w:rsid w:val="00C0420A"/>
    <w:rsid w:val="00C055F7"/>
    <w:rsid w:val="00C05F23"/>
    <w:rsid w:val="00C07C31"/>
    <w:rsid w:val="00C07C3E"/>
    <w:rsid w:val="00C109DF"/>
    <w:rsid w:val="00C1138E"/>
    <w:rsid w:val="00C12748"/>
    <w:rsid w:val="00C14079"/>
    <w:rsid w:val="00C15B4B"/>
    <w:rsid w:val="00C168C6"/>
    <w:rsid w:val="00C16D5B"/>
    <w:rsid w:val="00C17CF0"/>
    <w:rsid w:val="00C2024F"/>
    <w:rsid w:val="00C21644"/>
    <w:rsid w:val="00C2534A"/>
    <w:rsid w:val="00C2618C"/>
    <w:rsid w:val="00C26A75"/>
    <w:rsid w:val="00C305BD"/>
    <w:rsid w:val="00C324C0"/>
    <w:rsid w:val="00C326FF"/>
    <w:rsid w:val="00C33065"/>
    <w:rsid w:val="00C34616"/>
    <w:rsid w:val="00C34C56"/>
    <w:rsid w:val="00C3508A"/>
    <w:rsid w:val="00C35356"/>
    <w:rsid w:val="00C36867"/>
    <w:rsid w:val="00C4367C"/>
    <w:rsid w:val="00C43BC9"/>
    <w:rsid w:val="00C46357"/>
    <w:rsid w:val="00C4755E"/>
    <w:rsid w:val="00C510F5"/>
    <w:rsid w:val="00C5242D"/>
    <w:rsid w:val="00C52934"/>
    <w:rsid w:val="00C551A9"/>
    <w:rsid w:val="00C55676"/>
    <w:rsid w:val="00C601BF"/>
    <w:rsid w:val="00C61D1D"/>
    <w:rsid w:val="00C61D37"/>
    <w:rsid w:val="00C6254A"/>
    <w:rsid w:val="00C63422"/>
    <w:rsid w:val="00C63F02"/>
    <w:rsid w:val="00C64E5B"/>
    <w:rsid w:val="00C65B41"/>
    <w:rsid w:val="00C6627E"/>
    <w:rsid w:val="00C66543"/>
    <w:rsid w:val="00C702FE"/>
    <w:rsid w:val="00C725EE"/>
    <w:rsid w:val="00C74B17"/>
    <w:rsid w:val="00C74BF5"/>
    <w:rsid w:val="00C758B0"/>
    <w:rsid w:val="00C767C1"/>
    <w:rsid w:val="00C76BE0"/>
    <w:rsid w:val="00C777A6"/>
    <w:rsid w:val="00C77EC7"/>
    <w:rsid w:val="00C80A69"/>
    <w:rsid w:val="00C80C25"/>
    <w:rsid w:val="00C83372"/>
    <w:rsid w:val="00C83FBB"/>
    <w:rsid w:val="00C8466A"/>
    <w:rsid w:val="00C85304"/>
    <w:rsid w:val="00C85D69"/>
    <w:rsid w:val="00C913C7"/>
    <w:rsid w:val="00C91458"/>
    <w:rsid w:val="00C922FA"/>
    <w:rsid w:val="00C93404"/>
    <w:rsid w:val="00C94BDE"/>
    <w:rsid w:val="00C94BFD"/>
    <w:rsid w:val="00C95E70"/>
    <w:rsid w:val="00C9636F"/>
    <w:rsid w:val="00C97717"/>
    <w:rsid w:val="00C977F7"/>
    <w:rsid w:val="00CA0050"/>
    <w:rsid w:val="00CA05F6"/>
    <w:rsid w:val="00CA0B9F"/>
    <w:rsid w:val="00CA2ED4"/>
    <w:rsid w:val="00CA3003"/>
    <w:rsid w:val="00CA6628"/>
    <w:rsid w:val="00CA723E"/>
    <w:rsid w:val="00CB3163"/>
    <w:rsid w:val="00CB3728"/>
    <w:rsid w:val="00CB3DC6"/>
    <w:rsid w:val="00CB40E1"/>
    <w:rsid w:val="00CB4345"/>
    <w:rsid w:val="00CB468D"/>
    <w:rsid w:val="00CB5B04"/>
    <w:rsid w:val="00CC097C"/>
    <w:rsid w:val="00CC41EE"/>
    <w:rsid w:val="00CC5610"/>
    <w:rsid w:val="00CC5E92"/>
    <w:rsid w:val="00CD02EB"/>
    <w:rsid w:val="00CD06CD"/>
    <w:rsid w:val="00CD16BC"/>
    <w:rsid w:val="00CD2E35"/>
    <w:rsid w:val="00CD35E9"/>
    <w:rsid w:val="00CD36C5"/>
    <w:rsid w:val="00CD3E92"/>
    <w:rsid w:val="00CD4F41"/>
    <w:rsid w:val="00CD5099"/>
    <w:rsid w:val="00CD50D6"/>
    <w:rsid w:val="00CD5C50"/>
    <w:rsid w:val="00CD6B3D"/>
    <w:rsid w:val="00CD7517"/>
    <w:rsid w:val="00CE0C69"/>
    <w:rsid w:val="00CE2937"/>
    <w:rsid w:val="00CE331F"/>
    <w:rsid w:val="00CE3CB0"/>
    <w:rsid w:val="00CE48E3"/>
    <w:rsid w:val="00CE4BDC"/>
    <w:rsid w:val="00CE5411"/>
    <w:rsid w:val="00CE56B1"/>
    <w:rsid w:val="00CE5BD8"/>
    <w:rsid w:val="00CE722A"/>
    <w:rsid w:val="00CF0ED1"/>
    <w:rsid w:val="00CF106C"/>
    <w:rsid w:val="00CF4CF6"/>
    <w:rsid w:val="00CF612A"/>
    <w:rsid w:val="00CF715F"/>
    <w:rsid w:val="00CF77EF"/>
    <w:rsid w:val="00D00951"/>
    <w:rsid w:val="00D018C7"/>
    <w:rsid w:val="00D01C1A"/>
    <w:rsid w:val="00D01EEC"/>
    <w:rsid w:val="00D02171"/>
    <w:rsid w:val="00D03441"/>
    <w:rsid w:val="00D03FEB"/>
    <w:rsid w:val="00D04BA4"/>
    <w:rsid w:val="00D04DB1"/>
    <w:rsid w:val="00D11246"/>
    <w:rsid w:val="00D11FB3"/>
    <w:rsid w:val="00D1474F"/>
    <w:rsid w:val="00D155D7"/>
    <w:rsid w:val="00D17A08"/>
    <w:rsid w:val="00D17A86"/>
    <w:rsid w:val="00D212F8"/>
    <w:rsid w:val="00D216A9"/>
    <w:rsid w:val="00D21863"/>
    <w:rsid w:val="00D22DAA"/>
    <w:rsid w:val="00D24865"/>
    <w:rsid w:val="00D24A80"/>
    <w:rsid w:val="00D25114"/>
    <w:rsid w:val="00D26A87"/>
    <w:rsid w:val="00D27079"/>
    <w:rsid w:val="00D27DF3"/>
    <w:rsid w:val="00D316F8"/>
    <w:rsid w:val="00D324DA"/>
    <w:rsid w:val="00D32627"/>
    <w:rsid w:val="00D33D39"/>
    <w:rsid w:val="00D3492B"/>
    <w:rsid w:val="00D350D3"/>
    <w:rsid w:val="00D35D7E"/>
    <w:rsid w:val="00D3615C"/>
    <w:rsid w:val="00D36807"/>
    <w:rsid w:val="00D405FB"/>
    <w:rsid w:val="00D421FA"/>
    <w:rsid w:val="00D42555"/>
    <w:rsid w:val="00D44AF8"/>
    <w:rsid w:val="00D44C52"/>
    <w:rsid w:val="00D4522B"/>
    <w:rsid w:val="00D45BCA"/>
    <w:rsid w:val="00D47466"/>
    <w:rsid w:val="00D47644"/>
    <w:rsid w:val="00D51951"/>
    <w:rsid w:val="00D51CCD"/>
    <w:rsid w:val="00D53060"/>
    <w:rsid w:val="00D53734"/>
    <w:rsid w:val="00D5497D"/>
    <w:rsid w:val="00D54ECB"/>
    <w:rsid w:val="00D55C04"/>
    <w:rsid w:val="00D562D3"/>
    <w:rsid w:val="00D567E5"/>
    <w:rsid w:val="00D56FAD"/>
    <w:rsid w:val="00D5739E"/>
    <w:rsid w:val="00D57B94"/>
    <w:rsid w:val="00D606A5"/>
    <w:rsid w:val="00D60E8C"/>
    <w:rsid w:val="00D610D5"/>
    <w:rsid w:val="00D61ED0"/>
    <w:rsid w:val="00D61F21"/>
    <w:rsid w:val="00D6295F"/>
    <w:rsid w:val="00D62AE3"/>
    <w:rsid w:val="00D634EC"/>
    <w:rsid w:val="00D650A8"/>
    <w:rsid w:val="00D651F3"/>
    <w:rsid w:val="00D6536C"/>
    <w:rsid w:val="00D664D8"/>
    <w:rsid w:val="00D67CF4"/>
    <w:rsid w:val="00D701F8"/>
    <w:rsid w:val="00D7106B"/>
    <w:rsid w:val="00D71212"/>
    <w:rsid w:val="00D71264"/>
    <w:rsid w:val="00D71F12"/>
    <w:rsid w:val="00D74328"/>
    <w:rsid w:val="00D74E9C"/>
    <w:rsid w:val="00D75BC4"/>
    <w:rsid w:val="00D75C33"/>
    <w:rsid w:val="00D75F54"/>
    <w:rsid w:val="00D75FE7"/>
    <w:rsid w:val="00D7670F"/>
    <w:rsid w:val="00D77757"/>
    <w:rsid w:val="00D81639"/>
    <w:rsid w:val="00D81A59"/>
    <w:rsid w:val="00D8239C"/>
    <w:rsid w:val="00D8252A"/>
    <w:rsid w:val="00D832D1"/>
    <w:rsid w:val="00D8372D"/>
    <w:rsid w:val="00D83EF2"/>
    <w:rsid w:val="00D84528"/>
    <w:rsid w:val="00D851E7"/>
    <w:rsid w:val="00D854BD"/>
    <w:rsid w:val="00D866CB"/>
    <w:rsid w:val="00D8688B"/>
    <w:rsid w:val="00D86DA9"/>
    <w:rsid w:val="00D91C40"/>
    <w:rsid w:val="00D92D93"/>
    <w:rsid w:val="00D930D6"/>
    <w:rsid w:val="00D9510E"/>
    <w:rsid w:val="00D95473"/>
    <w:rsid w:val="00D9560C"/>
    <w:rsid w:val="00D95BE2"/>
    <w:rsid w:val="00D964DE"/>
    <w:rsid w:val="00D96D2A"/>
    <w:rsid w:val="00D974BC"/>
    <w:rsid w:val="00DA077B"/>
    <w:rsid w:val="00DA12E9"/>
    <w:rsid w:val="00DA14D9"/>
    <w:rsid w:val="00DA301A"/>
    <w:rsid w:val="00DA344C"/>
    <w:rsid w:val="00DA486D"/>
    <w:rsid w:val="00DA62C2"/>
    <w:rsid w:val="00DA697B"/>
    <w:rsid w:val="00DA7117"/>
    <w:rsid w:val="00DA7E70"/>
    <w:rsid w:val="00DB15E7"/>
    <w:rsid w:val="00DB161F"/>
    <w:rsid w:val="00DB18DF"/>
    <w:rsid w:val="00DB4904"/>
    <w:rsid w:val="00DB5201"/>
    <w:rsid w:val="00DB5494"/>
    <w:rsid w:val="00DC28C5"/>
    <w:rsid w:val="00DC4C91"/>
    <w:rsid w:val="00DC5D3F"/>
    <w:rsid w:val="00DD0ED0"/>
    <w:rsid w:val="00DD29CE"/>
    <w:rsid w:val="00DD307D"/>
    <w:rsid w:val="00DD35E3"/>
    <w:rsid w:val="00DD6247"/>
    <w:rsid w:val="00DD7AD8"/>
    <w:rsid w:val="00DD7CB7"/>
    <w:rsid w:val="00DE152A"/>
    <w:rsid w:val="00DE1833"/>
    <w:rsid w:val="00DE216B"/>
    <w:rsid w:val="00DE22FA"/>
    <w:rsid w:val="00DE5B7B"/>
    <w:rsid w:val="00DE6066"/>
    <w:rsid w:val="00DE6954"/>
    <w:rsid w:val="00DE71B2"/>
    <w:rsid w:val="00DE7D6B"/>
    <w:rsid w:val="00DF0692"/>
    <w:rsid w:val="00DF077D"/>
    <w:rsid w:val="00DF1422"/>
    <w:rsid w:val="00DF23A2"/>
    <w:rsid w:val="00DF4FF6"/>
    <w:rsid w:val="00DF54E7"/>
    <w:rsid w:val="00DF63A7"/>
    <w:rsid w:val="00DF7B13"/>
    <w:rsid w:val="00E00E8C"/>
    <w:rsid w:val="00E00EB2"/>
    <w:rsid w:val="00E00EF3"/>
    <w:rsid w:val="00E01040"/>
    <w:rsid w:val="00E01227"/>
    <w:rsid w:val="00E028F5"/>
    <w:rsid w:val="00E030B6"/>
    <w:rsid w:val="00E05360"/>
    <w:rsid w:val="00E055EC"/>
    <w:rsid w:val="00E11D13"/>
    <w:rsid w:val="00E13DCF"/>
    <w:rsid w:val="00E142EC"/>
    <w:rsid w:val="00E14400"/>
    <w:rsid w:val="00E14FEA"/>
    <w:rsid w:val="00E15794"/>
    <w:rsid w:val="00E16187"/>
    <w:rsid w:val="00E169C9"/>
    <w:rsid w:val="00E17C12"/>
    <w:rsid w:val="00E20ACB"/>
    <w:rsid w:val="00E20AFC"/>
    <w:rsid w:val="00E213C0"/>
    <w:rsid w:val="00E224D2"/>
    <w:rsid w:val="00E22C03"/>
    <w:rsid w:val="00E24D0A"/>
    <w:rsid w:val="00E2570E"/>
    <w:rsid w:val="00E25A3B"/>
    <w:rsid w:val="00E263E3"/>
    <w:rsid w:val="00E30106"/>
    <w:rsid w:val="00E30401"/>
    <w:rsid w:val="00E30A9C"/>
    <w:rsid w:val="00E31140"/>
    <w:rsid w:val="00E34417"/>
    <w:rsid w:val="00E3514D"/>
    <w:rsid w:val="00E361EA"/>
    <w:rsid w:val="00E373B1"/>
    <w:rsid w:val="00E374C1"/>
    <w:rsid w:val="00E419ED"/>
    <w:rsid w:val="00E42D65"/>
    <w:rsid w:val="00E434A3"/>
    <w:rsid w:val="00E440BF"/>
    <w:rsid w:val="00E459CF"/>
    <w:rsid w:val="00E4625B"/>
    <w:rsid w:val="00E464E5"/>
    <w:rsid w:val="00E46609"/>
    <w:rsid w:val="00E50387"/>
    <w:rsid w:val="00E51F2A"/>
    <w:rsid w:val="00E5339D"/>
    <w:rsid w:val="00E5365E"/>
    <w:rsid w:val="00E53B3F"/>
    <w:rsid w:val="00E54228"/>
    <w:rsid w:val="00E5480F"/>
    <w:rsid w:val="00E54DEA"/>
    <w:rsid w:val="00E5611C"/>
    <w:rsid w:val="00E56149"/>
    <w:rsid w:val="00E573C8"/>
    <w:rsid w:val="00E57728"/>
    <w:rsid w:val="00E611DE"/>
    <w:rsid w:val="00E618E1"/>
    <w:rsid w:val="00E622F5"/>
    <w:rsid w:val="00E6422C"/>
    <w:rsid w:val="00E65128"/>
    <w:rsid w:val="00E654F2"/>
    <w:rsid w:val="00E65853"/>
    <w:rsid w:val="00E66A07"/>
    <w:rsid w:val="00E66A3B"/>
    <w:rsid w:val="00E66EAF"/>
    <w:rsid w:val="00E67DFF"/>
    <w:rsid w:val="00E705AC"/>
    <w:rsid w:val="00E70780"/>
    <w:rsid w:val="00E70FA8"/>
    <w:rsid w:val="00E71340"/>
    <w:rsid w:val="00E716CF"/>
    <w:rsid w:val="00E72AAC"/>
    <w:rsid w:val="00E731E5"/>
    <w:rsid w:val="00E741C1"/>
    <w:rsid w:val="00E7455A"/>
    <w:rsid w:val="00E74A5E"/>
    <w:rsid w:val="00E75757"/>
    <w:rsid w:val="00E76494"/>
    <w:rsid w:val="00E81882"/>
    <w:rsid w:val="00E83D98"/>
    <w:rsid w:val="00E84E22"/>
    <w:rsid w:val="00E8524A"/>
    <w:rsid w:val="00E85F2B"/>
    <w:rsid w:val="00E86F6D"/>
    <w:rsid w:val="00E87396"/>
    <w:rsid w:val="00E90200"/>
    <w:rsid w:val="00E90FED"/>
    <w:rsid w:val="00E919E8"/>
    <w:rsid w:val="00E937FD"/>
    <w:rsid w:val="00E93BF4"/>
    <w:rsid w:val="00E94BAC"/>
    <w:rsid w:val="00E950A0"/>
    <w:rsid w:val="00E95E47"/>
    <w:rsid w:val="00E96412"/>
    <w:rsid w:val="00E96EC8"/>
    <w:rsid w:val="00E96FF3"/>
    <w:rsid w:val="00E97A09"/>
    <w:rsid w:val="00E97C04"/>
    <w:rsid w:val="00EA0D3B"/>
    <w:rsid w:val="00EA1AB4"/>
    <w:rsid w:val="00EA259B"/>
    <w:rsid w:val="00EA2B55"/>
    <w:rsid w:val="00EA3962"/>
    <w:rsid w:val="00EA45B9"/>
    <w:rsid w:val="00EA685D"/>
    <w:rsid w:val="00EA763F"/>
    <w:rsid w:val="00EA7DBA"/>
    <w:rsid w:val="00EB15FC"/>
    <w:rsid w:val="00EB2938"/>
    <w:rsid w:val="00EB636E"/>
    <w:rsid w:val="00EB7384"/>
    <w:rsid w:val="00EB7398"/>
    <w:rsid w:val="00EB784A"/>
    <w:rsid w:val="00EB7B10"/>
    <w:rsid w:val="00EC4376"/>
    <w:rsid w:val="00EC5626"/>
    <w:rsid w:val="00EC7E78"/>
    <w:rsid w:val="00ED1BCE"/>
    <w:rsid w:val="00ED2A7E"/>
    <w:rsid w:val="00ED36F2"/>
    <w:rsid w:val="00ED3AE5"/>
    <w:rsid w:val="00ED4889"/>
    <w:rsid w:val="00ED5977"/>
    <w:rsid w:val="00ED5D1F"/>
    <w:rsid w:val="00ED5F36"/>
    <w:rsid w:val="00ED6714"/>
    <w:rsid w:val="00ED69A1"/>
    <w:rsid w:val="00EE22D4"/>
    <w:rsid w:val="00EE24FB"/>
    <w:rsid w:val="00EE4835"/>
    <w:rsid w:val="00EE5731"/>
    <w:rsid w:val="00EE6FF2"/>
    <w:rsid w:val="00EF127B"/>
    <w:rsid w:val="00EF135B"/>
    <w:rsid w:val="00EF4F46"/>
    <w:rsid w:val="00EF5123"/>
    <w:rsid w:val="00EF5208"/>
    <w:rsid w:val="00EF54F3"/>
    <w:rsid w:val="00EF6371"/>
    <w:rsid w:val="00EF67C1"/>
    <w:rsid w:val="00EF7605"/>
    <w:rsid w:val="00F00D4B"/>
    <w:rsid w:val="00F01F9A"/>
    <w:rsid w:val="00F023E4"/>
    <w:rsid w:val="00F028F9"/>
    <w:rsid w:val="00F02CC9"/>
    <w:rsid w:val="00F04B14"/>
    <w:rsid w:val="00F04C75"/>
    <w:rsid w:val="00F06B90"/>
    <w:rsid w:val="00F07C9D"/>
    <w:rsid w:val="00F126AF"/>
    <w:rsid w:val="00F14127"/>
    <w:rsid w:val="00F15E82"/>
    <w:rsid w:val="00F163FA"/>
    <w:rsid w:val="00F166AC"/>
    <w:rsid w:val="00F166BC"/>
    <w:rsid w:val="00F16A27"/>
    <w:rsid w:val="00F16C10"/>
    <w:rsid w:val="00F1718F"/>
    <w:rsid w:val="00F1783A"/>
    <w:rsid w:val="00F20D92"/>
    <w:rsid w:val="00F217A0"/>
    <w:rsid w:val="00F219AC"/>
    <w:rsid w:val="00F2228C"/>
    <w:rsid w:val="00F22306"/>
    <w:rsid w:val="00F22692"/>
    <w:rsid w:val="00F228F8"/>
    <w:rsid w:val="00F23ADE"/>
    <w:rsid w:val="00F248B5"/>
    <w:rsid w:val="00F24A9E"/>
    <w:rsid w:val="00F25D82"/>
    <w:rsid w:val="00F25E1A"/>
    <w:rsid w:val="00F3025D"/>
    <w:rsid w:val="00F31C79"/>
    <w:rsid w:val="00F322C2"/>
    <w:rsid w:val="00F33279"/>
    <w:rsid w:val="00F3379C"/>
    <w:rsid w:val="00F34117"/>
    <w:rsid w:val="00F36578"/>
    <w:rsid w:val="00F36BEF"/>
    <w:rsid w:val="00F372BB"/>
    <w:rsid w:val="00F4094F"/>
    <w:rsid w:val="00F4123A"/>
    <w:rsid w:val="00F41C5A"/>
    <w:rsid w:val="00F42BEB"/>
    <w:rsid w:val="00F4348D"/>
    <w:rsid w:val="00F4498D"/>
    <w:rsid w:val="00F44DDA"/>
    <w:rsid w:val="00F46575"/>
    <w:rsid w:val="00F46C31"/>
    <w:rsid w:val="00F47E9E"/>
    <w:rsid w:val="00F50784"/>
    <w:rsid w:val="00F52CE1"/>
    <w:rsid w:val="00F532D9"/>
    <w:rsid w:val="00F532F6"/>
    <w:rsid w:val="00F53350"/>
    <w:rsid w:val="00F56DE8"/>
    <w:rsid w:val="00F57294"/>
    <w:rsid w:val="00F57949"/>
    <w:rsid w:val="00F57D7A"/>
    <w:rsid w:val="00F60033"/>
    <w:rsid w:val="00F60C03"/>
    <w:rsid w:val="00F6169E"/>
    <w:rsid w:val="00F61CAB"/>
    <w:rsid w:val="00F629BE"/>
    <w:rsid w:val="00F63D1F"/>
    <w:rsid w:val="00F63EC6"/>
    <w:rsid w:val="00F67A69"/>
    <w:rsid w:val="00F67C0F"/>
    <w:rsid w:val="00F706D5"/>
    <w:rsid w:val="00F73851"/>
    <w:rsid w:val="00F7413A"/>
    <w:rsid w:val="00F74831"/>
    <w:rsid w:val="00F75661"/>
    <w:rsid w:val="00F776B7"/>
    <w:rsid w:val="00F8017F"/>
    <w:rsid w:val="00F80F8F"/>
    <w:rsid w:val="00F813F1"/>
    <w:rsid w:val="00F83772"/>
    <w:rsid w:val="00F83ADA"/>
    <w:rsid w:val="00F84CD7"/>
    <w:rsid w:val="00F86215"/>
    <w:rsid w:val="00F86725"/>
    <w:rsid w:val="00F873F1"/>
    <w:rsid w:val="00F902B6"/>
    <w:rsid w:val="00F914B4"/>
    <w:rsid w:val="00F91733"/>
    <w:rsid w:val="00F92D1B"/>
    <w:rsid w:val="00F9305A"/>
    <w:rsid w:val="00F9395D"/>
    <w:rsid w:val="00F94035"/>
    <w:rsid w:val="00F94158"/>
    <w:rsid w:val="00F9650E"/>
    <w:rsid w:val="00F978C9"/>
    <w:rsid w:val="00FA00DD"/>
    <w:rsid w:val="00FA072A"/>
    <w:rsid w:val="00FA09D1"/>
    <w:rsid w:val="00FA0EA7"/>
    <w:rsid w:val="00FA1AB0"/>
    <w:rsid w:val="00FA1C4B"/>
    <w:rsid w:val="00FA1FC3"/>
    <w:rsid w:val="00FA28B3"/>
    <w:rsid w:val="00FA2BE9"/>
    <w:rsid w:val="00FA44DE"/>
    <w:rsid w:val="00FA45A7"/>
    <w:rsid w:val="00FA5291"/>
    <w:rsid w:val="00FA5A46"/>
    <w:rsid w:val="00FA5E53"/>
    <w:rsid w:val="00FA73DB"/>
    <w:rsid w:val="00FB10D3"/>
    <w:rsid w:val="00FB2F57"/>
    <w:rsid w:val="00FB388C"/>
    <w:rsid w:val="00FB3931"/>
    <w:rsid w:val="00FB3C24"/>
    <w:rsid w:val="00FB43F8"/>
    <w:rsid w:val="00FB4F22"/>
    <w:rsid w:val="00FB50E1"/>
    <w:rsid w:val="00FB59D4"/>
    <w:rsid w:val="00FB671E"/>
    <w:rsid w:val="00FB76CF"/>
    <w:rsid w:val="00FB7D81"/>
    <w:rsid w:val="00FC04E1"/>
    <w:rsid w:val="00FC4520"/>
    <w:rsid w:val="00FC6890"/>
    <w:rsid w:val="00FC7776"/>
    <w:rsid w:val="00FC7FD1"/>
    <w:rsid w:val="00FD0654"/>
    <w:rsid w:val="00FD0FAC"/>
    <w:rsid w:val="00FD2373"/>
    <w:rsid w:val="00FD3020"/>
    <w:rsid w:val="00FD3333"/>
    <w:rsid w:val="00FD5D3D"/>
    <w:rsid w:val="00FD69BE"/>
    <w:rsid w:val="00FD69BF"/>
    <w:rsid w:val="00FE190D"/>
    <w:rsid w:val="00FE4469"/>
    <w:rsid w:val="00FE4A88"/>
    <w:rsid w:val="00FE5386"/>
    <w:rsid w:val="00FE56A4"/>
    <w:rsid w:val="00FE592D"/>
    <w:rsid w:val="00FE60C6"/>
    <w:rsid w:val="00FE7994"/>
    <w:rsid w:val="00FF0399"/>
    <w:rsid w:val="00FF1FDD"/>
    <w:rsid w:val="00FF22E6"/>
    <w:rsid w:val="00FF4790"/>
    <w:rsid w:val="00FF4B43"/>
    <w:rsid w:val="00FF6010"/>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63555"/>
  <w15:docId w15:val="{F76D1D18-6A67-4036-ADDA-0B03729F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HAnsi" w:hAnsi="Cambr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A8"/>
    <w:rPr>
      <w:rFonts w:asciiTheme="minorHAnsi" w:hAnsiTheme="minorHAnsi"/>
    </w:rPr>
  </w:style>
  <w:style w:type="paragraph" w:styleId="Heading1">
    <w:name w:val="heading 1"/>
    <w:basedOn w:val="Normal"/>
    <w:link w:val="Heading1Char"/>
    <w:uiPriority w:val="9"/>
    <w:qFormat/>
    <w:rsid w:val="00F867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67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67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867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unhideWhenUsed/>
    <w:qFormat/>
    <w:rsid w:val="009A4B22"/>
    <w:pPr>
      <w:widowControl w:val="0"/>
      <w:autoSpaceDE w:val="0"/>
      <w:autoSpaceDN w:val="0"/>
      <w:spacing w:after="0" w:line="240" w:lineRule="auto"/>
      <w:jc w:val="center"/>
      <w:outlineLvl w:val="4"/>
    </w:pPr>
    <w:rPr>
      <w:rFonts w:ascii="Times New Roman" w:eastAsia="Times New Roman" w:hAnsi="Times New Roman" w:cs="Times New Roman"/>
      <w:i/>
      <w:sz w:val="24"/>
      <w:szCs w:val="24"/>
    </w:rPr>
  </w:style>
  <w:style w:type="paragraph" w:styleId="Heading7">
    <w:name w:val="heading 7"/>
    <w:basedOn w:val="Normal"/>
    <w:next w:val="Normal"/>
    <w:link w:val="Heading7Char"/>
    <w:uiPriority w:val="9"/>
    <w:semiHidden/>
    <w:unhideWhenUsed/>
    <w:qFormat/>
    <w:rsid w:val="00D03FE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FA8"/>
    <w:pPr>
      <w:spacing w:after="0" w:line="240" w:lineRule="auto"/>
    </w:pPr>
    <w:rPr>
      <w:rFonts w:asciiTheme="minorHAnsi" w:hAnsiTheme="minorHAnsi"/>
    </w:rPr>
  </w:style>
  <w:style w:type="paragraph" w:styleId="Header">
    <w:name w:val="header"/>
    <w:basedOn w:val="Normal"/>
    <w:link w:val="HeaderChar"/>
    <w:unhideWhenUsed/>
    <w:rsid w:val="00E7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FA8"/>
    <w:rPr>
      <w:rFonts w:asciiTheme="minorHAnsi" w:hAnsiTheme="minorHAnsi"/>
    </w:rPr>
  </w:style>
  <w:style w:type="paragraph" w:styleId="Footer">
    <w:name w:val="footer"/>
    <w:basedOn w:val="Normal"/>
    <w:link w:val="FooterChar"/>
    <w:uiPriority w:val="99"/>
    <w:unhideWhenUsed/>
    <w:rsid w:val="00E7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FA8"/>
    <w:rPr>
      <w:rFonts w:asciiTheme="minorHAnsi" w:hAnsiTheme="minorHAnsi"/>
    </w:rPr>
  </w:style>
  <w:style w:type="character" w:styleId="Hyperlink">
    <w:name w:val="Hyperlink"/>
    <w:rsid w:val="00D27079"/>
    <w:rPr>
      <w:color w:val="0000FF"/>
      <w:u w:val="single"/>
    </w:rPr>
  </w:style>
  <w:style w:type="paragraph" w:customStyle="1" w:styleId="xmsonormal">
    <w:name w:val="x_msonormal"/>
    <w:basedOn w:val="Normal"/>
    <w:rsid w:val="009D2C5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semiHidden/>
    <w:unhideWhenUsed/>
    <w:rsid w:val="0065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52E65"/>
    <w:rPr>
      <w:rFonts w:ascii="Tahoma" w:hAnsi="Tahoma" w:cs="Tahoma"/>
      <w:sz w:val="16"/>
      <w:szCs w:val="16"/>
    </w:rPr>
  </w:style>
  <w:style w:type="paragraph" w:styleId="ListParagraph">
    <w:name w:val="List Paragraph"/>
    <w:basedOn w:val="Normal"/>
    <w:uiPriority w:val="34"/>
    <w:qFormat/>
    <w:rsid w:val="00652E65"/>
    <w:pPr>
      <w:ind w:left="720"/>
      <w:contextualSpacing/>
    </w:pPr>
  </w:style>
  <w:style w:type="table" w:styleId="TableGrid">
    <w:name w:val="Table Grid"/>
    <w:basedOn w:val="TableNormal"/>
    <w:uiPriority w:val="39"/>
    <w:rsid w:val="002808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6E788A"/>
    <w:rPr>
      <w:color w:val="800080" w:themeColor="followedHyperlink"/>
      <w:u w:val="single"/>
    </w:rPr>
  </w:style>
  <w:style w:type="character" w:styleId="Emphasis">
    <w:name w:val="Emphasis"/>
    <w:basedOn w:val="DefaultParagraphFont"/>
    <w:uiPriority w:val="20"/>
    <w:qFormat/>
    <w:rsid w:val="007F27A3"/>
    <w:rPr>
      <w:i/>
      <w:iCs/>
    </w:rPr>
  </w:style>
  <w:style w:type="paragraph" w:customStyle="1" w:styleId="Default">
    <w:name w:val="Default"/>
    <w:rsid w:val="00524A27"/>
    <w:pPr>
      <w:widowControl w:val="0"/>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NormalWebChar2">
    <w:name w:val="Normal (Web) Char2"/>
    <w:aliases w:val="Normal (Web) Char1 Char,Normal (Web) Char Char Char,Normal (Web) Char Char1"/>
    <w:basedOn w:val="DefaultParagraphFont"/>
    <w:link w:val="NormalWeb"/>
    <w:locked/>
    <w:rsid w:val="000662A3"/>
    <w:rPr>
      <w:sz w:val="24"/>
      <w:szCs w:val="24"/>
    </w:rPr>
  </w:style>
  <w:style w:type="paragraph" w:styleId="NormalWeb">
    <w:name w:val="Normal (Web)"/>
    <w:aliases w:val="Normal (Web) Char1,Normal (Web) Char Char,Normal (Web) Char"/>
    <w:basedOn w:val="Normal"/>
    <w:link w:val="NormalWebChar2"/>
    <w:uiPriority w:val="99"/>
    <w:unhideWhenUsed/>
    <w:rsid w:val="000662A3"/>
    <w:pPr>
      <w:spacing w:before="100" w:beforeAutospacing="1" w:after="100" w:afterAutospacing="1" w:line="240" w:lineRule="auto"/>
    </w:pPr>
    <w:rPr>
      <w:rFonts w:ascii="Cambria" w:hAnsi="Cambria"/>
      <w:sz w:val="24"/>
      <w:szCs w:val="24"/>
    </w:rPr>
  </w:style>
  <w:style w:type="character" w:styleId="Strong">
    <w:name w:val="Strong"/>
    <w:basedOn w:val="DefaultParagraphFont"/>
    <w:uiPriority w:val="22"/>
    <w:qFormat/>
    <w:rsid w:val="00BA6B6F"/>
    <w:rPr>
      <w:b/>
      <w:bCs/>
    </w:rPr>
  </w:style>
  <w:style w:type="paragraph" w:styleId="FootnoteText">
    <w:name w:val="footnote text"/>
    <w:basedOn w:val="Normal"/>
    <w:link w:val="FootnoteTextChar"/>
    <w:semiHidden/>
    <w:rsid w:val="00416193"/>
    <w:pPr>
      <w:widowControl w:val="0"/>
      <w:autoSpaceDE w:val="0"/>
      <w:autoSpaceDN w:val="0"/>
      <w:adjustRightInd w:val="0"/>
      <w:spacing w:after="0" w:line="240" w:lineRule="auto"/>
    </w:pPr>
    <w:rPr>
      <w:rFonts w:ascii="Courier" w:eastAsia="Times New Roman" w:hAnsi="Courier" w:cs="Courier"/>
      <w:sz w:val="20"/>
      <w:szCs w:val="20"/>
    </w:rPr>
  </w:style>
  <w:style w:type="character" w:customStyle="1" w:styleId="FootnoteTextChar">
    <w:name w:val="Footnote Text Char"/>
    <w:basedOn w:val="DefaultParagraphFont"/>
    <w:link w:val="FootnoteText"/>
    <w:semiHidden/>
    <w:rsid w:val="00416193"/>
    <w:rPr>
      <w:rFonts w:ascii="Courier" w:eastAsia="Times New Roman" w:hAnsi="Courier" w:cs="Courier"/>
      <w:sz w:val="20"/>
      <w:szCs w:val="20"/>
    </w:rPr>
  </w:style>
  <w:style w:type="character" w:styleId="FootnoteReference">
    <w:name w:val="footnote reference"/>
    <w:semiHidden/>
    <w:rsid w:val="00416193"/>
    <w:rPr>
      <w:vertAlign w:val="superscript"/>
    </w:rPr>
  </w:style>
  <w:style w:type="character" w:customStyle="1" w:styleId="Heading1Char">
    <w:name w:val="Heading 1 Char"/>
    <w:basedOn w:val="DefaultParagraphFont"/>
    <w:link w:val="Heading1"/>
    <w:rsid w:val="00F867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67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672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86725"/>
    <w:rPr>
      <w:rFonts w:ascii="Times New Roman" w:eastAsia="Times New Roman" w:hAnsi="Times New Roman" w:cs="Times New Roman"/>
      <w:b/>
      <w:bCs/>
      <w:sz w:val="24"/>
      <w:szCs w:val="24"/>
    </w:rPr>
  </w:style>
  <w:style w:type="character" w:customStyle="1" w:styleId="1">
    <w:name w:val="1"/>
    <w:rsid w:val="00F86725"/>
  </w:style>
  <w:style w:type="character" w:customStyle="1" w:styleId="BodyText2Char">
    <w:name w:val="Body Text 2 Char"/>
    <w:basedOn w:val="DefaultParagraphFont"/>
    <w:link w:val="BodyText2"/>
    <w:semiHidden/>
    <w:rsid w:val="00F86725"/>
    <w:rPr>
      <w:rFonts w:ascii="Times New Roman" w:eastAsia="Times New Roman" w:hAnsi="Times New Roman" w:cs="Times New Roman"/>
      <w:szCs w:val="20"/>
    </w:rPr>
  </w:style>
  <w:style w:type="paragraph" w:styleId="BodyText2">
    <w:name w:val="Body Text 2"/>
    <w:basedOn w:val="Normal"/>
    <w:link w:val="BodyText2Char"/>
    <w:semiHidden/>
    <w:unhideWhenUsed/>
    <w:rsid w:val="00F86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szCs w:val="20"/>
    </w:rPr>
  </w:style>
  <w:style w:type="character" w:customStyle="1" w:styleId="BodyText2Char1">
    <w:name w:val="Body Text 2 Char1"/>
    <w:basedOn w:val="DefaultParagraphFont"/>
    <w:uiPriority w:val="99"/>
    <w:semiHidden/>
    <w:rsid w:val="00F86725"/>
    <w:rPr>
      <w:rFonts w:asciiTheme="minorHAnsi" w:hAnsiTheme="minorHAnsi"/>
    </w:rPr>
  </w:style>
  <w:style w:type="character" w:customStyle="1" w:styleId="BalloonTextChar1">
    <w:name w:val="Balloon Text Char1"/>
    <w:basedOn w:val="DefaultParagraphFont"/>
    <w:uiPriority w:val="99"/>
    <w:semiHidden/>
    <w:rsid w:val="00F86725"/>
    <w:rPr>
      <w:rFonts w:ascii="Lucida Grande" w:eastAsia="Times New Roman" w:hAnsi="Lucida Grande" w:cs="Lucida Grande"/>
      <w:sz w:val="18"/>
      <w:szCs w:val="18"/>
    </w:rPr>
  </w:style>
  <w:style w:type="paragraph" w:customStyle="1" w:styleId="Level1">
    <w:name w:val="Level 1"/>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2">
    <w:name w:val="Level 2"/>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3">
    <w:name w:val="Level 3"/>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4">
    <w:name w:val="Level 4"/>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5">
    <w:name w:val="Level 5"/>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6">
    <w:name w:val="Level 6"/>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7">
    <w:name w:val="Level 7"/>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8">
    <w:name w:val="Level 8"/>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9">
    <w:name w:val="Level 9"/>
    <w:basedOn w:val="Normal"/>
    <w:rsid w:val="00F86725"/>
    <w:pPr>
      <w:widowControl w:val="0"/>
      <w:spacing w:after="0" w:line="240" w:lineRule="auto"/>
    </w:pPr>
    <w:rPr>
      <w:rFonts w:ascii="Times New Roman" w:eastAsia="Times New Roman" w:hAnsi="Times New Roman" w:cs="Times New Roman"/>
      <w:b/>
      <w:sz w:val="24"/>
      <w:szCs w:val="20"/>
    </w:rPr>
  </w:style>
  <w:style w:type="character" w:customStyle="1" w:styleId="SYSHYPERTEXT">
    <w:name w:val="SYS_HYPERTEXT"/>
    <w:basedOn w:val="DefaultParagraphFont"/>
    <w:rsid w:val="00F86725"/>
    <w:rPr>
      <w:color w:val="0000FF"/>
      <w:u w:val="single"/>
    </w:rPr>
  </w:style>
  <w:style w:type="character" w:customStyle="1" w:styleId="HeaderChar1">
    <w:name w:val="Header Char1"/>
    <w:basedOn w:val="DefaultParagraphFont"/>
    <w:uiPriority w:val="99"/>
    <w:semiHidden/>
    <w:rsid w:val="00F86725"/>
    <w:rPr>
      <w:rFonts w:ascii="Times New Roman" w:eastAsia="Times New Roman" w:hAnsi="Times New Roman" w:cs="Times New Roman"/>
      <w:szCs w:val="20"/>
    </w:rPr>
  </w:style>
  <w:style w:type="paragraph" w:customStyle="1" w:styleId="CM13">
    <w:name w:val="CM13"/>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4">
    <w:name w:val="CM14"/>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2">
    <w:name w:val="CM2"/>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5">
    <w:name w:val="CM15"/>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4">
    <w:name w:val="CM4"/>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6">
    <w:name w:val="CM6"/>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7">
    <w:name w:val="CM7"/>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8">
    <w:name w:val="CM8"/>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16">
    <w:name w:val="CM16"/>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0">
    <w:name w:val="CM10"/>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1">
    <w:name w:val="CM11"/>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2">
    <w:name w:val="CM12"/>
    <w:basedOn w:val="Default"/>
    <w:next w:val="Default"/>
    <w:uiPriority w:val="99"/>
    <w:rsid w:val="00F86725"/>
    <w:pPr>
      <w:widowControl/>
      <w:spacing w:line="226" w:lineRule="atLeast"/>
    </w:pPr>
    <w:rPr>
      <w:rFonts w:ascii="Century Schoolbook" w:eastAsiaTheme="minorHAnsi" w:hAnsi="Century Schoolbook" w:cstheme="minorBidi"/>
      <w:color w:val="auto"/>
      <w:lang w:eastAsia="en-US"/>
    </w:rPr>
  </w:style>
  <w:style w:type="character" w:customStyle="1" w:styleId="apple-converted-space">
    <w:name w:val="apple-converted-space"/>
    <w:basedOn w:val="DefaultParagraphFont"/>
    <w:rsid w:val="00F86725"/>
  </w:style>
  <w:style w:type="character" w:customStyle="1" w:styleId="searchterm">
    <w:name w:val="searchterm"/>
    <w:basedOn w:val="DefaultParagraphFont"/>
    <w:rsid w:val="00F86725"/>
  </w:style>
  <w:style w:type="character" w:customStyle="1" w:styleId="apple-style-span">
    <w:name w:val="apple-style-span"/>
    <w:basedOn w:val="DefaultParagraphFont"/>
    <w:rsid w:val="00F86725"/>
  </w:style>
  <w:style w:type="character" w:customStyle="1" w:styleId="nonproportionaltextfont">
    <w:name w:val="nonproportionaltextfont"/>
    <w:basedOn w:val="DefaultParagraphFont"/>
    <w:rsid w:val="00F86725"/>
  </w:style>
  <w:style w:type="character" w:customStyle="1" w:styleId="starpage">
    <w:name w:val="starpage"/>
    <w:basedOn w:val="DefaultParagraphFont"/>
    <w:rsid w:val="00F86725"/>
  </w:style>
  <w:style w:type="paragraph" w:customStyle="1" w:styleId="Normal1">
    <w:name w:val="Normal1"/>
    <w:basedOn w:val="Normal"/>
    <w:rsid w:val="00F86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F86725"/>
  </w:style>
  <w:style w:type="paragraph" w:styleId="BodyText">
    <w:name w:val="Body Text"/>
    <w:basedOn w:val="Normal"/>
    <w:link w:val="BodyTextChar"/>
    <w:uiPriority w:val="1"/>
    <w:unhideWhenUsed/>
    <w:qFormat/>
    <w:rsid w:val="00112531"/>
    <w:pPr>
      <w:spacing w:after="120"/>
    </w:pPr>
  </w:style>
  <w:style w:type="character" w:customStyle="1" w:styleId="BodyTextChar">
    <w:name w:val="Body Text Char"/>
    <w:basedOn w:val="DefaultParagraphFont"/>
    <w:link w:val="BodyText"/>
    <w:uiPriority w:val="99"/>
    <w:semiHidden/>
    <w:rsid w:val="00112531"/>
    <w:rPr>
      <w:rFonts w:asciiTheme="minorHAnsi" w:hAnsiTheme="minorHAnsi"/>
    </w:rPr>
  </w:style>
  <w:style w:type="paragraph" w:customStyle="1" w:styleId="xxmsonormal">
    <w:name w:val="x_x_msonormal"/>
    <w:basedOn w:val="Normal"/>
    <w:rsid w:val="00F166AC"/>
    <w:pPr>
      <w:spacing w:after="0" w:line="240" w:lineRule="auto"/>
    </w:pPr>
    <w:rPr>
      <w:rFonts w:ascii="Times New Roman" w:hAnsi="Times New Roman" w:cs="Times New Roman"/>
      <w:sz w:val="24"/>
      <w:szCs w:val="24"/>
    </w:rPr>
  </w:style>
  <w:style w:type="paragraph" w:customStyle="1" w:styleId="xxxmsonormal">
    <w:name w:val="x_x_xmsonormal"/>
    <w:basedOn w:val="Normal"/>
    <w:uiPriority w:val="99"/>
    <w:semiHidden/>
    <w:rsid w:val="00F166AC"/>
    <w:pPr>
      <w:spacing w:after="0" w:line="240" w:lineRule="auto"/>
    </w:pPr>
    <w:rPr>
      <w:rFonts w:ascii="Times New Roman" w:hAnsi="Times New Roman" w:cs="Times New Roman"/>
      <w:sz w:val="24"/>
      <w:szCs w:val="24"/>
    </w:rPr>
  </w:style>
  <w:style w:type="character" w:customStyle="1" w:styleId="xxapple-converted-space">
    <w:name w:val="x_x_apple-converted-space"/>
    <w:basedOn w:val="DefaultParagraphFont"/>
    <w:rsid w:val="00F166AC"/>
  </w:style>
  <w:style w:type="character" w:customStyle="1" w:styleId="xxhighlight">
    <w:name w:val="x_x_highlight"/>
    <w:basedOn w:val="DefaultParagraphFont"/>
    <w:rsid w:val="00F166AC"/>
  </w:style>
  <w:style w:type="character" w:styleId="BookTitle">
    <w:name w:val="Book Title"/>
    <w:basedOn w:val="DefaultParagraphFont"/>
    <w:uiPriority w:val="33"/>
    <w:qFormat/>
    <w:rsid w:val="004F61C8"/>
    <w:rPr>
      <w:b/>
      <w:bCs/>
      <w:caps w:val="0"/>
      <w:smallCaps/>
      <w:spacing w:val="0"/>
    </w:rPr>
  </w:style>
  <w:style w:type="paragraph" w:styleId="HTMLPreformatted">
    <w:name w:val="HTML Preformatted"/>
    <w:basedOn w:val="Normal"/>
    <w:link w:val="HTMLPreformattedChar"/>
    <w:rsid w:val="00DE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DE6954"/>
    <w:rPr>
      <w:rFonts w:ascii="Courier New" w:eastAsia="Times New Roman" w:hAnsi="Courier New" w:cs="Courier New"/>
      <w:color w:val="000000"/>
      <w:sz w:val="20"/>
      <w:szCs w:val="20"/>
    </w:rPr>
  </w:style>
  <w:style w:type="paragraph" w:styleId="PlainText">
    <w:name w:val="Plain Text"/>
    <w:basedOn w:val="Normal"/>
    <w:link w:val="PlainTextChar"/>
    <w:uiPriority w:val="99"/>
    <w:semiHidden/>
    <w:unhideWhenUsed/>
    <w:rsid w:val="00785D0F"/>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785D0F"/>
    <w:rPr>
      <w:rFonts w:ascii="Calibri" w:hAnsi="Calibri" w:cs="Calibri"/>
    </w:rPr>
  </w:style>
  <w:style w:type="character" w:customStyle="1" w:styleId="normaltextrun">
    <w:name w:val="normaltextrun"/>
    <w:basedOn w:val="DefaultParagraphFont"/>
    <w:rsid w:val="0089442B"/>
  </w:style>
  <w:style w:type="paragraph" w:styleId="Title">
    <w:name w:val="Title"/>
    <w:basedOn w:val="Normal"/>
    <w:link w:val="TitleChar"/>
    <w:qFormat/>
    <w:rsid w:val="009925D4"/>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925D4"/>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333CE2"/>
    <w:rPr>
      <w:color w:val="605E5C"/>
      <w:shd w:val="clear" w:color="auto" w:fill="E1DFDD"/>
    </w:rPr>
  </w:style>
  <w:style w:type="character" w:customStyle="1" w:styleId="markedcontent">
    <w:name w:val="markedcontent"/>
    <w:basedOn w:val="DefaultParagraphFont"/>
    <w:rsid w:val="005C6CDF"/>
  </w:style>
  <w:style w:type="paragraph" w:customStyle="1" w:styleId="gmail-m3901193710746113491gmail-msolistparagraph">
    <w:name w:val="gmail-m_3901193710746113491gmail-msolistparagraph"/>
    <w:basedOn w:val="Normal"/>
    <w:rsid w:val="00226AEA"/>
    <w:pPr>
      <w:spacing w:before="100" w:beforeAutospacing="1" w:after="100" w:afterAutospacing="1" w:line="240" w:lineRule="auto"/>
    </w:pPr>
    <w:rPr>
      <w:rFonts w:ascii="Calibri" w:hAnsi="Calibri" w:cs="Calibri"/>
    </w:rPr>
  </w:style>
  <w:style w:type="paragraph" w:customStyle="1" w:styleId="xxxxxxmsonormal">
    <w:name w:val="x_x_x_x_x_x_msonormal"/>
    <w:basedOn w:val="Normal"/>
    <w:rsid w:val="00446F78"/>
    <w:pPr>
      <w:spacing w:after="0" w:line="240" w:lineRule="auto"/>
    </w:pPr>
    <w:rPr>
      <w:rFonts w:ascii="Calibri" w:hAnsi="Calibri" w:cs="Calibri"/>
    </w:rPr>
  </w:style>
  <w:style w:type="paragraph" w:customStyle="1" w:styleId="elementtoproof">
    <w:name w:val="elementtoproof"/>
    <w:basedOn w:val="Normal"/>
    <w:uiPriority w:val="99"/>
    <w:rsid w:val="001A672E"/>
    <w:pPr>
      <w:spacing w:after="0" w:line="240" w:lineRule="auto"/>
    </w:pPr>
    <w:rPr>
      <w:rFonts w:ascii="Calibri" w:hAnsi="Calibri" w:cs="Calibri"/>
    </w:rPr>
  </w:style>
  <w:style w:type="character" w:customStyle="1" w:styleId="mark1hcr33qk7">
    <w:name w:val="mark1hcr33qk7"/>
    <w:basedOn w:val="DefaultParagraphFont"/>
    <w:rsid w:val="00182EFD"/>
  </w:style>
  <w:style w:type="character" w:customStyle="1" w:styleId="gmaildefault">
    <w:name w:val="gmail_default"/>
    <w:basedOn w:val="DefaultParagraphFont"/>
    <w:rsid w:val="00D17A86"/>
  </w:style>
  <w:style w:type="character" w:customStyle="1" w:styleId="Heading5Char">
    <w:name w:val="Heading 5 Char"/>
    <w:basedOn w:val="DefaultParagraphFont"/>
    <w:link w:val="Heading5"/>
    <w:uiPriority w:val="9"/>
    <w:rsid w:val="009A4B22"/>
    <w:rPr>
      <w:rFonts w:ascii="Times New Roman" w:eastAsia="Times New Roman" w:hAnsi="Times New Roman" w:cs="Times New Roman"/>
      <w:i/>
      <w:sz w:val="24"/>
      <w:szCs w:val="24"/>
    </w:rPr>
  </w:style>
  <w:style w:type="paragraph" w:styleId="TOC1">
    <w:name w:val="toc 1"/>
    <w:basedOn w:val="Normal"/>
    <w:uiPriority w:val="1"/>
    <w:qFormat/>
    <w:rsid w:val="009A4B22"/>
    <w:pPr>
      <w:widowControl w:val="0"/>
      <w:autoSpaceDE w:val="0"/>
      <w:autoSpaceDN w:val="0"/>
      <w:spacing w:before="331" w:after="0" w:line="240" w:lineRule="auto"/>
      <w:ind w:right="257"/>
      <w:jc w:val="center"/>
    </w:pPr>
    <w:rPr>
      <w:rFonts w:ascii="Times New Roman" w:eastAsia="Times New Roman" w:hAnsi="Times New Roman" w:cs="Times New Roman"/>
      <w:i/>
      <w:sz w:val="20"/>
      <w:szCs w:val="20"/>
    </w:rPr>
  </w:style>
  <w:style w:type="paragraph" w:styleId="TOC2">
    <w:name w:val="toc 2"/>
    <w:basedOn w:val="Normal"/>
    <w:uiPriority w:val="1"/>
    <w:qFormat/>
    <w:rsid w:val="009A4B22"/>
    <w:pPr>
      <w:widowControl w:val="0"/>
      <w:autoSpaceDE w:val="0"/>
      <w:autoSpaceDN w:val="0"/>
      <w:spacing w:before="209" w:after="0" w:line="240" w:lineRule="auto"/>
      <w:ind w:left="289"/>
      <w:jc w:val="center"/>
    </w:pPr>
    <w:rPr>
      <w:rFonts w:ascii="Times New Roman" w:eastAsia="Times New Roman" w:hAnsi="Times New Roman" w:cs="Times New Roman"/>
      <w:sz w:val="20"/>
      <w:szCs w:val="20"/>
    </w:rPr>
  </w:style>
  <w:style w:type="paragraph" w:styleId="TOC3">
    <w:name w:val="toc 3"/>
    <w:basedOn w:val="Normal"/>
    <w:uiPriority w:val="1"/>
    <w:qFormat/>
    <w:rsid w:val="009A4B22"/>
    <w:pPr>
      <w:widowControl w:val="0"/>
      <w:autoSpaceDE w:val="0"/>
      <w:autoSpaceDN w:val="0"/>
      <w:spacing w:before="9" w:after="0" w:line="240" w:lineRule="auto"/>
      <w:ind w:left="469"/>
      <w:jc w:val="center"/>
    </w:pPr>
    <w:rPr>
      <w:rFonts w:ascii="Times New Roman" w:eastAsia="Times New Roman" w:hAnsi="Times New Roman" w:cs="Times New Roman"/>
      <w:sz w:val="20"/>
      <w:szCs w:val="20"/>
    </w:rPr>
  </w:style>
  <w:style w:type="paragraph" w:styleId="TOC4">
    <w:name w:val="toc 4"/>
    <w:basedOn w:val="Normal"/>
    <w:uiPriority w:val="1"/>
    <w:qFormat/>
    <w:rsid w:val="009A4B22"/>
    <w:pPr>
      <w:widowControl w:val="0"/>
      <w:autoSpaceDE w:val="0"/>
      <w:autoSpaceDN w:val="0"/>
      <w:spacing w:after="0" w:line="215" w:lineRule="exact"/>
      <w:ind w:left="1909"/>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A4B22"/>
    <w:pPr>
      <w:widowControl w:val="0"/>
      <w:autoSpaceDE w:val="0"/>
      <w:autoSpaceDN w:val="0"/>
      <w:spacing w:after="0" w:line="240" w:lineRule="auto"/>
    </w:pPr>
    <w:rPr>
      <w:rFonts w:ascii="Times New Roman" w:eastAsia="Times New Roman" w:hAnsi="Times New Roman" w:cs="Times New Roman"/>
    </w:rPr>
  </w:style>
  <w:style w:type="character" w:customStyle="1" w:styleId="contentpasted1">
    <w:name w:val="contentpasted1"/>
    <w:basedOn w:val="DefaultParagraphFont"/>
    <w:rsid w:val="000A19AC"/>
  </w:style>
  <w:style w:type="character" w:customStyle="1" w:styleId="contentpasted0">
    <w:name w:val="contentpasted0"/>
    <w:basedOn w:val="DefaultParagraphFont"/>
    <w:rsid w:val="000A19AC"/>
  </w:style>
  <w:style w:type="character" w:customStyle="1" w:styleId="contentpasted2">
    <w:name w:val="contentpasted2"/>
    <w:basedOn w:val="DefaultParagraphFont"/>
    <w:rsid w:val="000A19AC"/>
  </w:style>
  <w:style w:type="character" w:customStyle="1" w:styleId="contentpasted3">
    <w:name w:val="contentpasted3"/>
    <w:basedOn w:val="DefaultParagraphFont"/>
    <w:rsid w:val="000A19AC"/>
  </w:style>
  <w:style w:type="paragraph" w:customStyle="1" w:styleId="xxxxxxxmsonormal">
    <w:name w:val="x_x_x_x_x_x_x_msonormal"/>
    <w:basedOn w:val="Normal"/>
    <w:rsid w:val="008F2D22"/>
    <w:pPr>
      <w:spacing w:after="0" w:line="240" w:lineRule="auto"/>
    </w:pPr>
    <w:rPr>
      <w:rFonts w:ascii="Calibri" w:hAnsi="Calibri" w:cs="Calibri"/>
    </w:rPr>
  </w:style>
  <w:style w:type="character" w:customStyle="1" w:styleId="xelementtoproof">
    <w:name w:val="x_elementtoproof"/>
    <w:basedOn w:val="DefaultParagraphFont"/>
    <w:rsid w:val="003C3AD8"/>
  </w:style>
  <w:style w:type="character" w:customStyle="1" w:styleId="xcontentpasted2">
    <w:name w:val="x_contentpasted2"/>
    <w:basedOn w:val="DefaultParagraphFont"/>
    <w:rsid w:val="00116F71"/>
  </w:style>
  <w:style w:type="character" w:customStyle="1" w:styleId="xcontentpasted1">
    <w:name w:val="x_contentpasted1"/>
    <w:basedOn w:val="DefaultParagraphFont"/>
    <w:rsid w:val="00116F71"/>
  </w:style>
  <w:style w:type="character" w:customStyle="1" w:styleId="xxxxxmarkj8srdzrcv">
    <w:name w:val="x_x_x_x_x_markj8srdzrcv"/>
    <w:basedOn w:val="DefaultParagraphFont"/>
    <w:rsid w:val="00631475"/>
  </w:style>
  <w:style w:type="character" w:customStyle="1" w:styleId="xxxxxmarkqlgry0508">
    <w:name w:val="x_x_x_x_x_markqlgry0508"/>
    <w:basedOn w:val="DefaultParagraphFont"/>
    <w:rsid w:val="00631475"/>
  </w:style>
  <w:style w:type="character" w:customStyle="1" w:styleId="xxxxxmark6d1q9fr6d">
    <w:name w:val="x_x_x_x_x_mark6d1q9fr6d"/>
    <w:basedOn w:val="DefaultParagraphFont"/>
    <w:rsid w:val="00631475"/>
  </w:style>
  <w:style w:type="character" w:customStyle="1" w:styleId="xxxxxmark7vv0pxp7t">
    <w:name w:val="x_x_x_x_x_mark7vv0pxp7t"/>
    <w:basedOn w:val="DefaultParagraphFont"/>
    <w:rsid w:val="00631475"/>
  </w:style>
  <w:style w:type="paragraph" w:customStyle="1" w:styleId="xxxmsonormal0">
    <w:name w:val="x_x_x_msonormal"/>
    <w:basedOn w:val="Normal"/>
    <w:rsid w:val="00857CF0"/>
    <w:pPr>
      <w:spacing w:after="0" w:line="240" w:lineRule="auto"/>
    </w:pPr>
    <w:rPr>
      <w:rFonts w:ascii="Calibri" w:hAnsi="Calibri" w:cs="Calibri"/>
    </w:rPr>
  </w:style>
  <w:style w:type="character" w:customStyle="1" w:styleId="xxmarkw2tgu79uz">
    <w:name w:val="x_x_markw2tgu79uz"/>
    <w:basedOn w:val="DefaultParagraphFont"/>
    <w:rsid w:val="00857CF0"/>
  </w:style>
  <w:style w:type="character" w:customStyle="1" w:styleId="xxmarkln2fhibjo">
    <w:name w:val="x_x_markln2fhibjo"/>
    <w:basedOn w:val="DefaultParagraphFont"/>
    <w:rsid w:val="00857CF0"/>
  </w:style>
  <w:style w:type="character" w:customStyle="1" w:styleId="xxmarkzpmn0qdd7">
    <w:name w:val="x_x_markzpmn0qdd7"/>
    <w:basedOn w:val="DefaultParagraphFont"/>
    <w:rsid w:val="00857CF0"/>
  </w:style>
  <w:style w:type="character" w:customStyle="1" w:styleId="contentpasted01">
    <w:name w:val="contentpasted01"/>
    <w:basedOn w:val="DefaultParagraphFont"/>
    <w:rsid w:val="00F902B6"/>
  </w:style>
  <w:style w:type="character" w:customStyle="1" w:styleId="Heading7Char">
    <w:name w:val="Heading 7 Char"/>
    <w:basedOn w:val="DefaultParagraphFont"/>
    <w:link w:val="Heading7"/>
    <w:uiPriority w:val="9"/>
    <w:semiHidden/>
    <w:rsid w:val="00D03FEB"/>
    <w:rPr>
      <w:rFonts w:asciiTheme="majorHAnsi" w:eastAsiaTheme="majorEastAsia" w:hAnsiTheme="majorHAnsi" w:cstheme="majorBidi"/>
      <w:i/>
      <w:iCs/>
      <w:color w:val="243F60" w:themeColor="accent1" w:themeShade="7F"/>
    </w:rPr>
  </w:style>
  <w:style w:type="character" w:customStyle="1" w:styleId="markkccre0syo">
    <w:name w:val="markkccre0syo"/>
    <w:basedOn w:val="DefaultParagraphFont"/>
    <w:rsid w:val="00610F1D"/>
  </w:style>
  <w:style w:type="character" w:customStyle="1" w:styleId="markgifsg5il3">
    <w:name w:val="markgifsg5il3"/>
    <w:basedOn w:val="DefaultParagraphFont"/>
    <w:rsid w:val="00610F1D"/>
  </w:style>
  <w:style w:type="paragraph" w:customStyle="1" w:styleId="xmsolistparagraph">
    <w:name w:val="x_msolistparagraph"/>
    <w:basedOn w:val="Normal"/>
    <w:rsid w:val="008448D0"/>
    <w:pPr>
      <w:spacing w:after="0" w:line="240" w:lineRule="auto"/>
      <w:ind w:left="720"/>
    </w:pPr>
    <w:rPr>
      <w:rFonts w:ascii="Times New Roman" w:hAnsi="Times New Roman" w:cs="Times New Roman"/>
      <w:sz w:val="24"/>
      <w:szCs w:val="24"/>
    </w:rPr>
  </w:style>
  <w:style w:type="character" w:customStyle="1" w:styleId="gmail-msohyperlink">
    <w:name w:val="gmail-msohyperlink"/>
    <w:basedOn w:val="DefaultParagraphFont"/>
    <w:rsid w:val="007A3089"/>
  </w:style>
  <w:style w:type="paragraph" w:customStyle="1" w:styleId="paragraph">
    <w:name w:val="paragraph"/>
    <w:basedOn w:val="Normal"/>
    <w:rsid w:val="00B80C65"/>
    <w:pPr>
      <w:spacing w:before="100" w:beforeAutospacing="1" w:after="100" w:afterAutospacing="1" w:line="240" w:lineRule="auto"/>
    </w:pPr>
    <w:rPr>
      <w:rFonts w:ascii="Times" w:hAnsi="Times" w:cs="Times"/>
      <w:sz w:val="20"/>
      <w:szCs w:val="20"/>
    </w:rPr>
  </w:style>
  <w:style w:type="character" w:customStyle="1" w:styleId="eop">
    <w:name w:val="eop"/>
    <w:basedOn w:val="DefaultParagraphFont"/>
    <w:rsid w:val="00B80C65"/>
  </w:style>
  <w:style w:type="paragraph" w:customStyle="1" w:styleId="xxxxxxxxmsonormal">
    <w:name w:val="x_x_x_x_x_x_x_x_msonormal"/>
    <w:basedOn w:val="Normal"/>
    <w:rsid w:val="00D216A9"/>
    <w:pPr>
      <w:spacing w:after="0" w:line="240" w:lineRule="auto"/>
    </w:pPr>
    <w:rPr>
      <w:rFonts w:ascii="Calibri" w:hAnsi="Calibri" w:cs="Calibri"/>
    </w:rPr>
  </w:style>
  <w:style w:type="character" w:customStyle="1" w:styleId="xxelementtoproof">
    <w:name w:val="x_x_elementtoproof"/>
    <w:basedOn w:val="DefaultParagraphFont"/>
    <w:rsid w:val="00D216A9"/>
  </w:style>
  <w:style w:type="paragraph" w:customStyle="1" w:styleId="xxxxxxxxxmsonormal">
    <w:name w:val="x_x_x_x_x_x_x_x_x_msonormal"/>
    <w:basedOn w:val="Normal"/>
    <w:rsid w:val="00A0782A"/>
    <w:pPr>
      <w:spacing w:after="0" w:line="240" w:lineRule="auto"/>
    </w:pPr>
    <w:rPr>
      <w:rFonts w:ascii="Calibri" w:hAnsi="Calibri" w:cs="Calibri"/>
    </w:rPr>
  </w:style>
  <w:style w:type="character" w:customStyle="1" w:styleId="xcontentpasted0">
    <w:name w:val="x_contentpasted0"/>
    <w:basedOn w:val="DefaultParagraphFont"/>
    <w:rsid w:val="00A0782A"/>
  </w:style>
  <w:style w:type="character" w:customStyle="1" w:styleId="contentpasted4">
    <w:name w:val="contentpasted4"/>
    <w:basedOn w:val="DefaultParagraphFont"/>
    <w:rsid w:val="009A72D1"/>
  </w:style>
  <w:style w:type="character" w:customStyle="1" w:styleId="xxxxxxxmarkj8srdzrcv">
    <w:name w:val="x_x_x_x_x_x_x_markj8srdzrcv"/>
    <w:basedOn w:val="DefaultParagraphFont"/>
    <w:rsid w:val="006212A8"/>
  </w:style>
  <w:style w:type="character" w:customStyle="1" w:styleId="xxxxxxxmarkqlgry0508">
    <w:name w:val="x_x_x_x_x_x_x_markqlgry0508"/>
    <w:basedOn w:val="DefaultParagraphFont"/>
    <w:rsid w:val="006212A8"/>
  </w:style>
  <w:style w:type="character" w:customStyle="1" w:styleId="xxxxxxxmark6d1q9fr6d">
    <w:name w:val="x_x_x_x_x_x_x_mark6d1q9fr6d"/>
    <w:basedOn w:val="DefaultParagraphFont"/>
    <w:rsid w:val="006212A8"/>
  </w:style>
  <w:style w:type="character" w:customStyle="1" w:styleId="xxxxxxxmark7vv0pxp7t">
    <w:name w:val="x_x_x_x_x_x_x_mark7vv0pxp7t"/>
    <w:basedOn w:val="DefaultParagraphFont"/>
    <w:rsid w:val="006212A8"/>
  </w:style>
  <w:style w:type="character" w:customStyle="1" w:styleId="xgmaildefault">
    <w:name w:val="x_gmail_default"/>
    <w:basedOn w:val="DefaultParagraphFont"/>
    <w:rsid w:val="006212A8"/>
  </w:style>
  <w:style w:type="character" w:customStyle="1" w:styleId="pshyperlink">
    <w:name w:val="pshyperlink"/>
    <w:basedOn w:val="DefaultParagraphFont"/>
    <w:rsid w:val="0057517F"/>
  </w:style>
  <w:style w:type="paragraph" w:customStyle="1" w:styleId="gmail-msobodytext">
    <w:name w:val="gmail-msobodytext"/>
    <w:basedOn w:val="Normal"/>
    <w:rsid w:val="00533A4D"/>
    <w:pPr>
      <w:spacing w:before="100" w:beforeAutospacing="1" w:after="100" w:afterAutospacing="1" w:line="240" w:lineRule="auto"/>
    </w:pPr>
    <w:rPr>
      <w:rFonts w:ascii="Calibri" w:hAnsi="Calibri" w:cs="Calibri"/>
    </w:rPr>
  </w:style>
  <w:style w:type="paragraph" w:customStyle="1" w:styleId="xxmsonormal0">
    <w:name w:val="x_xmsonormal"/>
    <w:basedOn w:val="Normal"/>
    <w:rsid w:val="00ED5977"/>
    <w:pPr>
      <w:spacing w:after="0" w:line="240" w:lineRule="auto"/>
    </w:pPr>
    <w:rPr>
      <w:rFonts w:ascii="Calibri" w:hAnsi="Calibri" w:cs="Calibri"/>
    </w:rPr>
  </w:style>
  <w:style w:type="paragraph" w:customStyle="1" w:styleId="Body">
    <w:name w:val="Body"/>
    <w:rsid w:val="00226430"/>
    <w:pPr>
      <w:pBdr>
        <w:top w:val="nil"/>
        <w:left w:val="nil"/>
        <w:bottom w:val="nil"/>
        <w:right w:val="nil"/>
        <w:between w:val="nil"/>
        <w:bar w:val="nil"/>
      </w:pBdr>
      <w:spacing w:after="0" w:line="240" w:lineRule="auto"/>
      <w:ind w:firstLine="360"/>
    </w:pPr>
    <w:rPr>
      <w:rFonts w:ascii="Cormorant Garamond" w:eastAsia="Arial Unicode MS" w:hAnsi="Cormorant Garamond" w:cs="Arial Unicode MS"/>
      <w:color w:val="000000"/>
      <w:sz w:val="24"/>
      <w:szCs w:val="24"/>
      <w:u w:color="000000"/>
      <w:bdr w:val="nil"/>
    </w:rPr>
  </w:style>
  <w:style w:type="paragraph" w:customStyle="1" w:styleId="BodyA">
    <w:name w:val="Body A"/>
    <w:rsid w:val="007708F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12700" w14:cap="flat" w14:cmpd="sng" w14:algn="ctr">
        <w14:noFill/>
        <w14:prstDash w14:val="solid"/>
        <w14:miter w14:lim="400000"/>
      </w14:textOutline>
    </w:rPr>
  </w:style>
  <w:style w:type="character" w:customStyle="1" w:styleId="None">
    <w:name w:val="None"/>
    <w:rsid w:val="007708FA"/>
  </w:style>
  <w:style w:type="numbering" w:customStyle="1" w:styleId="Numbered">
    <w:name w:val="Numbered"/>
    <w:rsid w:val="007708FA"/>
    <w:pPr>
      <w:numPr>
        <w:numId w:val="3"/>
      </w:numPr>
    </w:pPr>
  </w:style>
  <w:style w:type="numbering" w:customStyle="1" w:styleId="Bullets">
    <w:name w:val="Bullets"/>
    <w:rsid w:val="007708FA"/>
    <w:pPr>
      <w:numPr>
        <w:numId w:val="5"/>
      </w:numPr>
    </w:pPr>
  </w:style>
  <w:style w:type="paragraph" w:customStyle="1" w:styleId="xxxxxmsonormal">
    <w:name w:val="x_xxxxmsonormal"/>
    <w:basedOn w:val="Normal"/>
    <w:rsid w:val="007805B8"/>
    <w:pPr>
      <w:spacing w:after="0" w:line="240" w:lineRule="auto"/>
    </w:pPr>
    <w:rPr>
      <w:rFonts w:ascii="Aptos" w:hAnsi="Aptos" w:cs="Aptos"/>
      <w:sz w:val="24"/>
      <w:szCs w:val="24"/>
    </w:rPr>
  </w:style>
  <w:style w:type="paragraph" w:styleId="Subtitle">
    <w:name w:val="Subtitle"/>
    <w:basedOn w:val="Normal"/>
    <w:next w:val="Normal"/>
    <w:link w:val="SubtitleChar"/>
    <w:uiPriority w:val="11"/>
    <w:qFormat/>
    <w:rsid w:val="005417C3"/>
    <w:pPr>
      <w:numPr>
        <w:ilvl w:val="1"/>
      </w:numPr>
      <w:spacing w:after="16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17C3"/>
    <w:rPr>
      <w:rFonts w:asciiTheme="minorHAnsi" w:eastAsiaTheme="minorEastAsia" w:hAnsiTheme="minorHAnsi"/>
      <w:color w:val="5A5A5A" w:themeColor="text1" w:themeTint="A5"/>
      <w:spacing w:val="15"/>
    </w:rPr>
  </w:style>
  <w:style w:type="paragraph" w:customStyle="1" w:styleId="default0">
    <w:name w:val="default"/>
    <w:basedOn w:val="Normal"/>
    <w:rsid w:val="00B303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char">
    <w:name w:val="default__char"/>
    <w:basedOn w:val="DefaultParagraphFont"/>
    <w:rsid w:val="00B30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4682">
      <w:bodyDiv w:val="1"/>
      <w:marLeft w:val="0"/>
      <w:marRight w:val="0"/>
      <w:marTop w:val="0"/>
      <w:marBottom w:val="0"/>
      <w:divBdr>
        <w:top w:val="none" w:sz="0" w:space="0" w:color="auto"/>
        <w:left w:val="none" w:sz="0" w:space="0" w:color="auto"/>
        <w:bottom w:val="none" w:sz="0" w:space="0" w:color="auto"/>
        <w:right w:val="none" w:sz="0" w:space="0" w:color="auto"/>
      </w:divBdr>
    </w:div>
    <w:div w:id="4022980">
      <w:bodyDiv w:val="1"/>
      <w:marLeft w:val="0"/>
      <w:marRight w:val="0"/>
      <w:marTop w:val="0"/>
      <w:marBottom w:val="0"/>
      <w:divBdr>
        <w:top w:val="none" w:sz="0" w:space="0" w:color="auto"/>
        <w:left w:val="none" w:sz="0" w:space="0" w:color="auto"/>
        <w:bottom w:val="none" w:sz="0" w:space="0" w:color="auto"/>
        <w:right w:val="none" w:sz="0" w:space="0" w:color="auto"/>
      </w:divBdr>
    </w:div>
    <w:div w:id="12923739">
      <w:bodyDiv w:val="1"/>
      <w:marLeft w:val="0"/>
      <w:marRight w:val="0"/>
      <w:marTop w:val="0"/>
      <w:marBottom w:val="0"/>
      <w:divBdr>
        <w:top w:val="none" w:sz="0" w:space="0" w:color="auto"/>
        <w:left w:val="none" w:sz="0" w:space="0" w:color="auto"/>
        <w:bottom w:val="none" w:sz="0" w:space="0" w:color="auto"/>
        <w:right w:val="none" w:sz="0" w:space="0" w:color="auto"/>
      </w:divBdr>
    </w:div>
    <w:div w:id="14620245">
      <w:bodyDiv w:val="1"/>
      <w:marLeft w:val="0"/>
      <w:marRight w:val="0"/>
      <w:marTop w:val="0"/>
      <w:marBottom w:val="0"/>
      <w:divBdr>
        <w:top w:val="none" w:sz="0" w:space="0" w:color="auto"/>
        <w:left w:val="none" w:sz="0" w:space="0" w:color="auto"/>
        <w:bottom w:val="none" w:sz="0" w:space="0" w:color="auto"/>
        <w:right w:val="none" w:sz="0" w:space="0" w:color="auto"/>
      </w:divBdr>
    </w:div>
    <w:div w:id="16784911">
      <w:bodyDiv w:val="1"/>
      <w:marLeft w:val="0"/>
      <w:marRight w:val="0"/>
      <w:marTop w:val="0"/>
      <w:marBottom w:val="0"/>
      <w:divBdr>
        <w:top w:val="none" w:sz="0" w:space="0" w:color="auto"/>
        <w:left w:val="none" w:sz="0" w:space="0" w:color="auto"/>
        <w:bottom w:val="none" w:sz="0" w:space="0" w:color="auto"/>
        <w:right w:val="none" w:sz="0" w:space="0" w:color="auto"/>
      </w:divBdr>
    </w:div>
    <w:div w:id="18700728">
      <w:bodyDiv w:val="1"/>
      <w:marLeft w:val="0"/>
      <w:marRight w:val="0"/>
      <w:marTop w:val="0"/>
      <w:marBottom w:val="0"/>
      <w:divBdr>
        <w:top w:val="none" w:sz="0" w:space="0" w:color="auto"/>
        <w:left w:val="none" w:sz="0" w:space="0" w:color="auto"/>
        <w:bottom w:val="none" w:sz="0" w:space="0" w:color="auto"/>
        <w:right w:val="none" w:sz="0" w:space="0" w:color="auto"/>
      </w:divBdr>
      <w:divsChild>
        <w:div w:id="1835949513">
          <w:marLeft w:val="0"/>
          <w:marRight w:val="0"/>
          <w:marTop w:val="0"/>
          <w:marBottom w:val="0"/>
          <w:divBdr>
            <w:top w:val="none" w:sz="0" w:space="0" w:color="auto"/>
            <w:left w:val="none" w:sz="0" w:space="0" w:color="auto"/>
            <w:bottom w:val="none" w:sz="0" w:space="0" w:color="auto"/>
            <w:right w:val="none" w:sz="0" w:space="0" w:color="auto"/>
          </w:divBdr>
        </w:div>
      </w:divsChild>
    </w:div>
    <w:div w:id="23793310">
      <w:bodyDiv w:val="1"/>
      <w:marLeft w:val="0"/>
      <w:marRight w:val="0"/>
      <w:marTop w:val="0"/>
      <w:marBottom w:val="0"/>
      <w:divBdr>
        <w:top w:val="none" w:sz="0" w:space="0" w:color="auto"/>
        <w:left w:val="none" w:sz="0" w:space="0" w:color="auto"/>
        <w:bottom w:val="none" w:sz="0" w:space="0" w:color="auto"/>
        <w:right w:val="none" w:sz="0" w:space="0" w:color="auto"/>
      </w:divBdr>
    </w:div>
    <w:div w:id="27412066">
      <w:bodyDiv w:val="1"/>
      <w:marLeft w:val="0"/>
      <w:marRight w:val="0"/>
      <w:marTop w:val="0"/>
      <w:marBottom w:val="0"/>
      <w:divBdr>
        <w:top w:val="none" w:sz="0" w:space="0" w:color="auto"/>
        <w:left w:val="none" w:sz="0" w:space="0" w:color="auto"/>
        <w:bottom w:val="none" w:sz="0" w:space="0" w:color="auto"/>
        <w:right w:val="none" w:sz="0" w:space="0" w:color="auto"/>
      </w:divBdr>
    </w:div>
    <w:div w:id="43413479">
      <w:bodyDiv w:val="1"/>
      <w:marLeft w:val="0"/>
      <w:marRight w:val="0"/>
      <w:marTop w:val="0"/>
      <w:marBottom w:val="0"/>
      <w:divBdr>
        <w:top w:val="none" w:sz="0" w:space="0" w:color="auto"/>
        <w:left w:val="none" w:sz="0" w:space="0" w:color="auto"/>
        <w:bottom w:val="none" w:sz="0" w:space="0" w:color="auto"/>
        <w:right w:val="none" w:sz="0" w:space="0" w:color="auto"/>
      </w:divBdr>
    </w:div>
    <w:div w:id="47267254">
      <w:bodyDiv w:val="1"/>
      <w:marLeft w:val="0"/>
      <w:marRight w:val="0"/>
      <w:marTop w:val="0"/>
      <w:marBottom w:val="0"/>
      <w:divBdr>
        <w:top w:val="none" w:sz="0" w:space="0" w:color="auto"/>
        <w:left w:val="none" w:sz="0" w:space="0" w:color="auto"/>
        <w:bottom w:val="none" w:sz="0" w:space="0" w:color="auto"/>
        <w:right w:val="none" w:sz="0" w:space="0" w:color="auto"/>
      </w:divBdr>
      <w:divsChild>
        <w:div w:id="1434324820">
          <w:marLeft w:val="0"/>
          <w:marRight w:val="0"/>
          <w:marTop w:val="0"/>
          <w:marBottom w:val="0"/>
          <w:divBdr>
            <w:top w:val="none" w:sz="0" w:space="0" w:color="auto"/>
            <w:left w:val="none" w:sz="0" w:space="0" w:color="auto"/>
            <w:bottom w:val="none" w:sz="0" w:space="0" w:color="auto"/>
            <w:right w:val="none" w:sz="0" w:space="0" w:color="auto"/>
          </w:divBdr>
        </w:div>
      </w:divsChild>
    </w:div>
    <w:div w:id="47996393">
      <w:bodyDiv w:val="1"/>
      <w:marLeft w:val="0"/>
      <w:marRight w:val="0"/>
      <w:marTop w:val="0"/>
      <w:marBottom w:val="0"/>
      <w:divBdr>
        <w:top w:val="none" w:sz="0" w:space="0" w:color="auto"/>
        <w:left w:val="none" w:sz="0" w:space="0" w:color="auto"/>
        <w:bottom w:val="none" w:sz="0" w:space="0" w:color="auto"/>
        <w:right w:val="none" w:sz="0" w:space="0" w:color="auto"/>
      </w:divBdr>
    </w:div>
    <w:div w:id="48847254">
      <w:bodyDiv w:val="1"/>
      <w:marLeft w:val="0"/>
      <w:marRight w:val="0"/>
      <w:marTop w:val="0"/>
      <w:marBottom w:val="0"/>
      <w:divBdr>
        <w:top w:val="none" w:sz="0" w:space="0" w:color="auto"/>
        <w:left w:val="none" w:sz="0" w:space="0" w:color="auto"/>
        <w:bottom w:val="none" w:sz="0" w:space="0" w:color="auto"/>
        <w:right w:val="none" w:sz="0" w:space="0" w:color="auto"/>
      </w:divBdr>
    </w:div>
    <w:div w:id="62609993">
      <w:bodyDiv w:val="1"/>
      <w:marLeft w:val="0"/>
      <w:marRight w:val="0"/>
      <w:marTop w:val="0"/>
      <w:marBottom w:val="0"/>
      <w:divBdr>
        <w:top w:val="none" w:sz="0" w:space="0" w:color="auto"/>
        <w:left w:val="none" w:sz="0" w:space="0" w:color="auto"/>
        <w:bottom w:val="none" w:sz="0" w:space="0" w:color="auto"/>
        <w:right w:val="none" w:sz="0" w:space="0" w:color="auto"/>
      </w:divBdr>
    </w:div>
    <w:div w:id="62679511">
      <w:bodyDiv w:val="1"/>
      <w:marLeft w:val="0"/>
      <w:marRight w:val="0"/>
      <w:marTop w:val="0"/>
      <w:marBottom w:val="0"/>
      <w:divBdr>
        <w:top w:val="none" w:sz="0" w:space="0" w:color="auto"/>
        <w:left w:val="none" w:sz="0" w:space="0" w:color="auto"/>
        <w:bottom w:val="none" w:sz="0" w:space="0" w:color="auto"/>
        <w:right w:val="none" w:sz="0" w:space="0" w:color="auto"/>
      </w:divBdr>
    </w:div>
    <w:div w:id="67118853">
      <w:bodyDiv w:val="1"/>
      <w:marLeft w:val="0"/>
      <w:marRight w:val="0"/>
      <w:marTop w:val="0"/>
      <w:marBottom w:val="0"/>
      <w:divBdr>
        <w:top w:val="none" w:sz="0" w:space="0" w:color="auto"/>
        <w:left w:val="none" w:sz="0" w:space="0" w:color="auto"/>
        <w:bottom w:val="none" w:sz="0" w:space="0" w:color="auto"/>
        <w:right w:val="none" w:sz="0" w:space="0" w:color="auto"/>
      </w:divBdr>
    </w:div>
    <w:div w:id="67461796">
      <w:bodyDiv w:val="1"/>
      <w:marLeft w:val="0"/>
      <w:marRight w:val="0"/>
      <w:marTop w:val="0"/>
      <w:marBottom w:val="0"/>
      <w:divBdr>
        <w:top w:val="none" w:sz="0" w:space="0" w:color="auto"/>
        <w:left w:val="none" w:sz="0" w:space="0" w:color="auto"/>
        <w:bottom w:val="none" w:sz="0" w:space="0" w:color="auto"/>
        <w:right w:val="none" w:sz="0" w:space="0" w:color="auto"/>
      </w:divBdr>
    </w:div>
    <w:div w:id="71006416">
      <w:bodyDiv w:val="1"/>
      <w:marLeft w:val="0"/>
      <w:marRight w:val="0"/>
      <w:marTop w:val="0"/>
      <w:marBottom w:val="0"/>
      <w:divBdr>
        <w:top w:val="none" w:sz="0" w:space="0" w:color="auto"/>
        <w:left w:val="none" w:sz="0" w:space="0" w:color="auto"/>
        <w:bottom w:val="none" w:sz="0" w:space="0" w:color="auto"/>
        <w:right w:val="none" w:sz="0" w:space="0" w:color="auto"/>
      </w:divBdr>
    </w:div>
    <w:div w:id="71439540">
      <w:bodyDiv w:val="1"/>
      <w:marLeft w:val="0"/>
      <w:marRight w:val="0"/>
      <w:marTop w:val="0"/>
      <w:marBottom w:val="0"/>
      <w:divBdr>
        <w:top w:val="none" w:sz="0" w:space="0" w:color="auto"/>
        <w:left w:val="none" w:sz="0" w:space="0" w:color="auto"/>
        <w:bottom w:val="none" w:sz="0" w:space="0" w:color="auto"/>
        <w:right w:val="none" w:sz="0" w:space="0" w:color="auto"/>
      </w:divBdr>
    </w:div>
    <w:div w:id="80297956">
      <w:bodyDiv w:val="1"/>
      <w:marLeft w:val="0"/>
      <w:marRight w:val="0"/>
      <w:marTop w:val="0"/>
      <w:marBottom w:val="0"/>
      <w:divBdr>
        <w:top w:val="none" w:sz="0" w:space="0" w:color="auto"/>
        <w:left w:val="none" w:sz="0" w:space="0" w:color="auto"/>
        <w:bottom w:val="none" w:sz="0" w:space="0" w:color="auto"/>
        <w:right w:val="none" w:sz="0" w:space="0" w:color="auto"/>
      </w:divBdr>
      <w:divsChild>
        <w:div w:id="1728986890">
          <w:marLeft w:val="0"/>
          <w:marRight w:val="0"/>
          <w:marTop w:val="0"/>
          <w:marBottom w:val="0"/>
          <w:divBdr>
            <w:top w:val="none" w:sz="0" w:space="0" w:color="auto"/>
            <w:left w:val="none" w:sz="0" w:space="0" w:color="auto"/>
            <w:bottom w:val="none" w:sz="0" w:space="0" w:color="auto"/>
            <w:right w:val="none" w:sz="0" w:space="0" w:color="auto"/>
          </w:divBdr>
        </w:div>
      </w:divsChild>
    </w:div>
    <w:div w:id="82999888">
      <w:bodyDiv w:val="1"/>
      <w:marLeft w:val="0"/>
      <w:marRight w:val="0"/>
      <w:marTop w:val="0"/>
      <w:marBottom w:val="0"/>
      <w:divBdr>
        <w:top w:val="none" w:sz="0" w:space="0" w:color="auto"/>
        <w:left w:val="none" w:sz="0" w:space="0" w:color="auto"/>
        <w:bottom w:val="none" w:sz="0" w:space="0" w:color="auto"/>
        <w:right w:val="none" w:sz="0" w:space="0" w:color="auto"/>
      </w:divBdr>
      <w:divsChild>
        <w:div w:id="934247069">
          <w:marLeft w:val="0"/>
          <w:marRight w:val="0"/>
          <w:marTop w:val="0"/>
          <w:marBottom w:val="0"/>
          <w:divBdr>
            <w:top w:val="none" w:sz="0" w:space="0" w:color="auto"/>
            <w:left w:val="none" w:sz="0" w:space="0" w:color="auto"/>
            <w:bottom w:val="none" w:sz="0" w:space="0" w:color="auto"/>
            <w:right w:val="none" w:sz="0" w:space="0" w:color="auto"/>
          </w:divBdr>
        </w:div>
      </w:divsChild>
    </w:div>
    <w:div w:id="86004424">
      <w:bodyDiv w:val="1"/>
      <w:marLeft w:val="0"/>
      <w:marRight w:val="0"/>
      <w:marTop w:val="0"/>
      <w:marBottom w:val="0"/>
      <w:divBdr>
        <w:top w:val="none" w:sz="0" w:space="0" w:color="auto"/>
        <w:left w:val="none" w:sz="0" w:space="0" w:color="auto"/>
        <w:bottom w:val="none" w:sz="0" w:space="0" w:color="auto"/>
        <w:right w:val="none" w:sz="0" w:space="0" w:color="auto"/>
      </w:divBdr>
    </w:div>
    <w:div w:id="92633614">
      <w:bodyDiv w:val="1"/>
      <w:marLeft w:val="0"/>
      <w:marRight w:val="0"/>
      <w:marTop w:val="0"/>
      <w:marBottom w:val="0"/>
      <w:divBdr>
        <w:top w:val="none" w:sz="0" w:space="0" w:color="auto"/>
        <w:left w:val="none" w:sz="0" w:space="0" w:color="auto"/>
        <w:bottom w:val="none" w:sz="0" w:space="0" w:color="auto"/>
        <w:right w:val="none" w:sz="0" w:space="0" w:color="auto"/>
      </w:divBdr>
    </w:div>
    <w:div w:id="97527138">
      <w:bodyDiv w:val="1"/>
      <w:marLeft w:val="0"/>
      <w:marRight w:val="0"/>
      <w:marTop w:val="0"/>
      <w:marBottom w:val="0"/>
      <w:divBdr>
        <w:top w:val="none" w:sz="0" w:space="0" w:color="auto"/>
        <w:left w:val="none" w:sz="0" w:space="0" w:color="auto"/>
        <w:bottom w:val="none" w:sz="0" w:space="0" w:color="auto"/>
        <w:right w:val="none" w:sz="0" w:space="0" w:color="auto"/>
      </w:divBdr>
    </w:div>
    <w:div w:id="99573024">
      <w:bodyDiv w:val="1"/>
      <w:marLeft w:val="0"/>
      <w:marRight w:val="0"/>
      <w:marTop w:val="0"/>
      <w:marBottom w:val="0"/>
      <w:divBdr>
        <w:top w:val="none" w:sz="0" w:space="0" w:color="auto"/>
        <w:left w:val="none" w:sz="0" w:space="0" w:color="auto"/>
        <w:bottom w:val="none" w:sz="0" w:space="0" w:color="auto"/>
        <w:right w:val="none" w:sz="0" w:space="0" w:color="auto"/>
      </w:divBdr>
    </w:div>
    <w:div w:id="100228621">
      <w:bodyDiv w:val="1"/>
      <w:marLeft w:val="0"/>
      <w:marRight w:val="0"/>
      <w:marTop w:val="0"/>
      <w:marBottom w:val="0"/>
      <w:divBdr>
        <w:top w:val="none" w:sz="0" w:space="0" w:color="auto"/>
        <w:left w:val="none" w:sz="0" w:space="0" w:color="auto"/>
        <w:bottom w:val="none" w:sz="0" w:space="0" w:color="auto"/>
        <w:right w:val="none" w:sz="0" w:space="0" w:color="auto"/>
      </w:divBdr>
      <w:divsChild>
        <w:div w:id="2117287350">
          <w:marLeft w:val="0"/>
          <w:marRight w:val="0"/>
          <w:marTop w:val="0"/>
          <w:marBottom w:val="0"/>
          <w:divBdr>
            <w:top w:val="none" w:sz="0" w:space="0" w:color="auto"/>
            <w:left w:val="none" w:sz="0" w:space="0" w:color="auto"/>
            <w:bottom w:val="none" w:sz="0" w:space="0" w:color="auto"/>
            <w:right w:val="none" w:sz="0" w:space="0" w:color="auto"/>
          </w:divBdr>
        </w:div>
      </w:divsChild>
    </w:div>
    <w:div w:id="114569817">
      <w:bodyDiv w:val="1"/>
      <w:marLeft w:val="0"/>
      <w:marRight w:val="0"/>
      <w:marTop w:val="0"/>
      <w:marBottom w:val="0"/>
      <w:divBdr>
        <w:top w:val="none" w:sz="0" w:space="0" w:color="auto"/>
        <w:left w:val="none" w:sz="0" w:space="0" w:color="auto"/>
        <w:bottom w:val="none" w:sz="0" w:space="0" w:color="auto"/>
        <w:right w:val="none" w:sz="0" w:space="0" w:color="auto"/>
      </w:divBdr>
      <w:divsChild>
        <w:div w:id="1502353570">
          <w:marLeft w:val="0"/>
          <w:marRight w:val="0"/>
          <w:marTop w:val="0"/>
          <w:marBottom w:val="0"/>
          <w:divBdr>
            <w:top w:val="none" w:sz="0" w:space="0" w:color="auto"/>
            <w:left w:val="none" w:sz="0" w:space="0" w:color="auto"/>
            <w:bottom w:val="none" w:sz="0" w:space="0" w:color="auto"/>
            <w:right w:val="none" w:sz="0" w:space="0" w:color="auto"/>
          </w:divBdr>
        </w:div>
      </w:divsChild>
    </w:div>
    <w:div w:id="119812553">
      <w:bodyDiv w:val="1"/>
      <w:marLeft w:val="0"/>
      <w:marRight w:val="0"/>
      <w:marTop w:val="0"/>
      <w:marBottom w:val="0"/>
      <w:divBdr>
        <w:top w:val="none" w:sz="0" w:space="0" w:color="auto"/>
        <w:left w:val="none" w:sz="0" w:space="0" w:color="auto"/>
        <w:bottom w:val="none" w:sz="0" w:space="0" w:color="auto"/>
        <w:right w:val="none" w:sz="0" w:space="0" w:color="auto"/>
      </w:divBdr>
      <w:divsChild>
        <w:div w:id="680203559">
          <w:marLeft w:val="0"/>
          <w:marRight w:val="0"/>
          <w:marTop w:val="0"/>
          <w:marBottom w:val="0"/>
          <w:divBdr>
            <w:top w:val="none" w:sz="0" w:space="0" w:color="auto"/>
            <w:left w:val="none" w:sz="0" w:space="0" w:color="auto"/>
            <w:bottom w:val="none" w:sz="0" w:space="0" w:color="auto"/>
            <w:right w:val="none" w:sz="0" w:space="0" w:color="auto"/>
          </w:divBdr>
        </w:div>
      </w:divsChild>
    </w:div>
    <w:div w:id="121191677">
      <w:bodyDiv w:val="1"/>
      <w:marLeft w:val="0"/>
      <w:marRight w:val="0"/>
      <w:marTop w:val="0"/>
      <w:marBottom w:val="0"/>
      <w:divBdr>
        <w:top w:val="none" w:sz="0" w:space="0" w:color="auto"/>
        <w:left w:val="none" w:sz="0" w:space="0" w:color="auto"/>
        <w:bottom w:val="none" w:sz="0" w:space="0" w:color="auto"/>
        <w:right w:val="none" w:sz="0" w:space="0" w:color="auto"/>
      </w:divBdr>
    </w:div>
    <w:div w:id="124784818">
      <w:bodyDiv w:val="1"/>
      <w:marLeft w:val="0"/>
      <w:marRight w:val="0"/>
      <w:marTop w:val="0"/>
      <w:marBottom w:val="0"/>
      <w:divBdr>
        <w:top w:val="none" w:sz="0" w:space="0" w:color="auto"/>
        <w:left w:val="none" w:sz="0" w:space="0" w:color="auto"/>
        <w:bottom w:val="none" w:sz="0" w:space="0" w:color="auto"/>
        <w:right w:val="none" w:sz="0" w:space="0" w:color="auto"/>
      </w:divBdr>
    </w:div>
    <w:div w:id="125242385">
      <w:bodyDiv w:val="1"/>
      <w:marLeft w:val="0"/>
      <w:marRight w:val="0"/>
      <w:marTop w:val="0"/>
      <w:marBottom w:val="0"/>
      <w:divBdr>
        <w:top w:val="none" w:sz="0" w:space="0" w:color="auto"/>
        <w:left w:val="none" w:sz="0" w:space="0" w:color="auto"/>
        <w:bottom w:val="none" w:sz="0" w:space="0" w:color="auto"/>
        <w:right w:val="none" w:sz="0" w:space="0" w:color="auto"/>
      </w:divBdr>
    </w:div>
    <w:div w:id="128017547">
      <w:bodyDiv w:val="1"/>
      <w:marLeft w:val="0"/>
      <w:marRight w:val="0"/>
      <w:marTop w:val="0"/>
      <w:marBottom w:val="0"/>
      <w:divBdr>
        <w:top w:val="none" w:sz="0" w:space="0" w:color="auto"/>
        <w:left w:val="none" w:sz="0" w:space="0" w:color="auto"/>
        <w:bottom w:val="none" w:sz="0" w:space="0" w:color="auto"/>
        <w:right w:val="none" w:sz="0" w:space="0" w:color="auto"/>
      </w:divBdr>
    </w:div>
    <w:div w:id="135683458">
      <w:bodyDiv w:val="1"/>
      <w:marLeft w:val="0"/>
      <w:marRight w:val="0"/>
      <w:marTop w:val="0"/>
      <w:marBottom w:val="0"/>
      <w:divBdr>
        <w:top w:val="none" w:sz="0" w:space="0" w:color="auto"/>
        <w:left w:val="none" w:sz="0" w:space="0" w:color="auto"/>
        <w:bottom w:val="none" w:sz="0" w:space="0" w:color="auto"/>
        <w:right w:val="none" w:sz="0" w:space="0" w:color="auto"/>
      </w:divBdr>
    </w:div>
    <w:div w:id="150219270">
      <w:bodyDiv w:val="1"/>
      <w:marLeft w:val="0"/>
      <w:marRight w:val="0"/>
      <w:marTop w:val="0"/>
      <w:marBottom w:val="0"/>
      <w:divBdr>
        <w:top w:val="none" w:sz="0" w:space="0" w:color="auto"/>
        <w:left w:val="none" w:sz="0" w:space="0" w:color="auto"/>
        <w:bottom w:val="none" w:sz="0" w:space="0" w:color="auto"/>
        <w:right w:val="none" w:sz="0" w:space="0" w:color="auto"/>
      </w:divBdr>
    </w:div>
    <w:div w:id="155807688">
      <w:bodyDiv w:val="1"/>
      <w:marLeft w:val="0"/>
      <w:marRight w:val="0"/>
      <w:marTop w:val="0"/>
      <w:marBottom w:val="0"/>
      <w:divBdr>
        <w:top w:val="none" w:sz="0" w:space="0" w:color="auto"/>
        <w:left w:val="none" w:sz="0" w:space="0" w:color="auto"/>
        <w:bottom w:val="none" w:sz="0" w:space="0" w:color="auto"/>
        <w:right w:val="none" w:sz="0" w:space="0" w:color="auto"/>
      </w:divBdr>
      <w:divsChild>
        <w:div w:id="273246572">
          <w:marLeft w:val="0"/>
          <w:marRight w:val="0"/>
          <w:marTop w:val="0"/>
          <w:marBottom w:val="0"/>
          <w:divBdr>
            <w:top w:val="none" w:sz="0" w:space="0" w:color="auto"/>
            <w:left w:val="none" w:sz="0" w:space="0" w:color="auto"/>
            <w:bottom w:val="none" w:sz="0" w:space="0" w:color="auto"/>
            <w:right w:val="none" w:sz="0" w:space="0" w:color="auto"/>
          </w:divBdr>
        </w:div>
      </w:divsChild>
    </w:div>
    <w:div w:id="158884950">
      <w:bodyDiv w:val="1"/>
      <w:marLeft w:val="0"/>
      <w:marRight w:val="0"/>
      <w:marTop w:val="0"/>
      <w:marBottom w:val="0"/>
      <w:divBdr>
        <w:top w:val="none" w:sz="0" w:space="0" w:color="auto"/>
        <w:left w:val="none" w:sz="0" w:space="0" w:color="auto"/>
        <w:bottom w:val="none" w:sz="0" w:space="0" w:color="auto"/>
        <w:right w:val="none" w:sz="0" w:space="0" w:color="auto"/>
      </w:divBdr>
    </w:div>
    <w:div w:id="159471337">
      <w:bodyDiv w:val="1"/>
      <w:marLeft w:val="0"/>
      <w:marRight w:val="0"/>
      <w:marTop w:val="0"/>
      <w:marBottom w:val="0"/>
      <w:divBdr>
        <w:top w:val="none" w:sz="0" w:space="0" w:color="auto"/>
        <w:left w:val="none" w:sz="0" w:space="0" w:color="auto"/>
        <w:bottom w:val="none" w:sz="0" w:space="0" w:color="auto"/>
        <w:right w:val="none" w:sz="0" w:space="0" w:color="auto"/>
      </w:divBdr>
    </w:div>
    <w:div w:id="170604734">
      <w:bodyDiv w:val="1"/>
      <w:marLeft w:val="0"/>
      <w:marRight w:val="0"/>
      <w:marTop w:val="0"/>
      <w:marBottom w:val="0"/>
      <w:divBdr>
        <w:top w:val="none" w:sz="0" w:space="0" w:color="auto"/>
        <w:left w:val="none" w:sz="0" w:space="0" w:color="auto"/>
        <w:bottom w:val="none" w:sz="0" w:space="0" w:color="auto"/>
        <w:right w:val="none" w:sz="0" w:space="0" w:color="auto"/>
      </w:divBdr>
    </w:div>
    <w:div w:id="172692100">
      <w:bodyDiv w:val="1"/>
      <w:marLeft w:val="0"/>
      <w:marRight w:val="0"/>
      <w:marTop w:val="0"/>
      <w:marBottom w:val="0"/>
      <w:divBdr>
        <w:top w:val="none" w:sz="0" w:space="0" w:color="auto"/>
        <w:left w:val="none" w:sz="0" w:space="0" w:color="auto"/>
        <w:bottom w:val="none" w:sz="0" w:space="0" w:color="auto"/>
        <w:right w:val="none" w:sz="0" w:space="0" w:color="auto"/>
      </w:divBdr>
    </w:div>
    <w:div w:id="175268995">
      <w:bodyDiv w:val="1"/>
      <w:marLeft w:val="0"/>
      <w:marRight w:val="0"/>
      <w:marTop w:val="0"/>
      <w:marBottom w:val="0"/>
      <w:divBdr>
        <w:top w:val="none" w:sz="0" w:space="0" w:color="auto"/>
        <w:left w:val="none" w:sz="0" w:space="0" w:color="auto"/>
        <w:bottom w:val="none" w:sz="0" w:space="0" w:color="auto"/>
        <w:right w:val="none" w:sz="0" w:space="0" w:color="auto"/>
      </w:divBdr>
    </w:div>
    <w:div w:id="180820876">
      <w:bodyDiv w:val="1"/>
      <w:marLeft w:val="0"/>
      <w:marRight w:val="0"/>
      <w:marTop w:val="0"/>
      <w:marBottom w:val="0"/>
      <w:divBdr>
        <w:top w:val="none" w:sz="0" w:space="0" w:color="auto"/>
        <w:left w:val="none" w:sz="0" w:space="0" w:color="auto"/>
        <w:bottom w:val="none" w:sz="0" w:space="0" w:color="auto"/>
        <w:right w:val="none" w:sz="0" w:space="0" w:color="auto"/>
      </w:divBdr>
    </w:div>
    <w:div w:id="185800415">
      <w:bodyDiv w:val="1"/>
      <w:marLeft w:val="0"/>
      <w:marRight w:val="0"/>
      <w:marTop w:val="0"/>
      <w:marBottom w:val="0"/>
      <w:divBdr>
        <w:top w:val="none" w:sz="0" w:space="0" w:color="auto"/>
        <w:left w:val="none" w:sz="0" w:space="0" w:color="auto"/>
        <w:bottom w:val="none" w:sz="0" w:space="0" w:color="auto"/>
        <w:right w:val="none" w:sz="0" w:space="0" w:color="auto"/>
      </w:divBdr>
    </w:div>
    <w:div w:id="185992343">
      <w:bodyDiv w:val="1"/>
      <w:marLeft w:val="0"/>
      <w:marRight w:val="0"/>
      <w:marTop w:val="0"/>
      <w:marBottom w:val="0"/>
      <w:divBdr>
        <w:top w:val="none" w:sz="0" w:space="0" w:color="auto"/>
        <w:left w:val="none" w:sz="0" w:space="0" w:color="auto"/>
        <w:bottom w:val="none" w:sz="0" w:space="0" w:color="auto"/>
        <w:right w:val="none" w:sz="0" w:space="0" w:color="auto"/>
      </w:divBdr>
    </w:div>
    <w:div w:id="193808811">
      <w:bodyDiv w:val="1"/>
      <w:marLeft w:val="0"/>
      <w:marRight w:val="0"/>
      <w:marTop w:val="0"/>
      <w:marBottom w:val="0"/>
      <w:divBdr>
        <w:top w:val="none" w:sz="0" w:space="0" w:color="auto"/>
        <w:left w:val="none" w:sz="0" w:space="0" w:color="auto"/>
        <w:bottom w:val="none" w:sz="0" w:space="0" w:color="auto"/>
        <w:right w:val="none" w:sz="0" w:space="0" w:color="auto"/>
      </w:divBdr>
      <w:divsChild>
        <w:div w:id="1445269038">
          <w:marLeft w:val="0"/>
          <w:marRight w:val="0"/>
          <w:marTop w:val="0"/>
          <w:marBottom w:val="0"/>
          <w:divBdr>
            <w:top w:val="none" w:sz="0" w:space="0" w:color="auto"/>
            <w:left w:val="none" w:sz="0" w:space="0" w:color="auto"/>
            <w:bottom w:val="none" w:sz="0" w:space="0" w:color="auto"/>
            <w:right w:val="none" w:sz="0" w:space="0" w:color="auto"/>
          </w:divBdr>
        </w:div>
      </w:divsChild>
    </w:div>
    <w:div w:id="199361342">
      <w:bodyDiv w:val="1"/>
      <w:marLeft w:val="0"/>
      <w:marRight w:val="0"/>
      <w:marTop w:val="0"/>
      <w:marBottom w:val="0"/>
      <w:divBdr>
        <w:top w:val="none" w:sz="0" w:space="0" w:color="auto"/>
        <w:left w:val="none" w:sz="0" w:space="0" w:color="auto"/>
        <w:bottom w:val="none" w:sz="0" w:space="0" w:color="auto"/>
        <w:right w:val="none" w:sz="0" w:space="0" w:color="auto"/>
      </w:divBdr>
    </w:div>
    <w:div w:id="203447470">
      <w:bodyDiv w:val="1"/>
      <w:marLeft w:val="0"/>
      <w:marRight w:val="0"/>
      <w:marTop w:val="0"/>
      <w:marBottom w:val="0"/>
      <w:divBdr>
        <w:top w:val="none" w:sz="0" w:space="0" w:color="auto"/>
        <w:left w:val="none" w:sz="0" w:space="0" w:color="auto"/>
        <w:bottom w:val="none" w:sz="0" w:space="0" w:color="auto"/>
        <w:right w:val="none" w:sz="0" w:space="0" w:color="auto"/>
      </w:divBdr>
    </w:div>
    <w:div w:id="203756081">
      <w:bodyDiv w:val="1"/>
      <w:marLeft w:val="0"/>
      <w:marRight w:val="0"/>
      <w:marTop w:val="0"/>
      <w:marBottom w:val="0"/>
      <w:divBdr>
        <w:top w:val="none" w:sz="0" w:space="0" w:color="auto"/>
        <w:left w:val="none" w:sz="0" w:space="0" w:color="auto"/>
        <w:bottom w:val="none" w:sz="0" w:space="0" w:color="auto"/>
        <w:right w:val="none" w:sz="0" w:space="0" w:color="auto"/>
      </w:divBdr>
    </w:div>
    <w:div w:id="203905724">
      <w:bodyDiv w:val="1"/>
      <w:marLeft w:val="0"/>
      <w:marRight w:val="0"/>
      <w:marTop w:val="0"/>
      <w:marBottom w:val="0"/>
      <w:divBdr>
        <w:top w:val="none" w:sz="0" w:space="0" w:color="auto"/>
        <w:left w:val="none" w:sz="0" w:space="0" w:color="auto"/>
        <w:bottom w:val="none" w:sz="0" w:space="0" w:color="auto"/>
        <w:right w:val="none" w:sz="0" w:space="0" w:color="auto"/>
      </w:divBdr>
    </w:div>
    <w:div w:id="205798127">
      <w:bodyDiv w:val="1"/>
      <w:marLeft w:val="0"/>
      <w:marRight w:val="0"/>
      <w:marTop w:val="0"/>
      <w:marBottom w:val="0"/>
      <w:divBdr>
        <w:top w:val="none" w:sz="0" w:space="0" w:color="auto"/>
        <w:left w:val="none" w:sz="0" w:space="0" w:color="auto"/>
        <w:bottom w:val="none" w:sz="0" w:space="0" w:color="auto"/>
        <w:right w:val="none" w:sz="0" w:space="0" w:color="auto"/>
      </w:divBdr>
    </w:div>
    <w:div w:id="209536968">
      <w:bodyDiv w:val="1"/>
      <w:marLeft w:val="0"/>
      <w:marRight w:val="0"/>
      <w:marTop w:val="0"/>
      <w:marBottom w:val="0"/>
      <w:divBdr>
        <w:top w:val="none" w:sz="0" w:space="0" w:color="auto"/>
        <w:left w:val="none" w:sz="0" w:space="0" w:color="auto"/>
        <w:bottom w:val="none" w:sz="0" w:space="0" w:color="auto"/>
        <w:right w:val="none" w:sz="0" w:space="0" w:color="auto"/>
      </w:divBdr>
    </w:div>
    <w:div w:id="224491715">
      <w:bodyDiv w:val="1"/>
      <w:marLeft w:val="0"/>
      <w:marRight w:val="0"/>
      <w:marTop w:val="0"/>
      <w:marBottom w:val="0"/>
      <w:divBdr>
        <w:top w:val="none" w:sz="0" w:space="0" w:color="auto"/>
        <w:left w:val="none" w:sz="0" w:space="0" w:color="auto"/>
        <w:bottom w:val="none" w:sz="0" w:space="0" w:color="auto"/>
        <w:right w:val="none" w:sz="0" w:space="0" w:color="auto"/>
      </w:divBdr>
    </w:div>
    <w:div w:id="243612152">
      <w:bodyDiv w:val="1"/>
      <w:marLeft w:val="0"/>
      <w:marRight w:val="0"/>
      <w:marTop w:val="0"/>
      <w:marBottom w:val="0"/>
      <w:divBdr>
        <w:top w:val="none" w:sz="0" w:space="0" w:color="auto"/>
        <w:left w:val="none" w:sz="0" w:space="0" w:color="auto"/>
        <w:bottom w:val="none" w:sz="0" w:space="0" w:color="auto"/>
        <w:right w:val="none" w:sz="0" w:space="0" w:color="auto"/>
      </w:divBdr>
    </w:div>
    <w:div w:id="258492177">
      <w:bodyDiv w:val="1"/>
      <w:marLeft w:val="0"/>
      <w:marRight w:val="0"/>
      <w:marTop w:val="0"/>
      <w:marBottom w:val="0"/>
      <w:divBdr>
        <w:top w:val="none" w:sz="0" w:space="0" w:color="auto"/>
        <w:left w:val="none" w:sz="0" w:space="0" w:color="auto"/>
        <w:bottom w:val="none" w:sz="0" w:space="0" w:color="auto"/>
        <w:right w:val="none" w:sz="0" w:space="0" w:color="auto"/>
      </w:divBdr>
    </w:div>
    <w:div w:id="264775281">
      <w:bodyDiv w:val="1"/>
      <w:marLeft w:val="0"/>
      <w:marRight w:val="0"/>
      <w:marTop w:val="0"/>
      <w:marBottom w:val="0"/>
      <w:divBdr>
        <w:top w:val="none" w:sz="0" w:space="0" w:color="auto"/>
        <w:left w:val="none" w:sz="0" w:space="0" w:color="auto"/>
        <w:bottom w:val="none" w:sz="0" w:space="0" w:color="auto"/>
        <w:right w:val="none" w:sz="0" w:space="0" w:color="auto"/>
      </w:divBdr>
    </w:div>
    <w:div w:id="266550365">
      <w:bodyDiv w:val="1"/>
      <w:marLeft w:val="0"/>
      <w:marRight w:val="0"/>
      <w:marTop w:val="0"/>
      <w:marBottom w:val="0"/>
      <w:divBdr>
        <w:top w:val="none" w:sz="0" w:space="0" w:color="auto"/>
        <w:left w:val="none" w:sz="0" w:space="0" w:color="auto"/>
        <w:bottom w:val="none" w:sz="0" w:space="0" w:color="auto"/>
        <w:right w:val="none" w:sz="0" w:space="0" w:color="auto"/>
      </w:divBdr>
    </w:div>
    <w:div w:id="270557164">
      <w:bodyDiv w:val="1"/>
      <w:marLeft w:val="0"/>
      <w:marRight w:val="0"/>
      <w:marTop w:val="0"/>
      <w:marBottom w:val="0"/>
      <w:divBdr>
        <w:top w:val="none" w:sz="0" w:space="0" w:color="auto"/>
        <w:left w:val="none" w:sz="0" w:space="0" w:color="auto"/>
        <w:bottom w:val="none" w:sz="0" w:space="0" w:color="auto"/>
        <w:right w:val="none" w:sz="0" w:space="0" w:color="auto"/>
      </w:divBdr>
    </w:div>
    <w:div w:id="275136483">
      <w:bodyDiv w:val="1"/>
      <w:marLeft w:val="0"/>
      <w:marRight w:val="0"/>
      <w:marTop w:val="0"/>
      <w:marBottom w:val="0"/>
      <w:divBdr>
        <w:top w:val="none" w:sz="0" w:space="0" w:color="auto"/>
        <w:left w:val="none" w:sz="0" w:space="0" w:color="auto"/>
        <w:bottom w:val="none" w:sz="0" w:space="0" w:color="auto"/>
        <w:right w:val="none" w:sz="0" w:space="0" w:color="auto"/>
      </w:divBdr>
    </w:div>
    <w:div w:id="286395188">
      <w:bodyDiv w:val="1"/>
      <w:marLeft w:val="0"/>
      <w:marRight w:val="0"/>
      <w:marTop w:val="0"/>
      <w:marBottom w:val="0"/>
      <w:divBdr>
        <w:top w:val="none" w:sz="0" w:space="0" w:color="auto"/>
        <w:left w:val="none" w:sz="0" w:space="0" w:color="auto"/>
        <w:bottom w:val="none" w:sz="0" w:space="0" w:color="auto"/>
        <w:right w:val="none" w:sz="0" w:space="0" w:color="auto"/>
      </w:divBdr>
    </w:div>
    <w:div w:id="293829635">
      <w:bodyDiv w:val="1"/>
      <w:marLeft w:val="0"/>
      <w:marRight w:val="0"/>
      <w:marTop w:val="0"/>
      <w:marBottom w:val="0"/>
      <w:divBdr>
        <w:top w:val="none" w:sz="0" w:space="0" w:color="auto"/>
        <w:left w:val="none" w:sz="0" w:space="0" w:color="auto"/>
        <w:bottom w:val="none" w:sz="0" w:space="0" w:color="auto"/>
        <w:right w:val="none" w:sz="0" w:space="0" w:color="auto"/>
      </w:divBdr>
    </w:div>
    <w:div w:id="300964496">
      <w:bodyDiv w:val="1"/>
      <w:marLeft w:val="0"/>
      <w:marRight w:val="0"/>
      <w:marTop w:val="0"/>
      <w:marBottom w:val="0"/>
      <w:divBdr>
        <w:top w:val="none" w:sz="0" w:space="0" w:color="auto"/>
        <w:left w:val="none" w:sz="0" w:space="0" w:color="auto"/>
        <w:bottom w:val="none" w:sz="0" w:space="0" w:color="auto"/>
        <w:right w:val="none" w:sz="0" w:space="0" w:color="auto"/>
      </w:divBdr>
      <w:divsChild>
        <w:div w:id="1243569686">
          <w:marLeft w:val="0"/>
          <w:marRight w:val="0"/>
          <w:marTop w:val="0"/>
          <w:marBottom w:val="0"/>
          <w:divBdr>
            <w:top w:val="none" w:sz="0" w:space="0" w:color="auto"/>
            <w:left w:val="none" w:sz="0" w:space="0" w:color="auto"/>
            <w:bottom w:val="none" w:sz="0" w:space="0" w:color="auto"/>
            <w:right w:val="none" w:sz="0" w:space="0" w:color="auto"/>
          </w:divBdr>
        </w:div>
      </w:divsChild>
    </w:div>
    <w:div w:id="302201360">
      <w:bodyDiv w:val="1"/>
      <w:marLeft w:val="0"/>
      <w:marRight w:val="0"/>
      <w:marTop w:val="0"/>
      <w:marBottom w:val="0"/>
      <w:divBdr>
        <w:top w:val="none" w:sz="0" w:space="0" w:color="auto"/>
        <w:left w:val="none" w:sz="0" w:space="0" w:color="auto"/>
        <w:bottom w:val="none" w:sz="0" w:space="0" w:color="auto"/>
        <w:right w:val="none" w:sz="0" w:space="0" w:color="auto"/>
      </w:divBdr>
      <w:divsChild>
        <w:div w:id="949699622">
          <w:marLeft w:val="0"/>
          <w:marRight w:val="0"/>
          <w:marTop w:val="0"/>
          <w:marBottom w:val="0"/>
          <w:divBdr>
            <w:top w:val="none" w:sz="0" w:space="0" w:color="auto"/>
            <w:left w:val="none" w:sz="0" w:space="0" w:color="auto"/>
            <w:bottom w:val="none" w:sz="0" w:space="0" w:color="auto"/>
            <w:right w:val="none" w:sz="0" w:space="0" w:color="auto"/>
          </w:divBdr>
        </w:div>
      </w:divsChild>
    </w:div>
    <w:div w:id="305473202">
      <w:bodyDiv w:val="1"/>
      <w:marLeft w:val="0"/>
      <w:marRight w:val="0"/>
      <w:marTop w:val="0"/>
      <w:marBottom w:val="0"/>
      <w:divBdr>
        <w:top w:val="none" w:sz="0" w:space="0" w:color="auto"/>
        <w:left w:val="none" w:sz="0" w:space="0" w:color="auto"/>
        <w:bottom w:val="none" w:sz="0" w:space="0" w:color="auto"/>
        <w:right w:val="none" w:sz="0" w:space="0" w:color="auto"/>
      </w:divBdr>
    </w:div>
    <w:div w:id="315035232">
      <w:bodyDiv w:val="1"/>
      <w:marLeft w:val="0"/>
      <w:marRight w:val="0"/>
      <w:marTop w:val="0"/>
      <w:marBottom w:val="0"/>
      <w:divBdr>
        <w:top w:val="none" w:sz="0" w:space="0" w:color="auto"/>
        <w:left w:val="none" w:sz="0" w:space="0" w:color="auto"/>
        <w:bottom w:val="none" w:sz="0" w:space="0" w:color="auto"/>
        <w:right w:val="none" w:sz="0" w:space="0" w:color="auto"/>
      </w:divBdr>
    </w:div>
    <w:div w:id="315257489">
      <w:bodyDiv w:val="1"/>
      <w:marLeft w:val="0"/>
      <w:marRight w:val="0"/>
      <w:marTop w:val="0"/>
      <w:marBottom w:val="0"/>
      <w:divBdr>
        <w:top w:val="none" w:sz="0" w:space="0" w:color="auto"/>
        <w:left w:val="none" w:sz="0" w:space="0" w:color="auto"/>
        <w:bottom w:val="none" w:sz="0" w:space="0" w:color="auto"/>
        <w:right w:val="none" w:sz="0" w:space="0" w:color="auto"/>
      </w:divBdr>
    </w:div>
    <w:div w:id="315768880">
      <w:bodyDiv w:val="1"/>
      <w:marLeft w:val="0"/>
      <w:marRight w:val="0"/>
      <w:marTop w:val="0"/>
      <w:marBottom w:val="0"/>
      <w:divBdr>
        <w:top w:val="none" w:sz="0" w:space="0" w:color="auto"/>
        <w:left w:val="none" w:sz="0" w:space="0" w:color="auto"/>
        <w:bottom w:val="none" w:sz="0" w:space="0" w:color="auto"/>
        <w:right w:val="none" w:sz="0" w:space="0" w:color="auto"/>
      </w:divBdr>
    </w:div>
    <w:div w:id="317077588">
      <w:bodyDiv w:val="1"/>
      <w:marLeft w:val="0"/>
      <w:marRight w:val="0"/>
      <w:marTop w:val="0"/>
      <w:marBottom w:val="0"/>
      <w:divBdr>
        <w:top w:val="none" w:sz="0" w:space="0" w:color="auto"/>
        <w:left w:val="none" w:sz="0" w:space="0" w:color="auto"/>
        <w:bottom w:val="none" w:sz="0" w:space="0" w:color="auto"/>
        <w:right w:val="none" w:sz="0" w:space="0" w:color="auto"/>
      </w:divBdr>
    </w:div>
    <w:div w:id="321196885">
      <w:bodyDiv w:val="1"/>
      <w:marLeft w:val="0"/>
      <w:marRight w:val="0"/>
      <w:marTop w:val="0"/>
      <w:marBottom w:val="0"/>
      <w:divBdr>
        <w:top w:val="none" w:sz="0" w:space="0" w:color="auto"/>
        <w:left w:val="none" w:sz="0" w:space="0" w:color="auto"/>
        <w:bottom w:val="none" w:sz="0" w:space="0" w:color="auto"/>
        <w:right w:val="none" w:sz="0" w:space="0" w:color="auto"/>
      </w:divBdr>
    </w:div>
    <w:div w:id="325667741">
      <w:bodyDiv w:val="1"/>
      <w:marLeft w:val="0"/>
      <w:marRight w:val="0"/>
      <w:marTop w:val="0"/>
      <w:marBottom w:val="0"/>
      <w:divBdr>
        <w:top w:val="none" w:sz="0" w:space="0" w:color="auto"/>
        <w:left w:val="none" w:sz="0" w:space="0" w:color="auto"/>
        <w:bottom w:val="none" w:sz="0" w:space="0" w:color="auto"/>
        <w:right w:val="none" w:sz="0" w:space="0" w:color="auto"/>
      </w:divBdr>
    </w:div>
    <w:div w:id="327832110">
      <w:bodyDiv w:val="1"/>
      <w:marLeft w:val="0"/>
      <w:marRight w:val="0"/>
      <w:marTop w:val="0"/>
      <w:marBottom w:val="0"/>
      <w:divBdr>
        <w:top w:val="none" w:sz="0" w:space="0" w:color="auto"/>
        <w:left w:val="none" w:sz="0" w:space="0" w:color="auto"/>
        <w:bottom w:val="none" w:sz="0" w:space="0" w:color="auto"/>
        <w:right w:val="none" w:sz="0" w:space="0" w:color="auto"/>
      </w:divBdr>
    </w:div>
    <w:div w:id="329065736">
      <w:bodyDiv w:val="1"/>
      <w:marLeft w:val="0"/>
      <w:marRight w:val="0"/>
      <w:marTop w:val="0"/>
      <w:marBottom w:val="0"/>
      <w:divBdr>
        <w:top w:val="none" w:sz="0" w:space="0" w:color="auto"/>
        <w:left w:val="none" w:sz="0" w:space="0" w:color="auto"/>
        <w:bottom w:val="none" w:sz="0" w:space="0" w:color="auto"/>
        <w:right w:val="none" w:sz="0" w:space="0" w:color="auto"/>
      </w:divBdr>
    </w:div>
    <w:div w:id="331638848">
      <w:bodyDiv w:val="1"/>
      <w:marLeft w:val="0"/>
      <w:marRight w:val="0"/>
      <w:marTop w:val="0"/>
      <w:marBottom w:val="0"/>
      <w:divBdr>
        <w:top w:val="none" w:sz="0" w:space="0" w:color="auto"/>
        <w:left w:val="none" w:sz="0" w:space="0" w:color="auto"/>
        <w:bottom w:val="none" w:sz="0" w:space="0" w:color="auto"/>
        <w:right w:val="none" w:sz="0" w:space="0" w:color="auto"/>
      </w:divBdr>
    </w:div>
    <w:div w:id="332413578">
      <w:bodyDiv w:val="1"/>
      <w:marLeft w:val="0"/>
      <w:marRight w:val="0"/>
      <w:marTop w:val="0"/>
      <w:marBottom w:val="0"/>
      <w:divBdr>
        <w:top w:val="none" w:sz="0" w:space="0" w:color="auto"/>
        <w:left w:val="none" w:sz="0" w:space="0" w:color="auto"/>
        <w:bottom w:val="none" w:sz="0" w:space="0" w:color="auto"/>
        <w:right w:val="none" w:sz="0" w:space="0" w:color="auto"/>
      </w:divBdr>
    </w:div>
    <w:div w:id="336732302">
      <w:bodyDiv w:val="1"/>
      <w:marLeft w:val="0"/>
      <w:marRight w:val="0"/>
      <w:marTop w:val="0"/>
      <w:marBottom w:val="0"/>
      <w:divBdr>
        <w:top w:val="none" w:sz="0" w:space="0" w:color="auto"/>
        <w:left w:val="none" w:sz="0" w:space="0" w:color="auto"/>
        <w:bottom w:val="none" w:sz="0" w:space="0" w:color="auto"/>
        <w:right w:val="none" w:sz="0" w:space="0" w:color="auto"/>
      </w:divBdr>
    </w:div>
    <w:div w:id="338579459">
      <w:bodyDiv w:val="1"/>
      <w:marLeft w:val="0"/>
      <w:marRight w:val="0"/>
      <w:marTop w:val="0"/>
      <w:marBottom w:val="0"/>
      <w:divBdr>
        <w:top w:val="none" w:sz="0" w:space="0" w:color="auto"/>
        <w:left w:val="none" w:sz="0" w:space="0" w:color="auto"/>
        <w:bottom w:val="none" w:sz="0" w:space="0" w:color="auto"/>
        <w:right w:val="none" w:sz="0" w:space="0" w:color="auto"/>
      </w:divBdr>
    </w:div>
    <w:div w:id="346031133">
      <w:bodyDiv w:val="1"/>
      <w:marLeft w:val="0"/>
      <w:marRight w:val="0"/>
      <w:marTop w:val="0"/>
      <w:marBottom w:val="0"/>
      <w:divBdr>
        <w:top w:val="none" w:sz="0" w:space="0" w:color="auto"/>
        <w:left w:val="none" w:sz="0" w:space="0" w:color="auto"/>
        <w:bottom w:val="none" w:sz="0" w:space="0" w:color="auto"/>
        <w:right w:val="none" w:sz="0" w:space="0" w:color="auto"/>
      </w:divBdr>
    </w:div>
    <w:div w:id="348021323">
      <w:bodyDiv w:val="1"/>
      <w:marLeft w:val="0"/>
      <w:marRight w:val="0"/>
      <w:marTop w:val="0"/>
      <w:marBottom w:val="0"/>
      <w:divBdr>
        <w:top w:val="none" w:sz="0" w:space="0" w:color="auto"/>
        <w:left w:val="none" w:sz="0" w:space="0" w:color="auto"/>
        <w:bottom w:val="none" w:sz="0" w:space="0" w:color="auto"/>
        <w:right w:val="none" w:sz="0" w:space="0" w:color="auto"/>
      </w:divBdr>
      <w:divsChild>
        <w:div w:id="1554922968">
          <w:marLeft w:val="0"/>
          <w:marRight w:val="0"/>
          <w:marTop w:val="0"/>
          <w:marBottom w:val="0"/>
          <w:divBdr>
            <w:top w:val="none" w:sz="0" w:space="0" w:color="auto"/>
            <w:left w:val="none" w:sz="0" w:space="0" w:color="auto"/>
            <w:bottom w:val="none" w:sz="0" w:space="0" w:color="auto"/>
            <w:right w:val="none" w:sz="0" w:space="0" w:color="auto"/>
          </w:divBdr>
        </w:div>
      </w:divsChild>
    </w:div>
    <w:div w:id="356321461">
      <w:bodyDiv w:val="1"/>
      <w:marLeft w:val="0"/>
      <w:marRight w:val="0"/>
      <w:marTop w:val="0"/>
      <w:marBottom w:val="0"/>
      <w:divBdr>
        <w:top w:val="none" w:sz="0" w:space="0" w:color="auto"/>
        <w:left w:val="none" w:sz="0" w:space="0" w:color="auto"/>
        <w:bottom w:val="none" w:sz="0" w:space="0" w:color="auto"/>
        <w:right w:val="none" w:sz="0" w:space="0" w:color="auto"/>
      </w:divBdr>
    </w:div>
    <w:div w:id="356807556">
      <w:bodyDiv w:val="1"/>
      <w:marLeft w:val="0"/>
      <w:marRight w:val="0"/>
      <w:marTop w:val="0"/>
      <w:marBottom w:val="0"/>
      <w:divBdr>
        <w:top w:val="none" w:sz="0" w:space="0" w:color="auto"/>
        <w:left w:val="none" w:sz="0" w:space="0" w:color="auto"/>
        <w:bottom w:val="none" w:sz="0" w:space="0" w:color="auto"/>
        <w:right w:val="none" w:sz="0" w:space="0" w:color="auto"/>
      </w:divBdr>
    </w:div>
    <w:div w:id="359859429">
      <w:bodyDiv w:val="1"/>
      <w:marLeft w:val="0"/>
      <w:marRight w:val="0"/>
      <w:marTop w:val="0"/>
      <w:marBottom w:val="0"/>
      <w:divBdr>
        <w:top w:val="none" w:sz="0" w:space="0" w:color="auto"/>
        <w:left w:val="none" w:sz="0" w:space="0" w:color="auto"/>
        <w:bottom w:val="none" w:sz="0" w:space="0" w:color="auto"/>
        <w:right w:val="none" w:sz="0" w:space="0" w:color="auto"/>
      </w:divBdr>
    </w:div>
    <w:div w:id="363791895">
      <w:bodyDiv w:val="1"/>
      <w:marLeft w:val="0"/>
      <w:marRight w:val="0"/>
      <w:marTop w:val="0"/>
      <w:marBottom w:val="0"/>
      <w:divBdr>
        <w:top w:val="none" w:sz="0" w:space="0" w:color="auto"/>
        <w:left w:val="none" w:sz="0" w:space="0" w:color="auto"/>
        <w:bottom w:val="none" w:sz="0" w:space="0" w:color="auto"/>
        <w:right w:val="none" w:sz="0" w:space="0" w:color="auto"/>
      </w:divBdr>
    </w:div>
    <w:div w:id="366756130">
      <w:bodyDiv w:val="1"/>
      <w:marLeft w:val="0"/>
      <w:marRight w:val="0"/>
      <w:marTop w:val="0"/>
      <w:marBottom w:val="0"/>
      <w:divBdr>
        <w:top w:val="none" w:sz="0" w:space="0" w:color="auto"/>
        <w:left w:val="none" w:sz="0" w:space="0" w:color="auto"/>
        <w:bottom w:val="none" w:sz="0" w:space="0" w:color="auto"/>
        <w:right w:val="none" w:sz="0" w:space="0" w:color="auto"/>
      </w:divBdr>
    </w:div>
    <w:div w:id="368185000">
      <w:bodyDiv w:val="1"/>
      <w:marLeft w:val="0"/>
      <w:marRight w:val="0"/>
      <w:marTop w:val="0"/>
      <w:marBottom w:val="0"/>
      <w:divBdr>
        <w:top w:val="none" w:sz="0" w:space="0" w:color="auto"/>
        <w:left w:val="none" w:sz="0" w:space="0" w:color="auto"/>
        <w:bottom w:val="none" w:sz="0" w:space="0" w:color="auto"/>
        <w:right w:val="none" w:sz="0" w:space="0" w:color="auto"/>
      </w:divBdr>
      <w:divsChild>
        <w:div w:id="577599150">
          <w:marLeft w:val="0"/>
          <w:marRight w:val="0"/>
          <w:marTop w:val="0"/>
          <w:marBottom w:val="0"/>
          <w:divBdr>
            <w:top w:val="none" w:sz="0" w:space="0" w:color="auto"/>
            <w:left w:val="none" w:sz="0" w:space="0" w:color="auto"/>
            <w:bottom w:val="none" w:sz="0" w:space="0" w:color="auto"/>
            <w:right w:val="none" w:sz="0" w:space="0" w:color="auto"/>
          </w:divBdr>
        </w:div>
      </w:divsChild>
    </w:div>
    <w:div w:id="368842927">
      <w:bodyDiv w:val="1"/>
      <w:marLeft w:val="0"/>
      <w:marRight w:val="0"/>
      <w:marTop w:val="0"/>
      <w:marBottom w:val="0"/>
      <w:divBdr>
        <w:top w:val="none" w:sz="0" w:space="0" w:color="auto"/>
        <w:left w:val="none" w:sz="0" w:space="0" w:color="auto"/>
        <w:bottom w:val="none" w:sz="0" w:space="0" w:color="auto"/>
        <w:right w:val="none" w:sz="0" w:space="0" w:color="auto"/>
      </w:divBdr>
    </w:div>
    <w:div w:id="371880967">
      <w:bodyDiv w:val="1"/>
      <w:marLeft w:val="0"/>
      <w:marRight w:val="0"/>
      <w:marTop w:val="0"/>
      <w:marBottom w:val="0"/>
      <w:divBdr>
        <w:top w:val="none" w:sz="0" w:space="0" w:color="auto"/>
        <w:left w:val="none" w:sz="0" w:space="0" w:color="auto"/>
        <w:bottom w:val="none" w:sz="0" w:space="0" w:color="auto"/>
        <w:right w:val="none" w:sz="0" w:space="0" w:color="auto"/>
      </w:divBdr>
    </w:div>
    <w:div w:id="381095498">
      <w:bodyDiv w:val="1"/>
      <w:marLeft w:val="0"/>
      <w:marRight w:val="0"/>
      <w:marTop w:val="0"/>
      <w:marBottom w:val="0"/>
      <w:divBdr>
        <w:top w:val="none" w:sz="0" w:space="0" w:color="auto"/>
        <w:left w:val="none" w:sz="0" w:space="0" w:color="auto"/>
        <w:bottom w:val="none" w:sz="0" w:space="0" w:color="auto"/>
        <w:right w:val="none" w:sz="0" w:space="0" w:color="auto"/>
      </w:divBdr>
    </w:div>
    <w:div w:id="384182350">
      <w:bodyDiv w:val="1"/>
      <w:marLeft w:val="0"/>
      <w:marRight w:val="0"/>
      <w:marTop w:val="0"/>
      <w:marBottom w:val="0"/>
      <w:divBdr>
        <w:top w:val="none" w:sz="0" w:space="0" w:color="auto"/>
        <w:left w:val="none" w:sz="0" w:space="0" w:color="auto"/>
        <w:bottom w:val="none" w:sz="0" w:space="0" w:color="auto"/>
        <w:right w:val="none" w:sz="0" w:space="0" w:color="auto"/>
      </w:divBdr>
    </w:div>
    <w:div w:id="391345330">
      <w:bodyDiv w:val="1"/>
      <w:marLeft w:val="0"/>
      <w:marRight w:val="0"/>
      <w:marTop w:val="0"/>
      <w:marBottom w:val="0"/>
      <w:divBdr>
        <w:top w:val="none" w:sz="0" w:space="0" w:color="auto"/>
        <w:left w:val="none" w:sz="0" w:space="0" w:color="auto"/>
        <w:bottom w:val="none" w:sz="0" w:space="0" w:color="auto"/>
        <w:right w:val="none" w:sz="0" w:space="0" w:color="auto"/>
      </w:divBdr>
    </w:div>
    <w:div w:id="391855681">
      <w:bodyDiv w:val="1"/>
      <w:marLeft w:val="0"/>
      <w:marRight w:val="0"/>
      <w:marTop w:val="0"/>
      <w:marBottom w:val="0"/>
      <w:divBdr>
        <w:top w:val="none" w:sz="0" w:space="0" w:color="auto"/>
        <w:left w:val="none" w:sz="0" w:space="0" w:color="auto"/>
        <w:bottom w:val="none" w:sz="0" w:space="0" w:color="auto"/>
        <w:right w:val="none" w:sz="0" w:space="0" w:color="auto"/>
      </w:divBdr>
    </w:div>
    <w:div w:id="401605661">
      <w:bodyDiv w:val="1"/>
      <w:marLeft w:val="0"/>
      <w:marRight w:val="0"/>
      <w:marTop w:val="0"/>
      <w:marBottom w:val="0"/>
      <w:divBdr>
        <w:top w:val="none" w:sz="0" w:space="0" w:color="auto"/>
        <w:left w:val="none" w:sz="0" w:space="0" w:color="auto"/>
        <w:bottom w:val="none" w:sz="0" w:space="0" w:color="auto"/>
        <w:right w:val="none" w:sz="0" w:space="0" w:color="auto"/>
      </w:divBdr>
      <w:divsChild>
        <w:div w:id="1231578827">
          <w:marLeft w:val="0"/>
          <w:marRight w:val="0"/>
          <w:marTop w:val="0"/>
          <w:marBottom w:val="0"/>
          <w:divBdr>
            <w:top w:val="none" w:sz="0" w:space="0" w:color="auto"/>
            <w:left w:val="none" w:sz="0" w:space="0" w:color="auto"/>
            <w:bottom w:val="none" w:sz="0" w:space="0" w:color="auto"/>
            <w:right w:val="none" w:sz="0" w:space="0" w:color="auto"/>
          </w:divBdr>
        </w:div>
      </w:divsChild>
    </w:div>
    <w:div w:id="408577527">
      <w:bodyDiv w:val="1"/>
      <w:marLeft w:val="0"/>
      <w:marRight w:val="0"/>
      <w:marTop w:val="0"/>
      <w:marBottom w:val="0"/>
      <w:divBdr>
        <w:top w:val="none" w:sz="0" w:space="0" w:color="auto"/>
        <w:left w:val="none" w:sz="0" w:space="0" w:color="auto"/>
        <w:bottom w:val="none" w:sz="0" w:space="0" w:color="auto"/>
        <w:right w:val="none" w:sz="0" w:space="0" w:color="auto"/>
      </w:divBdr>
    </w:div>
    <w:div w:id="408842525">
      <w:bodyDiv w:val="1"/>
      <w:marLeft w:val="0"/>
      <w:marRight w:val="0"/>
      <w:marTop w:val="0"/>
      <w:marBottom w:val="0"/>
      <w:divBdr>
        <w:top w:val="none" w:sz="0" w:space="0" w:color="auto"/>
        <w:left w:val="none" w:sz="0" w:space="0" w:color="auto"/>
        <w:bottom w:val="none" w:sz="0" w:space="0" w:color="auto"/>
        <w:right w:val="none" w:sz="0" w:space="0" w:color="auto"/>
      </w:divBdr>
    </w:div>
    <w:div w:id="426851184">
      <w:bodyDiv w:val="1"/>
      <w:marLeft w:val="0"/>
      <w:marRight w:val="0"/>
      <w:marTop w:val="0"/>
      <w:marBottom w:val="0"/>
      <w:divBdr>
        <w:top w:val="none" w:sz="0" w:space="0" w:color="auto"/>
        <w:left w:val="none" w:sz="0" w:space="0" w:color="auto"/>
        <w:bottom w:val="none" w:sz="0" w:space="0" w:color="auto"/>
        <w:right w:val="none" w:sz="0" w:space="0" w:color="auto"/>
      </w:divBdr>
    </w:div>
    <w:div w:id="430051753">
      <w:bodyDiv w:val="1"/>
      <w:marLeft w:val="0"/>
      <w:marRight w:val="0"/>
      <w:marTop w:val="0"/>
      <w:marBottom w:val="0"/>
      <w:divBdr>
        <w:top w:val="none" w:sz="0" w:space="0" w:color="auto"/>
        <w:left w:val="none" w:sz="0" w:space="0" w:color="auto"/>
        <w:bottom w:val="none" w:sz="0" w:space="0" w:color="auto"/>
        <w:right w:val="none" w:sz="0" w:space="0" w:color="auto"/>
      </w:divBdr>
    </w:div>
    <w:div w:id="435369768">
      <w:bodyDiv w:val="1"/>
      <w:marLeft w:val="0"/>
      <w:marRight w:val="0"/>
      <w:marTop w:val="0"/>
      <w:marBottom w:val="0"/>
      <w:divBdr>
        <w:top w:val="none" w:sz="0" w:space="0" w:color="auto"/>
        <w:left w:val="none" w:sz="0" w:space="0" w:color="auto"/>
        <w:bottom w:val="none" w:sz="0" w:space="0" w:color="auto"/>
        <w:right w:val="none" w:sz="0" w:space="0" w:color="auto"/>
      </w:divBdr>
    </w:div>
    <w:div w:id="439102942">
      <w:bodyDiv w:val="1"/>
      <w:marLeft w:val="0"/>
      <w:marRight w:val="0"/>
      <w:marTop w:val="0"/>
      <w:marBottom w:val="0"/>
      <w:divBdr>
        <w:top w:val="none" w:sz="0" w:space="0" w:color="auto"/>
        <w:left w:val="none" w:sz="0" w:space="0" w:color="auto"/>
        <w:bottom w:val="none" w:sz="0" w:space="0" w:color="auto"/>
        <w:right w:val="none" w:sz="0" w:space="0" w:color="auto"/>
      </w:divBdr>
    </w:div>
    <w:div w:id="453259216">
      <w:bodyDiv w:val="1"/>
      <w:marLeft w:val="0"/>
      <w:marRight w:val="0"/>
      <w:marTop w:val="0"/>
      <w:marBottom w:val="0"/>
      <w:divBdr>
        <w:top w:val="none" w:sz="0" w:space="0" w:color="auto"/>
        <w:left w:val="none" w:sz="0" w:space="0" w:color="auto"/>
        <w:bottom w:val="none" w:sz="0" w:space="0" w:color="auto"/>
        <w:right w:val="none" w:sz="0" w:space="0" w:color="auto"/>
      </w:divBdr>
    </w:div>
    <w:div w:id="454910400">
      <w:bodyDiv w:val="1"/>
      <w:marLeft w:val="0"/>
      <w:marRight w:val="0"/>
      <w:marTop w:val="0"/>
      <w:marBottom w:val="0"/>
      <w:divBdr>
        <w:top w:val="none" w:sz="0" w:space="0" w:color="auto"/>
        <w:left w:val="none" w:sz="0" w:space="0" w:color="auto"/>
        <w:bottom w:val="none" w:sz="0" w:space="0" w:color="auto"/>
        <w:right w:val="none" w:sz="0" w:space="0" w:color="auto"/>
      </w:divBdr>
    </w:div>
    <w:div w:id="460077238">
      <w:bodyDiv w:val="1"/>
      <w:marLeft w:val="0"/>
      <w:marRight w:val="0"/>
      <w:marTop w:val="0"/>
      <w:marBottom w:val="0"/>
      <w:divBdr>
        <w:top w:val="none" w:sz="0" w:space="0" w:color="auto"/>
        <w:left w:val="none" w:sz="0" w:space="0" w:color="auto"/>
        <w:bottom w:val="none" w:sz="0" w:space="0" w:color="auto"/>
        <w:right w:val="none" w:sz="0" w:space="0" w:color="auto"/>
      </w:divBdr>
    </w:div>
    <w:div w:id="460271427">
      <w:bodyDiv w:val="1"/>
      <w:marLeft w:val="0"/>
      <w:marRight w:val="0"/>
      <w:marTop w:val="0"/>
      <w:marBottom w:val="0"/>
      <w:divBdr>
        <w:top w:val="none" w:sz="0" w:space="0" w:color="auto"/>
        <w:left w:val="none" w:sz="0" w:space="0" w:color="auto"/>
        <w:bottom w:val="none" w:sz="0" w:space="0" w:color="auto"/>
        <w:right w:val="none" w:sz="0" w:space="0" w:color="auto"/>
      </w:divBdr>
    </w:div>
    <w:div w:id="462037469">
      <w:bodyDiv w:val="1"/>
      <w:marLeft w:val="0"/>
      <w:marRight w:val="0"/>
      <w:marTop w:val="0"/>
      <w:marBottom w:val="0"/>
      <w:divBdr>
        <w:top w:val="none" w:sz="0" w:space="0" w:color="auto"/>
        <w:left w:val="none" w:sz="0" w:space="0" w:color="auto"/>
        <w:bottom w:val="none" w:sz="0" w:space="0" w:color="auto"/>
        <w:right w:val="none" w:sz="0" w:space="0" w:color="auto"/>
      </w:divBdr>
    </w:div>
    <w:div w:id="462576432">
      <w:bodyDiv w:val="1"/>
      <w:marLeft w:val="0"/>
      <w:marRight w:val="0"/>
      <w:marTop w:val="0"/>
      <w:marBottom w:val="0"/>
      <w:divBdr>
        <w:top w:val="none" w:sz="0" w:space="0" w:color="auto"/>
        <w:left w:val="none" w:sz="0" w:space="0" w:color="auto"/>
        <w:bottom w:val="none" w:sz="0" w:space="0" w:color="auto"/>
        <w:right w:val="none" w:sz="0" w:space="0" w:color="auto"/>
      </w:divBdr>
    </w:div>
    <w:div w:id="466094320">
      <w:bodyDiv w:val="1"/>
      <w:marLeft w:val="0"/>
      <w:marRight w:val="0"/>
      <w:marTop w:val="0"/>
      <w:marBottom w:val="0"/>
      <w:divBdr>
        <w:top w:val="none" w:sz="0" w:space="0" w:color="auto"/>
        <w:left w:val="none" w:sz="0" w:space="0" w:color="auto"/>
        <w:bottom w:val="none" w:sz="0" w:space="0" w:color="auto"/>
        <w:right w:val="none" w:sz="0" w:space="0" w:color="auto"/>
      </w:divBdr>
    </w:div>
    <w:div w:id="468208904">
      <w:bodyDiv w:val="1"/>
      <w:marLeft w:val="0"/>
      <w:marRight w:val="0"/>
      <w:marTop w:val="0"/>
      <w:marBottom w:val="0"/>
      <w:divBdr>
        <w:top w:val="none" w:sz="0" w:space="0" w:color="auto"/>
        <w:left w:val="none" w:sz="0" w:space="0" w:color="auto"/>
        <w:bottom w:val="none" w:sz="0" w:space="0" w:color="auto"/>
        <w:right w:val="none" w:sz="0" w:space="0" w:color="auto"/>
      </w:divBdr>
      <w:divsChild>
        <w:div w:id="1436243678">
          <w:marLeft w:val="0"/>
          <w:marRight w:val="0"/>
          <w:marTop w:val="0"/>
          <w:marBottom w:val="0"/>
          <w:divBdr>
            <w:top w:val="none" w:sz="0" w:space="0" w:color="auto"/>
            <w:left w:val="none" w:sz="0" w:space="0" w:color="auto"/>
            <w:bottom w:val="none" w:sz="0" w:space="0" w:color="auto"/>
            <w:right w:val="none" w:sz="0" w:space="0" w:color="auto"/>
          </w:divBdr>
        </w:div>
      </w:divsChild>
    </w:div>
    <w:div w:id="470831022">
      <w:bodyDiv w:val="1"/>
      <w:marLeft w:val="0"/>
      <w:marRight w:val="0"/>
      <w:marTop w:val="0"/>
      <w:marBottom w:val="0"/>
      <w:divBdr>
        <w:top w:val="none" w:sz="0" w:space="0" w:color="auto"/>
        <w:left w:val="none" w:sz="0" w:space="0" w:color="auto"/>
        <w:bottom w:val="none" w:sz="0" w:space="0" w:color="auto"/>
        <w:right w:val="none" w:sz="0" w:space="0" w:color="auto"/>
      </w:divBdr>
      <w:divsChild>
        <w:div w:id="2135785338">
          <w:marLeft w:val="0"/>
          <w:marRight w:val="0"/>
          <w:marTop w:val="0"/>
          <w:marBottom w:val="0"/>
          <w:divBdr>
            <w:top w:val="none" w:sz="0" w:space="0" w:color="auto"/>
            <w:left w:val="none" w:sz="0" w:space="0" w:color="auto"/>
            <w:bottom w:val="none" w:sz="0" w:space="0" w:color="auto"/>
            <w:right w:val="none" w:sz="0" w:space="0" w:color="auto"/>
          </w:divBdr>
        </w:div>
      </w:divsChild>
    </w:div>
    <w:div w:id="472403693">
      <w:bodyDiv w:val="1"/>
      <w:marLeft w:val="0"/>
      <w:marRight w:val="0"/>
      <w:marTop w:val="0"/>
      <w:marBottom w:val="0"/>
      <w:divBdr>
        <w:top w:val="none" w:sz="0" w:space="0" w:color="auto"/>
        <w:left w:val="none" w:sz="0" w:space="0" w:color="auto"/>
        <w:bottom w:val="none" w:sz="0" w:space="0" w:color="auto"/>
        <w:right w:val="none" w:sz="0" w:space="0" w:color="auto"/>
      </w:divBdr>
    </w:div>
    <w:div w:id="488786342">
      <w:bodyDiv w:val="1"/>
      <w:marLeft w:val="0"/>
      <w:marRight w:val="0"/>
      <w:marTop w:val="0"/>
      <w:marBottom w:val="0"/>
      <w:divBdr>
        <w:top w:val="none" w:sz="0" w:space="0" w:color="auto"/>
        <w:left w:val="none" w:sz="0" w:space="0" w:color="auto"/>
        <w:bottom w:val="none" w:sz="0" w:space="0" w:color="auto"/>
        <w:right w:val="none" w:sz="0" w:space="0" w:color="auto"/>
      </w:divBdr>
    </w:div>
    <w:div w:id="490564297">
      <w:bodyDiv w:val="1"/>
      <w:marLeft w:val="0"/>
      <w:marRight w:val="0"/>
      <w:marTop w:val="0"/>
      <w:marBottom w:val="0"/>
      <w:divBdr>
        <w:top w:val="none" w:sz="0" w:space="0" w:color="auto"/>
        <w:left w:val="none" w:sz="0" w:space="0" w:color="auto"/>
        <w:bottom w:val="none" w:sz="0" w:space="0" w:color="auto"/>
        <w:right w:val="none" w:sz="0" w:space="0" w:color="auto"/>
      </w:divBdr>
    </w:div>
    <w:div w:id="492914293">
      <w:bodyDiv w:val="1"/>
      <w:marLeft w:val="0"/>
      <w:marRight w:val="0"/>
      <w:marTop w:val="0"/>
      <w:marBottom w:val="0"/>
      <w:divBdr>
        <w:top w:val="none" w:sz="0" w:space="0" w:color="auto"/>
        <w:left w:val="none" w:sz="0" w:space="0" w:color="auto"/>
        <w:bottom w:val="none" w:sz="0" w:space="0" w:color="auto"/>
        <w:right w:val="none" w:sz="0" w:space="0" w:color="auto"/>
      </w:divBdr>
      <w:divsChild>
        <w:div w:id="40374027">
          <w:marLeft w:val="0"/>
          <w:marRight w:val="0"/>
          <w:marTop w:val="0"/>
          <w:marBottom w:val="0"/>
          <w:divBdr>
            <w:top w:val="none" w:sz="0" w:space="0" w:color="auto"/>
            <w:left w:val="none" w:sz="0" w:space="0" w:color="auto"/>
            <w:bottom w:val="none" w:sz="0" w:space="0" w:color="auto"/>
            <w:right w:val="none" w:sz="0" w:space="0" w:color="auto"/>
          </w:divBdr>
        </w:div>
      </w:divsChild>
    </w:div>
    <w:div w:id="497038373">
      <w:bodyDiv w:val="1"/>
      <w:marLeft w:val="0"/>
      <w:marRight w:val="0"/>
      <w:marTop w:val="0"/>
      <w:marBottom w:val="0"/>
      <w:divBdr>
        <w:top w:val="none" w:sz="0" w:space="0" w:color="auto"/>
        <w:left w:val="none" w:sz="0" w:space="0" w:color="auto"/>
        <w:bottom w:val="none" w:sz="0" w:space="0" w:color="auto"/>
        <w:right w:val="none" w:sz="0" w:space="0" w:color="auto"/>
      </w:divBdr>
    </w:div>
    <w:div w:id="497581768">
      <w:bodyDiv w:val="1"/>
      <w:marLeft w:val="0"/>
      <w:marRight w:val="0"/>
      <w:marTop w:val="0"/>
      <w:marBottom w:val="0"/>
      <w:divBdr>
        <w:top w:val="none" w:sz="0" w:space="0" w:color="auto"/>
        <w:left w:val="none" w:sz="0" w:space="0" w:color="auto"/>
        <w:bottom w:val="none" w:sz="0" w:space="0" w:color="auto"/>
        <w:right w:val="none" w:sz="0" w:space="0" w:color="auto"/>
      </w:divBdr>
    </w:div>
    <w:div w:id="501579648">
      <w:bodyDiv w:val="1"/>
      <w:marLeft w:val="0"/>
      <w:marRight w:val="0"/>
      <w:marTop w:val="0"/>
      <w:marBottom w:val="0"/>
      <w:divBdr>
        <w:top w:val="none" w:sz="0" w:space="0" w:color="auto"/>
        <w:left w:val="none" w:sz="0" w:space="0" w:color="auto"/>
        <w:bottom w:val="none" w:sz="0" w:space="0" w:color="auto"/>
        <w:right w:val="none" w:sz="0" w:space="0" w:color="auto"/>
      </w:divBdr>
      <w:divsChild>
        <w:div w:id="1738623028">
          <w:marLeft w:val="0"/>
          <w:marRight w:val="0"/>
          <w:marTop w:val="0"/>
          <w:marBottom w:val="0"/>
          <w:divBdr>
            <w:top w:val="none" w:sz="0" w:space="0" w:color="auto"/>
            <w:left w:val="none" w:sz="0" w:space="0" w:color="auto"/>
            <w:bottom w:val="none" w:sz="0" w:space="0" w:color="auto"/>
            <w:right w:val="none" w:sz="0" w:space="0" w:color="auto"/>
          </w:divBdr>
        </w:div>
      </w:divsChild>
    </w:div>
    <w:div w:id="503209263">
      <w:bodyDiv w:val="1"/>
      <w:marLeft w:val="0"/>
      <w:marRight w:val="0"/>
      <w:marTop w:val="0"/>
      <w:marBottom w:val="0"/>
      <w:divBdr>
        <w:top w:val="none" w:sz="0" w:space="0" w:color="auto"/>
        <w:left w:val="none" w:sz="0" w:space="0" w:color="auto"/>
        <w:bottom w:val="none" w:sz="0" w:space="0" w:color="auto"/>
        <w:right w:val="none" w:sz="0" w:space="0" w:color="auto"/>
      </w:divBdr>
    </w:div>
    <w:div w:id="508905935">
      <w:bodyDiv w:val="1"/>
      <w:marLeft w:val="0"/>
      <w:marRight w:val="0"/>
      <w:marTop w:val="0"/>
      <w:marBottom w:val="0"/>
      <w:divBdr>
        <w:top w:val="none" w:sz="0" w:space="0" w:color="auto"/>
        <w:left w:val="none" w:sz="0" w:space="0" w:color="auto"/>
        <w:bottom w:val="none" w:sz="0" w:space="0" w:color="auto"/>
        <w:right w:val="none" w:sz="0" w:space="0" w:color="auto"/>
      </w:divBdr>
    </w:div>
    <w:div w:id="512113245">
      <w:bodyDiv w:val="1"/>
      <w:marLeft w:val="0"/>
      <w:marRight w:val="0"/>
      <w:marTop w:val="0"/>
      <w:marBottom w:val="0"/>
      <w:divBdr>
        <w:top w:val="none" w:sz="0" w:space="0" w:color="auto"/>
        <w:left w:val="none" w:sz="0" w:space="0" w:color="auto"/>
        <w:bottom w:val="none" w:sz="0" w:space="0" w:color="auto"/>
        <w:right w:val="none" w:sz="0" w:space="0" w:color="auto"/>
      </w:divBdr>
    </w:div>
    <w:div w:id="513301374">
      <w:bodyDiv w:val="1"/>
      <w:marLeft w:val="0"/>
      <w:marRight w:val="0"/>
      <w:marTop w:val="0"/>
      <w:marBottom w:val="0"/>
      <w:divBdr>
        <w:top w:val="none" w:sz="0" w:space="0" w:color="auto"/>
        <w:left w:val="none" w:sz="0" w:space="0" w:color="auto"/>
        <w:bottom w:val="none" w:sz="0" w:space="0" w:color="auto"/>
        <w:right w:val="none" w:sz="0" w:space="0" w:color="auto"/>
      </w:divBdr>
    </w:div>
    <w:div w:id="519507581">
      <w:bodyDiv w:val="1"/>
      <w:marLeft w:val="0"/>
      <w:marRight w:val="0"/>
      <w:marTop w:val="0"/>
      <w:marBottom w:val="0"/>
      <w:divBdr>
        <w:top w:val="none" w:sz="0" w:space="0" w:color="auto"/>
        <w:left w:val="none" w:sz="0" w:space="0" w:color="auto"/>
        <w:bottom w:val="none" w:sz="0" w:space="0" w:color="auto"/>
        <w:right w:val="none" w:sz="0" w:space="0" w:color="auto"/>
      </w:divBdr>
    </w:div>
    <w:div w:id="521165487">
      <w:bodyDiv w:val="1"/>
      <w:marLeft w:val="0"/>
      <w:marRight w:val="0"/>
      <w:marTop w:val="0"/>
      <w:marBottom w:val="0"/>
      <w:divBdr>
        <w:top w:val="none" w:sz="0" w:space="0" w:color="auto"/>
        <w:left w:val="none" w:sz="0" w:space="0" w:color="auto"/>
        <w:bottom w:val="none" w:sz="0" w:space="0" w:color="auto"/>
        <w:right w:val="none" w:sz="0" w:space="0" w:color="auto"/>
      </w:divBdr>
    </w:div>
    <w:div w:id="521747466">
      <w:bodyDiv w:val="1"/>
      <w:marLeft w:val="0"/>
      <w:marRight w:val="0"/>
      <w:marTop w:val="0"/>
      <w:marBottom w:val="0"/>
      <w:divBdr>
        <w:top w:val="none" w:sz="0" w:space="0" w:color="auto"/>
        <w:left w:val="none" w:sz="0" w:space="0" w:color="auto"/>
        <w:bottom w:val="none" w:sz="0" w:space="0" w:color="auto"/>
        <w:right w:val="none" w:sz="0" w:space="0" w:color="auto"/>
      </w:divBdr>
      <w:divsChild>
        <w:div w:id="2005666250">
          <w:marLeft w:val="0"/>
          <w:marRight w:val="0"/>
          <w:marTop w:val="0"/>
          <w:marBottom w:val="0"/>
          <w:divBdr>
            <w:top w:val="none" w:sz="0" w:space="0" w:color="auto"/>
            <w:left w:val="none" w:sz="0" w:space="0" w:color="auto"/>
            <w:bottom w:val="none" w:sz="0" w:space="0" w:color="auto"/>
            <w:right w:val="none" w:sz="0" w:space="0" w:color="auto"/>
          </w:divBdr>
        </w:div>
      </w:divsChild>
    </w:div>
    <w:div w:id="522475703">
      <w:bodyDiv w:val="1"/>
      <w:marLeft w:val="0"/>
      <w:marRight w:val="0"/>
      <w:marTop w:val="0"/>
      <w:marBottom w:val="0"/>
      <w:divBdr>
        <w:top w:val="none" w:sz="0" w:space="0" w:color="auto"/>
        <w:left w:val="none" w:sz="0" w:space="0" w:color="auto"/>
        <w:bottom w:val="none" w:sz="0" w:space="0" w:color="auto"/>
        <w:right w:val="none" w:sz="0" w:space="0" w:color="auto"/>
      </w:divBdr>
    </w:div>
    <w:div w:id="523707901">
      <w:bodyDiv w:val="1"/>
      <w:marLeft w:val="0"/>
      <w:marRight w:val="0"/>
      <w:marTop w:val="0"/>
      <w:marBottom w:val="0"/>
      <w:divBdr>
        <w:top w:val="none" w:sz="0" w:space="0" w:color="auto"/>
        <w:left w:val="none" w:sz="0" w:space="0" w:color="auto"/>
        <w:bottom w:val="none" w:sz="0" w:space="0" w:color="auto"/>
        <w:right w:val="none" w:sz="0" w:space="0" w:color="auto"/>
      </w:divBdr>
    </w:div>
    <w:div w:id="524636106">
      <w:bodyDiv w:val="1"/>
      <w:marLeft w:val="0"/>
      <w:marRight w:val="0"/>
      <w:marTop w:val="0"/>
      <w:marBottom w:val="0"/>
      <w:divBdr>
        <w:top w:val="none" w:sz="0" w:space="0" w:color="auto"/>
        <w:left w:val="none" w:sz="0" w:space="0" w:color="auto"/>
        <w:bottom w:val="none" w:sz="0" w:space="0" w:color="auto"/>
        <w:right w:val="none" w:sz="0" w:space="0" w:color="auto"/>
      </w:divBdr>
    </w:div>
    <w:div w:id="525407280">
      <w:bodyDiv w:val="1"/>
      <w:marLeft w:val="0"/>
      <w:marRight w:val="0"/>
      <w:marTop w:val="0"/>
      <w:marBottom w:val="0"/>
      <w:divBdr>
        <w:top w:val="none" w:sz="0" w:space="0" w:color="auto"/>
        <w:left w:val="none" w:sz="0" w:space="0" w:color="auto"/>
        <w:bottom w:val="none" w:sz="0" w:space="0" w:color="auto"/>
        <w:right w:val="none" w:sz="0" w:space="0" w:color="auto"/>
      </w:divBdr>
    </w:div>
    <w:div w:id="528762611">
      <w:bodyDiv w:val="1"/>
      <w:marLeft w:val="0"/>
      <w:marRight w:val="0"/>
      <w:marTop w:val="0"/>
      <w:marBottom w:val="0"/>
      <w:divBdr>
        <w:top w:val="none" w:sz="0" w:space="0" w:color="auto"/>
        <w:left w:val="none" w:sz="0" w:space="0" w:color="auto"/>
        <w:bottom w:val="none" w:sz="0" w:space="0" w:color="auto"/>
        <w:right w:val="none" w:sz="0" w:space="0" w:color="auto"/>
      </w:divBdr>
    </w:div>
    <w:div w:id="530462515">
      <w:bodyDiv w:val="1"/>
      <w:marLeft w:val="0"/>
      <w:marRight w:val="0"/>
      <w:marTop w:val="0"/>
      <w:marBottom w:val="0"/>
      <w:divBdr>
        <w:top w:val="none" w:sz="0" w:space="0" w:color="auto"/>
        <w:left w:val="none" w:sz="0" w:space="0" w:color="auto"/>
        <w:bottom w:val="none" w:sz="0" w:space="0" w:color="auto"/>
        <w:right w:val="none" w:sz="0" w:space="0" w:color="auto"/>
      </w:divBdr>
    </w:div>
    <w:div w:id="534971826">
      <w:bodyDiv w:val="1"/>
      <w:marLeft w:val="0"/>
      <w:marRight w:val="0"/>
      <w:marTop w:val="0"/>
      <w:marBottom w:val="0"/>
      <w:divBdr>
        <w:top w:val="none" w:sz="0" w:space="0" w:color="auto"/>
        <w:left w:val="none" w:sz="0" w:space="0" w:color="auto"/>
        <w:bottom w:val="none" w:sz="0" w:space="0" w:color="auto"/>
        <w:right w:val="none" w:sz="0" w:space="0" w:color="auto"/>
      </w:divBdr>
    </w:div>
    <w:div w:id="537202524">
      <w:bodyDiv w:val="1"/>
      <w:marLeft w:val="0"/>
      <w:marRight w:val="0"/>
      <w:marTop w:val="0"/>
      <w:marBottom w:val="0"/>
      <w:divBdr>
        <w:top w:val="none" w:sz="0" w:space="0" w:color="auto"/>
        <w:left w:val="none" w:sz="0" w:space="0" w:color="auto"/>
        <w:bottom w:val="none" w:sz="0" w:space="0" w:color="auto"/>
        <w:right w:val="none" w:sz="0" w:space="0" w:color="auto"/>
      </w:divBdr>
    </w:div>
    <w:div w:id="539587758">
      <w:bodyDiv w:val="1"/>
      <w:marLeft w:val="0"/>
      <w:marRight w:val="0"/>
      <w:marTop w:val="0"/>
      <w:marBottom w:val="0"/>
      <w:divBdr>
        <w:top w:val="none" w:sz="0" w:space="0" w:color="auto"/>
        <w:left w:val="none" w:sz="0" w:space="0" w:color="auto"/>
        <w:bottom w:val="none" w:sz="0" w:space="0" w:color="auto"/>
        <w:right w:val="none" w:sz="0" w:space="0" w:color="auto"/>
      </w:divBdr>
    </w:div>
    <w:div w:id="540626854">
      <w:bodyDiv w:val="1"/>
      <w:marLeft w:val="0"/>
      <w:marRight w:val="0"/>
      <w:marTop w:val="0"/>
      <w:marBottom w:val="0"/>
      <w:divBdr>
        <w:top w:val="none" w:sz="0" w:space="0" w:color="auto"/>
        <w:left w:val="none" w:sz="0" w:space="0" w:color="auto"/>
        <w:bottom w:val="none" w:sz="0" w:space="0" w:color="auto"/>
        <w:right w:val="none" w:sz="0" w:space="0" w:color="auto"/>
      </w:divBdr>
      <w:divsChild>
        <w:div w:id="626083319">
          <w:marLeft w:val="0"/>
          <w:marRight w:val="0"/>
          <w:marTop w:val="0"/>
          <w:marBottom w:val="0"/>
          <w:divBdr>
            <w:top w:val="none" w:sz="0" w:space="0" w:color="auto"/>
            <w:left w:val="none" w:sz="0" w:space="0" w:color="auto"/>
            <w:bottom w:val="none" w:sz="0" w:space="0" w:color="auto"/>
            <w:right w:val="none" w:sz="0" w:space="0" w:color="auto"/>
          </w:divBdr>
        </w:div>
      </w:divsChild>
    </w:div>
    <w:div w:id="546141121">
      <w:bodyDiv w:val="1"/>
      <w:marLeft w:val="0"/>
      <w:marRight w:val="0"/>
      <w:marTop w:val="0"/>
      <w:marBottom w:val="0"/>
      <w:divBdr>
        <w:top w:val="none" w:sz="0" w:space="0" w:color="auto"/>
        <w:left w:val="none" w:sz="0" w:space="0" w:color="auto"/>
        <w:bottom w:val="none" w:sz="0" w:space="0" w:color="auto"/>
        <w:right w:val="none" w:sz="0" w:space="0" w:color="auto"/>
      </w:divBdr>
    </w:div>
    <w:div w:id="552615112">
      <w:bodyDiv w:val="1"/>
      <w:marLeft w:val="0"/>
      <w:marRight w:val="0"/>
      <w:marTop w:val="0"/>
      <w:marBottom w:val="0"/>
      <w:divBdr>
        <w:top w:val="none" w:sz="0" w:space="0" w:color="auto"/>
        <w:left w:val="none" w:sz="0" w:space="0" w:color="auto"/>
        <w:bottom w:val="none" w:sz="0" w:space="0" w:color="auto"/>
        <w:right w:val="none" w:sz="0" w:space="0" w:color="auto"/>
      </w:divBdr>
      <w:divsChild>
        <w:div w:id="335888453">
          <w:marLeft w:val="0"/>
          <w:marRight w:val="0"/>
          <w:marTop w:val="0"/>
          <w:marBottom w:val="0"/>
          <w:divBdr>
            <w:top w:val="none" w:sz="0" w:space="0" w:color="auto"/>
            <w:left w:val="none" w:sz="0" w:space="0" w:color="auto"/>
            <w:bottom w:val="none" w:sz="0" w:space="0" w:color="auto"/>
            <w:right w:val="none" w:sz="0" w:space="0" w:color="auto"/>
          </w:divBdr>
        </w:div>
      </w:divsChild>
    </w:div>
    <w:div w:id="553586485">
      <w:bodyDiv w:val="1"/>
      <w:marLeft w:val="0"/>
      <w:marRight w:val="0"/>
      <w:marTop w:val="0"/>
      <w:marBottom w:val="0"/>
      <w:divBdr>
        <w:top w:val="none" w:sz="0" w:space="0" w:color="auto"/>
        <w:left w:val="none" w:sz="0" w:space="0" w:color="auto"/>
        <w:bottom w:val="none" w:sz="0" w:space="0" w:color="auto"/>
        <w:right w:val="none" w:sz="0" w:space="0" w:color="auto"/>
      </w:divBdr>
    </w:div>
    <w:div w:id="561452223">
      <w:bodyDiv w:val="1"/>
      <w:marLeft w:val="0"/>
      <w:marRight w:val="0"/>
      <w:marTop w:val="0"/>
      <w:marBottom w:val="0"/>
      <w:divBdr>
        <w:top w:val="none" w:sz="0" w:space="0" w:color="auto"/>
        <w:left w:val="none" w:sz="0" w:space="0" w:color="auto"/>
        <w:bottom w:val="none" w:sz="0" w:space="0" w:color="auto"/>
        <w:right w:val="none" w:sz="0" w:space="0" w:color="auto"/>
      </w:divBdr>
    </w:div>
    <w:div w:id="564727838">
      <w:bodyDiv w:val="1"/>
      <w:marLeft w:val="0"/>
      <w:marRight w:val="0"/>
      <w:marTop w:val="0"/>
      <w:marBottom w:val="0"/>
      <w:divBdr>
        <w:top w:val="none" w:sz="0" w:space="0" w:color="auto"/>
        <w:left w:val="none" w:sz="0" w:space="0" w:color="auto"/>
        <w:bottom w:val="none" w:sz="0" w:space="0" w:color="auto"/>
        <w:right w:val="none" w:sz="0" w:space="0" w:color="auto"/>
      </w:divBdr>
      <w:divsChild>
        <w:div w:id="39213140">
          <w:marLeft w:val="0"/>
          <w:marRight w:val="0"/>
          <w:marTop w:val="0"/>
          <w:marBottom w:val="0"/>
          <w:divBdr>
            <w:top w:val="none" w:sz="0" w:space="0" w:color="auto"/>
            <w:left w:val="none" w:sz="0" w:space="0" w:color="auto"/>
            <w:bottom w:val="none" w:sz="0" w:space="0" w:color="auto"/>
            <w:right w:val="none" w:sz="0" w:space="0" w:color="auto"/>
          </w:divBdr>
        </w:div>
      </w:divsChild>
    </w:div>
    <w:div w:id="570433852">
      <w:bodyDiv w:val="1"/>
      <w:marLeft w:val="0"/>
      <w:marRight w:val="0"/>
      <w:marTop w:val="0"/>
      <w:marBottom w:val="0"/>
      <w:divBdr>
        <w:top w:val="none" w:sz="0" w:space="0" w:color="auto"/>
        <w:left w:val="none" w:sz="0" w:space="0" w:color="auto"/>
        <w:bottom w:val="none" w:sz="0" w:space="0" w:color="auto"/>
        <w:right w:val="none" w:sz="0" w:space="0" w:color="auto"/>
      </w:divBdr>
    </w:div>
    <w:div w:id="571815734">
      <w:bodyDiv w:val="1"/>
      <w:marLeft w:val="0"/>
      <w:marRight w:val="0"/>
      <w:marTop w:val="0"/>
      <w:marBottom w:val="0"/>
      <w:divBdr>
        <w:top w:val="none" w:sz="0" w:space="0" w:color="auto"/>
        <w:left w:val="none" w:sz="0" w:space="0" w:color="auto"/>
        <w:bottom w:val="none" w:sz="0" w:space="0" w:color="auto"/>
        <w:right w:val="none" w:sz="0" w:space="0" w:color="auto"/>
      </w:divBdr>
    </w:div>
    <w:div w:id="574628143">
      <w:bodyDiv w:val="1"/>
      <w:marLeft w:val="0"/>
      <w:marRight w:val="0"/>
      <w:marTop w:val="0"/>
      <w:marBottom w:val="0"/>
      <w:divBdr>
        <w:top w:val="none" w:sz="0" w:space="0" w:color="auto"/>
        <w:left w:val="none" w:sz="0" w:space="0" w:color="auto"/>
        <w:bottom w:val="none" w:sz="0" w:space="0" w:color="auto"/>
        <w:right w:val="none" w:sz="0" w:space="0" w:color="auto"/>
      </w:divBdr>
    </w:div>
    <w:div w:id="576399884">
      <w:bodyDiv w:val="1"/>
      <w:marLeft w:val="0"/>
      <w:marRight w:val="0"/>
      <w:marTop w:val="0"/>
      <w:marBottom w:val="0"/>
      <w:divBdr>
        <w:top w:val="none" w:sz="0" w:space="0" w:color="auto"/>
        <w:left w:val="none" w:sz="0" w:space="0" w:color="auto"/>
        <w:bottom w:val="none" w:sz="0" w:space="0" w:color="auto"/>
        <w:right w:val="none" w:sz="0" w:space="0" w:color="auto"/>
      </w:divBdr>
      <w:divsChild>
        <w:div w:id="567769274">
          <w:marLeft w:val="0"/>
          <w:marRight w:val="0"/>
          <w:marTop w:val="0"/>
          <w:marBottom w:val="0"/>
          <w:divBdr>
            <w:top w:val="none" w:sz="0" w:space="0" w:color="auto"/>
            <w:left w:val="none" w:sz="0" w:space="0" w:color="auto"/>
            <w:bottom w:val="none" w:sz="0" w:space="0" w:color="auto"/>
            <w:right w:val="none" w:sz="0" w:space="0" w:color="auto"/>
          </w:divBdr>
        </w:div>
      </w:divsChild>
    </w:div>
    <w:div w:id="577523020">
      <w:bodyDiv w:val="1"/>
      <w:marLeft w:val="0"/>
      <w:marRight w:val="0"/>
      <w:marTop w:val="0"/>
      <w:marBottom w:val="0"/>
      <w:divBdr>
        <w:top w:val="none" w:sz="0" w:space="0" w:color="auto"/>
        <w:left w:val="none" w:sz="0" w:space="0" w:color="auto"/>
        <w:bottom w:val="none" w:sz="0" w:space="0" w:color="auto"/>
        <w:right w:val="none" w:sz="0" w:space="0" w:color="auto"/>
      </w:divBdr>
    </w:div>
    <w:div w:id="582028619">
      <w:bodyDiv w:val="1"/>
      <w:marLeft w:val="0"/>
      <w:marRight w:val="0"/>
      <w:marTop w:val="0"/>
      <w:marBottom w:val="0"/>
      <w:divBdr>
        <w:top w:val="none" w:sz="0" w:space="0" w:color="auto"/>
        <w:left w:val="none" w:sz="0" w:space="0" w:color="auto"/>
        <w:bottom w:val="none" w:sz="0" w:space="0" w:color="auto"/>
        <w:right w:val="none" w:sz="0" w:space="0" w:color="auto"/>
      </w:divBdr>
    </w:div>
    <w:div w:id="598417800">
      <w:bodyDiv w:val="1"/>
      <w:marLeft w:val="0"/>
      <w:marRight w:val="0"/>
      <w:marTop w:val="0"/>
      <w:marBottom w:val="0"/>
      <w:divBdr>
        <w:top w:val="none" w:sz="0" w:space="0" w:color="auto"/>
        <w:left w:val="none" w:sz="0" w:space="0" w:color="auto"/>
        <w:bottom w:val="none" w:sz="0" w:space="0" w:color="auto"/>
        <w:right w:val="none" w:sz="0" w:space="0" w:color="auto"/>
      </w:divBdr>
    </w:div>
    <w:div w:id="600837413">
      <w:bodyDiv w:val="1"/>
      <w:marLeft w:val="0"/>
      <w:marRight w:val="0"/>
      <w:marTop w:val="0"/>
      <w:marBottom w:val="0"/>
      <w:divBdr>
        <w:top w:val="none" w:sz="0" w:space="0" w:color="auto"/>
        <w:left w:val="none" w:sz="0" w:space="0" w:color="auto"/>
        <w:bottom w:val="none" w:sz="0" w:space="0" w:color="auto"/>
        <w:right w:val="none" w:sz="0" w:space="0" w:color="auto"/>
      </w:divBdr>
    </w:div>
    <w:div w:id="601113868">
      <w:bodyDiv w:val="1"/>
      <w:marLeft w:val="0"/>
      <w:marRight w:val="0"/>
      <w:marTop w:val="0"/>
      <w:marBottom w:val="0"/>
      <w:divBdr>
        <w:top w:val="none" w:sz="0" w:space="0" w:color="auto"/>
        <w:left w:val="none" w:sz="0" w:space="0" w:color="auto"/>
        <w:bottom w:val="none" w:sz="0" w:space="0" w:color="auto"/>
        <w:right w:val="none" w:sz="0" w:space="0" w:color="auto"/>
      </w:divBdr>
      <w:divsChild>
        <w:div w:id="1785225697">
          <w:marLeft w:val="0"/>
          <w:marRight w:val="0"/>
          <w:marTop w:val="0"/>
          <w:marBottom w:val="0"/>
          <w:divBdr>
            <w:top w:val="none" w:sz="0" w:space="0" w:color="auto"/>
            <w:left w:val="none" w:sz="0" w:space="0" w:color="auto"/>
            <w:bottom w:val="none" w:sz="0" w:space="0" w:color="auto"/>
            <w:right w:val="none" w:sz="0" w:space="0" w:color="auto"/>
          </w:divBdr>
        </w:div>
      </w:divsChild>
    </w:div>
    <w:div w:id="606351944">
      <w:bodyDiv w:val="1"/>
      <w:marLeft w:val="0"/>
      <w:marRight w:val="0"/>
      <w:marTop w:val="0"/>
      <w:marBottom w:val="0"/>
      <w:divBdr>
        <w:top w:val="none" w:sz="0" w:space="0" w:color="auto"/>
        <w:left w:val="none" w:sz="0" w:space="0" w:color="auto"/>
        <w:bottom w:val="none" w:sz="0" w:space="0" w:color="auto"/>
        <w:right w:val="none" w:sz="0" w:space="0" w:color="auto"/>
      </w:divBdr>
    </w:div>
    <w:div w:id="614866812">
      <w:bodyDiv w:val="1"/>
      <w:marLeft w:val="0"/>
      <w:marRight w:val="0"/>
      <w:marTop w:val="0"/>
      <w:marBottom w:val="0"/>
      <w:divBdr>
        <w:top w:val="none" w:sz="0" w:space="0" w:color="auto"/>
        <w:left w:val="none" w:sz="0" w:space="0" w:color="auto"/>
        <w:bottom w:val="none" w:sz="0" w:space="0" w:color="auto"/>
        <w:right w:val="none" w:sz="0" w:space="0" w:color="auto"/>
      </w:divBdr>
    </w:div>
    <w:div w:id="618101603">
      <w:bodyDiv w:val="1"/>
      <w:marLeft w:val="0"/>
      <w:marRight w:val="0"/>
      <w:marTop w:val="0"/>
      <w:marBottom w:val="0"/>
      <w:divBdr>
        <w:top w:val="none" w:sz="0" w:space="0" w:color="auto"/>
        <w:left w:val="none" w:sz="0" w:space="0" w:color="auto"/>
        <w:bottom w:val="none" w:sz="0" w:space="0" w:color="auto"/>
        <w:right w:val="none" w:sz="0" w:space="0" w:color="auto"/>
      </w:divBdr>
    </w:div>
    <w:div w:id="623659886">
      <w:bodyDiv w:val="1"/>
      <w:marLeft w:val="0"/>
      <w:marRight w:val="0"/>
      <w:marTop w:val="0"/>
      <w:marBottom w:val="0"/>
      <w:divBdr>
        <w:top w:val="none" w:sz="0" w:space="0" w:color="auto"/>
        <w:left w:val="none" w:sz="0" w:space="0" w:color="auto"/>
        <w:bottom w:val="none" w:sz="0" w:space="0" w:color="auto"/>
        <w:right w:val="none" w:sz="0" w:space="0" w:color="auto"/>
      </w:divBdr>
      <w:divsChild>
        <w:div w:id="870992058">
          <w:marLeft w:val="0"/>
          <w:marRight w:val="0"/>
          <w:marTop w:val="0"/>
          <w:marBottom w:val="0"/>
          <w:divBdr>
            <w:top w:val="none" w:sz="0" w:space="0" w:color="auto"/>
            <w:left w:val="none" w:sz="0" w:space="0" w:color="auto"/>
            <w:bottom w:val="none" w:sz="0" w:space="0" w:color="auto"/>
            <w:right w:val="none" w:sz="0" w:space="0" w:color="auto"/>
          </w:divBdr>
        </w:div>
      </w:divsChild>
    </w:div>
    <w:div w:id="625085387">
      <w:bodyDiv w:val="1"/>
      <w:marLeft w:val="0"/>
      <w:marRight w:val="0"/>
      <w:marTop w:val="0"/>
      <w:marBottom w:val="0"/>
      <w:divBdr>
        <w:top w:val="none" w:sz="0" w:space="0" w:color="auto"/>
        <w:left w:val="none" w:sz="0" w:space="0" w:color="auto"/>
        <w:bottom w:val="none" w:sz="0" w:space="0" w:color="auto"/>
        <w:right w:val="none" w:sz="0" w:space="0" w:color="auto"/>
      </w:divBdr>
    </w:div>
    <w:div w:id="631179405">
      <w:bodyDiv w:val="1"/>
      <w:marLeft w:val="0"/>
      <w:marRight w:val="0"/>
      <w:marTop w:val="0"/>
      <w:marBottom w:val="0"/>
      <w:divBdr>
        <w:top w:val="none" w:sz="0" w:space="0" w:color="auto"/>
        <w:left w:val="none" w:sz="0" w:space="0" w:color="auto"/>
        <w:bottom w:val="none" w:sz="0" w:space="0" w:color="auto"/>
        <w:right w:val="none" w:sz="0" w:space="0" w:color="auto"/>
      </w:divBdr>
    </w:div>
    <w:div w:id="636229739">
      <w:bodyDiv w:val="1"/>
      <w:marLeft w:val="0"/>
      <w:marRight w:val="0"/>
      <w:marTop w:val="0"/>
      <w:marBottom w:val="0"/>
      <w:divBdr>
        <w:top w:val="none" w:sz="0" w:space="0" w:color="auto"/>
        <w:left w:val="none" w:sz="0" w:space="0" w:color="auto"/>
        <w:bottom w:val="none" w:sz="0" w:space="0" w:color="auto"/>
        <w:right w:val="none" w:sz="0" w:space="0" w:color="auto"/>
      </w:divBdr>
    </w:div>
    <w:div w:id="636959345">
      <w:bodyDiv w:val="1"/>
      <w:marLeft w:val="0"/>
      <w:marRight w:val="0"/>
      <w:marTop w:val="0"/>
      <w:marBottom w:val="0"/>
      <w:divBdr>
        <w:top w:val="none" w:sz="0" w:space="0" w:color="auto"/>
        <w:left w:val="none" w:sz="0" w:space="0" w:color="auto"/>
        <w:bottom w:val="none" w:sz="0" w:space="0" w:color="auto"/>
        <w:right w:val="none" w:sz="0" w:space="0" w:color="auto"/>
      </w:divBdr>
    </w:div>
    <w:div w:id="645668895">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1467427">
      <w:bodyDiv w:val="1"/>
      <w:marLeft w:val="0"/>
      <w:marRight w:val="0"/>
      <w:marTop w:val="0"/>
      <w:marBottom w:val="0"/>
      <w:divBdr>
        <w:top w:val="none" w:sz="0" w:space="0" w:color="auto"/>
        <w:left w:val="none" w:sz="0" w:space="0" w:color="auto"/>
        <w:bottom w:val="none" w:sz="0" w:space="0" w:color="auto"/>
        <w:right w:val="none" w:sz="0" w:space="0" w:color="auto"/>
      </w:divBdr>
    </w:div>
    <w:div w:id="663168544">
      <w:bodyDiv w:val="1"/>
      <w:marLeft w:val="0"/>
      <w:marRight w:val="0"/>
      <w:marTop w:val="0"/>
      <w:marBottom w:val="0"/>
      <w:divBdr>
        <w:top w:val="none" w:sz="0" w:space="0" w:color="auto"/>
        <w:left w:val="none" w:sz="0" w:space="0" w:color="auto"/>
        <w:bottom w:val="none" w:sz="0" w:space="0" w:color="auto"/>
        <w:right w:val="none" w:sz="0" w:space="0" w:color="auto"/>
      </w:divBdr>
    </w:div>
    <w:div w:id="674695480">
      <w:bodyDiv w:val="1"/>
      <w:marLeft w:val="0"/>
      <w:marRight w:val="0"/>
      <w:marTop w:val="0"/>
      <w:marBottom w:val="0"/>
      <w:divBdr>
        <w:top w:val="none" w:sz="0" w:space="0" w:color="auto"/>
        <w:left w:val="none" w:sz="0" w:space="0" w:color="auto"/>
        <w:bottom w:val="none" w:sz="0" w:space="0" w:color="auto"/>
        <w:right w:val="none" w:sz="0" w:space="0" w:color="auto"/>
      </w:divBdr>
    </w:div>
    <w:div w:id="676880454">
      <w:bodyDiv w:val="1"/>
      <w:marLeft w:val="0"/>
      <w:marRight w:val="0"/>
      <w:marTop w:val="0"/>
      <w:marBottom w:val="0"/>
      <w:divBdr>
        <w:top w:val="none" w:sz="0" w:space="0" w:color="auto"/>
        <w:left w:val="none" w:sz="0" w:space="0" w:color="auto"/>
        <w:bottom w:val="none" w:sz="0" w:space="0" w:color="auto"/>
        <w:right w:val="none" w:sz="0" w:space="0" w:color="auto"/>
      </w:divBdr>
    </w:div>
    <w:div w:id="677728756">
      <w:bodyDiv w:val="1"/>
      <w:marLeft w:val="0"/>
      <w:marRight w:val="0"/>
      <w:marTop w:val="0"/>
      <w:marBottom w:val="0"/>
      <w:divBdr>
        <w:top w:val="none" w:sz="0" w:space="0" w:color="auto"/>
        <w:left w:val="none" w:sz="0" w:space="0" w:color="auto"/>
        <w:bottom w:val="none" w:sz="0" w:space="0" w:color="auto"/>
        <w:right w:val="none" w:sz="0" w:space="0" w:color="auto"/>
      </w:divBdr>
    </w:div>
    <w:div w:id="687292631">
      <w:bodyDiv w:val="1"/>
      <w:marLeft w:val="0"/>
      <w:marRight w:val="0"/>
      <w:marTop w:val="0"/>
      <w:marBottom w:val="0"/>
      <w:divBdr>
        <w:top w:val="none" w:sz="0" w:space="0" w:color="auto"/>
        <w:left w:val="none" w:sz="0" w:space="0" w:color="auto"/>
        <w:bottom w:val="none" w:sz="0" w:space="0" w:color="auto"/>
        <w:right w:val="none" w:sz="0" w:space="0" w:color="auto"/>
      </w:divBdr>
    </w:div>
    <w:div w:id="688795780">
      <w:bodyDiv w:val="1"/>
      <w:marLeft w:val="0"/>
      <w:marRight w:val="0"/>
      <w:marTop w:val="0"/>
      <w:marBottom w:val="0"/>
      <w:divBdr>
        <w:top w:val="none" w:sz="0" w:space="0" w:color="auto"/>
        <w:left w:val="none" w:sz="0" w:space="0" w:color="auto"/>
        <w:bottom w:val="none" w:sz="0" w:space="0" w:color="auto"/>
        <w:right w:val="none" w:sz="0" w:space="0" w:color="auto"/>
      </w:divBdr>
    </w:div>
    <w:div w:id="689336447">
      <w:bodyDiv w:val="1"/>
      <w:marLeft w:val="0"/>
      <w:marRight w:val="0"/>
      <w:marTop w:val="0"/>
      <w:marBottom w:val="0"/>
      <w:divBdr>
        <w:top w:val="none" w:sz="0" w:space="0" w:color="auto"/>
        <w:left w:val="none" w:sz="0" w:space="0" w:color="auto"/>
        <w:bottom w:val="none" w:sz="0" w:space="0" w:color="auto"/>
        <w:right w:val="none" w:sz="0" w:space="0" w:color="auto"/>
      </w:divBdr>
      <w:divsChild>
        <w:div w:id="1857228105">
          <w:marLeft w:val="0"/>
          <w:marRight w:val="0"/>
          <w:marTop w:val="0"/>
          <w:marBottom w:val="0"/>
          <w:divBdr>
            <w:top w:val="none" w:sz="0" w:space="0" w:color="auto"/>
            <w:left w:val="none" w:sz="0" w:space="0" w:color="auto"/>
            <w:bottom w:val="none" w:sz="0" w:space="0" w:color="auto"/>
            <w:right w:val="none" w:sz="0" w:space="0" w:color="auto"/>
          </w:divBdr>
        </w:div>
      </w:divsChild>
    </w:div>
    <w:div w:id="691151437">
      <w:bodyDiv w:val="1"/>
      <w:marLeft w:val="0"/>
      <w:marRight w:val="0"/>
      <w:marTop w:val="0"/>
      <w:marBottom w:val="0"/>
      <w:divBdr>
        <w:top w:val="none" w:sz="0" w:space="0" w:color="auto"/>
        <w:left w:val="none" w:sz="0" w:space="0" w:color="auto"/>
        <w:bottom w:val="none" w:sz="0" w:space="0" w:color="auto"/>
        <w:right w:val="none" w:sz="0" w:space="0" w:color="auto"/>
      </w:divBdr>
    </w:div>
    <w:div w:id="693964644">
      <w:bodyDiv w:val="1"/>
      <w:marLeft w:val="0"/>
      <w:marRight w:val="0"/>
      <w:marTop w:val="0"/>
      <w:marBottom w:val="0"/>
      <w:divBdr>
        <w:top w:val="none" w:sz="0" w:space="0" w:color="auto"/>
        <w:left w:val="none" w:sz="0" w:space="0" w:color="auto"/>
        <w:bottom w:val="none" w:sz="0" w:space="0" w:color="auto"/>
        <w:right w:val="none" w:sz="0" w:space="0" w:color="auto"/>
      </w:divBdr>
    </w:div>
    <w:div w:id="708145277">
      <w:bodyDiv w:val="1"/>
      <w:marLeft w:val="0"/>
      <w:marRight w:val="0"/>
      <w:marTop w:val="0"/>
      <w:marBottom w:val="0"/>
      <w:divBdr>
        <w:top w:val="none" w:sz="0" w:space="0" w:color="auto"/>
        <w:left w:val="none" w:sz="0" w:space="0" w:color="auto"/>
        <w:bottom w:val="none" w:sz="0" w:space="0" w:color="auto"/>
        <w:right w:val="none" w:sz="0" w:space="0" w:color="auto"/>
      </w:divBdr>
    </w:div>
    <w:div w:id="710034108">
      <w:bodyDiv w:val="1"/>
      <w:marLeft w:val="0"/>
      <w:marRight w:val="0"/>
      <w:marTop w:val="0"/>
      <w:marBottom w:val="0"/>
      <w:divBdr>
        <w:top w:val="none" w:sz="0" w:space="0" w:color="auto"/>
        <w:left w:val="none" w:sz="0" w:space="0" w:color="auto"/>
        <w:bottom w:val="none" w:sz="0" w:space="0" w:color="auto"/>
        <w:right w:val="none" w:sz="0" w:space="0" w:color="auto"/>
      </w:divBdr>
    </w:div>
    <w:div w:id="714045627">
      <w:bodyDiv w:val="1"/>
      <w:marLeft w:val="0"/>
      <w:marRight w:val="0"/>
      <w:marTop w:val="0"/>
      <w:marBottom w:val="0"/>
      <w:divBdr>
        <w:top w:val="none" w:sz="0" w:space="0" w:color="auto"/>
        <w:left w:val="none" w:sz="0" w:space="0" w:color="auto"/>
        <w:bottom w:val="none" w:sz="0" w:space="0" w:color="auto"/>
        <w:right w:val="none" w:sz="0" w:space="0" w:color="auto"/>
      </w:divBdr>
      <w:divsChild>
        <w:div w:id="251351954">
          <w:marLeft w:val="0"/>
          <w:marRight w:val="0"/>
          <w:marTop w:val="0"/>
          <w:marBottom w:val="0"/>
          <w:divBdr>
            <w:top w:val="none" w:sz="0" w:space="0" w:color="auto"/>
            <w:left w:val="none" w:sz="0" w:space="0" w:color="auto"/>
            <w:bottom w:val="none" w:sz="0" w:space="0" w:color="auto"/>
            <w:right w:val="none" w:sz="0" w:space="0" w:color="auto"/>
          </w:divBdr>
        </w:div>
      </w:divsChild>
    </w:div>
    <w:div w:id="715390979">
      <w:bodyDiv w:val="1"/>
      <w:marLeft w:val="0"/>
      <w:marRight w:val="0"/>
      <w:marTop w:val="0"/>
      <w:marBottom w:val="0"/>
      <w:divBdr>
        <w:top w:val="none" w:sz="0" w:space="0" w:color="auto"/>
        <w:left w:val="none" w:sz="0" w:space="0" w:color="auto"/>
        <w:bottom w:val="none" w:sz="0" w:space="0" w:color="auto"/>
        <w:right w:val="none" w:sz="0" w:space="0" w:color="auto"/>
      </w:divBdr>
    </w:div>
    <w:div w:id="722019637">
      <w:bodyDiv w:val="1"/>
      <w:marLeft w:val="0"/>
      <w:marRight w:val="0"/>
      <w:marTop w:val="0"/>
      <w:marBottom w:val="0"/>
      <w:divBdr>
        <w:top w:val="none" w:sz="0" w:space="0" w:color="auto"/>
        <w:left w:val="none" w:sz="0" w:space="0" w:color="auto"/>
        <w:bottom w:val="none" w:sz="0" w:space="0" w:color="auto"/>
        <w:right w:val="none" w:sz="0" w:space="0" w:color="auto"/>
      </w:divBdr>
    </w:div>
    <w:div w:id="728722522">
      <w:bodyDiv w:val="1"/>
      <w:marLeft w:val="0"/>
      <w:marRight w:val="0"/>
      <w:marTop w:val="0"/>
      <w:marBottom w:val="0"/>
      <w:divBdr>
        <w:top w:val="none" w:sz="0" w:space="0" w:color="auto"/>
        <w:left w:val="none" w:sz="0" w:space="0" w:color="auto"/>
        <w:bottom w:val="none" w:sz="0" w:space="0" w:color="auto"/>
        <w:right w:val="none" w:sz="0" w:space="0" w:color="auto"/>
      </w:divBdr>
    </w:div>
    <w:div w:id="737094196">
      <w:bodyDiv w:val="1"/>
      <w:marLeft w:val="0"/>
      <w:marRight w:val="0"/>
      <w:marTop w:val="0"/>
      <w:marBottom w:val="0"/>
      <w:divBdr>
        <w:top w:val="none" w:sz="0" w:space="0" w:color="auto"/>
        <w:left w:val="none" w:sz="0" w:space="0" w:color="auto"/>
        <w:bottom w:val="none" w:sz="0" w:space="0" w:color="auto"/>
        <w:right w:val="none" w:sz="0" w:space="0" w:color="auto"/>
      </w:divBdr>
    </w:div>
    <w:div w:id="739989022">
      <w:bodyDiv w:val="1"/>
      <w:marLeft w:val="0"/>
      <w:marRight w:val="0"/>
      <w:marTop w:val="0"/>
      <w:marBottom w:val="0"/>
      <w:divBdr>
        <w:top w:val="none" w:sz="0" w:space="0" w:color="auto"/>
        <w:left w:val="none" w:sz="0" w:space="0" w:color="auto"/>
        <w:bottom w:val="none" w:sz="0" w:space="0" w:color="auto"/>
        <w:right w:val="none" w:sz="0" w:space="0" w:color="auto"/>
      </w:divBdr>
    </w:div>
    <w:div w:id="746850275">
      <w:bodyDiv w:val="1"/>
      <w:marLeft w:val="0"/>
      <w:marRight w:val="0"/>
      <w:marTop w:val="0"/>
      <w:marBottom w:val="0"/>
      <w:divBdr>
        <w:top w:val="none" w:sz="0" w:space="0" w:color="auto"/>
        <w:left w:val="none" w:sz="0" w:space="0" w:color="auto"/>
        <w:bottom w:val="none" w:sz="0" w:space="0" w:color="auto"/>
        <w:right w:val="none" w:sz="0" w:space="0" w:color="auto"/>
      </w:divBdr>
    </w:div>
    <w:div w:id="749735170">
      <w:bodyDiv w:val="1"/>
      <w:marLeft w:val="0"/>
      <w:marRight w:val="0"/>
      <w:marTop w:val="0"/>
      <w:marBottom w:val="0"/>
      <w:divBdr>
        <w:top w:val="none" w:sz="0" w:space="0" w:color="auto"/>
        <w:left w:val="none" w:sz="0" w:space="0" w:color="auto"/>
        <w:bottom w:val="none" w:sz="0" w:space="0" w:color="auto"/>
        <w:right w:val="none" w:sz="0" w:space="0" w:color="auto"/>
      </w:divBdr>
    </w:div>
    <w:div w:id="751198612">
      <w:bodyDiv w:val="1"/>
      <w:marLeft w:val="0"/>
      <w:marRight w:val="0"/>
      <w:marTop w:val="0"/>
      <w:marBottom w:val="0"/>
      <w:divBdr>
        <w:top w:val="none" w:sz="0" w:space="0" w:color="auto"/>
        <w:left w:val="none" w:sz="0" w:space="0" w:color="auto"/>
        <w:bottom w:val="none" w:sz="0" w:space="0" w:color="auto"/>
        <w:right w:val="none" w:sz="0" w:space="0" w:color="auto"/>
      </w:divBdr>
    </w:div>
    <w:div w:id="753933406">
      <w:bodyDiv w:val="1"/>
      <w:marLeft w:val="0"/>
      <w:marRight w:val="0"/>
      <w:marTop w:val="0"/>
      <w:marBottom w:val="0"/>
      <w:divBdr>
        <w:top w:val="none" w:sz="0" w:space="0" w:color="auto"/>
        <w:left w:val="none" w:sz="0" w:space="0" w:color="auto"/>
        <w:bottom w:val="none" w:sz="0" w:space="0" w:color="auto"/>
        <w:right w:val="none" w:sz="0" w:space="0" w:color="auto"/>
      </w:divBdr>
    </w:div>
    <w:div w:id="754670524">
      <w:bodyDiv w:val="1"/>
      <w:marLeft w:val="0"/>
      <w:marRight w:val="0"/>
      <w:marTop w:val="0"/>
      <w:marBottom w:val="0"/>
      <w:divBdr>
        <w:top w:val="none" w:sz="0" w:space="0" w:color="auto"/>
        <w:left w:val="none" w:sz="0" w:space="0" w:color="auto"/>
        <w:bottom w:val="none" w:sz="0" w:space="0" w:color="auto"/>
        <w:right w:val="none" w:sz="0" w:space="0" w:color="auto"/>
      </w:divBdr>
    </w:div>
    <w:div w:id="761802432">
      <w:bodyDiv w:val="1"/>
      <w:marLeft w:val="0"/>
      <w:marRight w:val="0"/>
      <w:marTop w:val="0"/>
      <w:marBottom w:val="0"/>
      <w:divBdr>
        <w:top w:val="none" w:sz="0" w:space="0" w:color="auto"/>
        <w:left w:val="none" w:sz="0" w:space="0" w:color="auto"/>
        <w:bottom w:val="none" w:sz="0" w:space="0" w:color="auto"/>
        <w:right w:val="none" w:sz="0" w:space="0" w:color="auto"/>
      </w:divBdr>
    </w:div>
    <w:div w:id="766342746">
      <w:bodyDiv w:val="1"/>
      <w:marLeft w:val="0"/>
      <w:marRight w:val="0"/>
      <w:marTop w:val="0"/>
      <w:marBottom w:val="0"/>
      <w:divBdr>
        <w:top w:val="none" w:sz="0" w:space="0" w:color="auto"/>
        <w:left w:val="none" w:sz="0" w:space="0" w:color="auto"/>
        <w:bottom w:val="none" w:sz="0" w:space="0" w:color="auto"/>
        <w:right w:val="none" w:sz="0" w:space="0" w:color="auto"/>
      </w:divBdr>
      <w:divsChild>
        <w:div w:id="1985430000">
          <w:marLeft w:val="0"/>
          <w:marRight w:val="0"/>
          <w:marTop w:val="0"/>
          <w:marBottom w:val="0"/>
          <w:divBdr>
            <w:top w:val="none" w:sz="0" w:space="0" w:color="auto"/>
            <w:left w:val="none" w:sz="0" w:space="0" w:color="auto"/>
            <w:bottom w:val="none" w:sz="0" w:space="0" w:color="auto"/>
            <w:right w:val="none" w:sz="0" w:space="0" w:color="auto"/>
          </w:divBdr>
        </w:div>
      </w:divsChild>
    </w:div>
    <w:div w:id="768543236">
      <w:bodyDiv w:val="1"/>
      <w:marLeft w:val="0"/>
      <w:marRight w:val="0"/>
      <w:marTop w:val="0"/>
      <w:marBottom w:val="0"/>
      <w:divBdr>
        <w:top w:val="none" w:sz="0" w:space="0" w:color="auto"/>
        <w:left w:val="none" w:sz="0" w:space="0" w:color="auto"/>
        <w:bottom w:val="none" w:sz="0" w:space="0" w:color="auto"/>
        <w:right w:val="none" w:sz="0" w:space="0" w:color="auto"/>
      </w:divBdr>
    </w:div>
    <w:div w:id="770778263">
      <w:bodyDiv w:val="1"/>
      <w:marLeft w:val="0"/>
      <w:marRight w:val="0"/>
      <w:marTop w:val="0"/>
      <w:marBottom w:val="0"/>
      <w:divBdr>
        <w:top w:val="none" w:sz="0" w:space="0" w:color="auto"/>
        <w:left w:val="none" w:sz="0" w:space="0" w:color="auto"/>
        <w:bottom w:val="none" w:sz="0" w:space="0" w:color="auto"/>
        <w:right w:val="none" w:sz="0" w:space="0" w:color="auto"/>
      </w:divBdr>
    </w:div>
    <w:div w:id="774908023">
      <w:bodyDiv w:val="1"/>
      <w:marLeft w:val="0"/>
      <w:marRight w:val="0"/>
      <w:marTop w:val="0"/>
      <w:marBottom w:val="0"/>
      <w:divBdr>
        <w:top w:val="none" w:sz="0" w:space="0" w:color="auto"/>
        <w:left w:val="none" w:sz="0" w:space="0" w:color="auto"/>
        <w:bottom w:val="none" w:sz="0" w:space="0" w:color="auto"/>
        <w:right w:val="none" w:sz="0" w:space="0" w:color="auto"/>
      </w:divBdr>
    </w:div>
    <w:div w:id="775684808">
      <w:bodyDiv w:val="1"/>
      <w:marLeft w:val="0"/>
      <w:marRight w:val="0"/>
      <w:marTop w:val="0"/>
      <w:marBottom w:val="0"/>
      <w:divBdr>
        <w:top w:val="none" w:sz="0" w:space="0" w:color="auto"/>
        <w:left w:val="none" w:sz="0" w:space="0" w:color="auto"/>
        <w:bottom w:val="none" w:sz="0" w:space="0" w:color="auto"/>
        <w:right w:val="none" w:sz="0" w:space="0" w:color="auto"/>
      </w:divBdr>
    </w:div>
    <w:div w:id="785809016">
      <w:bodyDiv w:val="1"/>
      <w:marLeft w:val="0"/>
      <w:marRight w:val="0"/>
      <w:marTop w:val="0"/>
      <w:marBottom w:val="0"/>
      <w:divBdr>
        <w:top w:val="none" w:sz="0" w:space="0" w:color="auto"/>
        <w:left w:val="none" w:sz="0" w:space="0" w:color="auto"/>
        <w:bottom w:val="none" w:sz="0" w:space="0" w:color="auto"/>
        <w:right w:val="none" w:sz="0" w:space="0" w:color="auto"/>
      </w:divBdr>
    </w:div>
    <w:div w:id="786463482">
      <w:bodyDiv w:val="1"/>
      <w:marLeft w:val="0"/>
      <w:marRight w:val="0"/>
      <w:marTop w:val="0"/>
      <w:marBottom w:val="0"/>
      <w:divBdr>
        <w:top w:val="none" w:sz="0" w:space="0" w:color="auto"/>
        <w:left w:val="none" w:sz="0" w:space="0" w:color="auto"/>
        <w:bottom w:val="none" w:sz="0" w:space="0" w:color="auto"/>
        <w:right w:val="none" w:sz="0" w:space="0" w:color="auto"/>
      </w:divBdr>
    </w:div>
    <w:div w:id="791946994">
      <w:bodyDiv w:val="1"/>
      <w:marLeft w:val="0"/>
      <w:marRight w:val="0"/>
      <w:marTop w:val="0"/>
      <w:marBottom w:val="0"/>
      <w:divBdr>
        <w:top w:val="none" w:sz="0" w:space="0" w:color="auto"/>
        <w:left w:val="none" w:sz="0" w:space="0" w:color="auto"/>
        <w:bottom w:val="none" w:sz="0" w:space="0" w:color="auto"/>
        <w:right w:val="none" w:sz="0" w:space="0" w:color="auto"/>
      </w:divBdr>
    </w:div>
    <w:div w:id="796029226">
      <w:bodyDiv w:val="1"/>
      <w:marLeft w:val="0"/>
      <w:marRight w:val="0"/>
      <w:marTop w:val="0"/>
      <w:marBottom w:val="0"/>
      <w:divBdr>
        <w:top w:val="none" w:sz="0" w:space="0" w:color="auto"/>
        <w:left w:val="none" w:sz="0" w:space="0" w:color="auto"/>
        <w:bottom w:val="none" w:sz="0" w:space="0" w:color="auto"/>
        <w:right w:val="none" w:sz="0" w:space="0" w:color="auto"/>
      </w:divBdr>
    </w:div>
    <w:div w:id="796601156">
      <w:bodyDiv w:val="1"/>
      <w:marLeft w:val="0"/>
      <w:marRight w:val="0"/>
      <w:marTop w:val="0"/>
      <w:marBottom w:val="0"/>
      <w:divBdr>
        <w:top w:val="none" w:sz="0" w:space="0" w:color="auto"/>
        <w:left w:val="none" w:sz="0" w:space="0" w:color="auto"/>
        <w:bottom w:val="none" w:sz="0" w:space="0" w:color="auto"/>
        <w:right w:val="none" w:sz="0" w:space="0" w:color="auto"/>
      </w:divBdr>
    </w:div>
    <w:div w:id="797989342">
      <w:bodyDiv w:val="1"/>
      <w:marLeft w:val="0"/>
      <w:marRight w:val="0"/>
      <w:marTop w:val="0"/>
      <w:marBottom w:val="0"/>
      <w:divBdr>
        <w:top w:val="none" w:sz="0" w:space="0" w:color="auto"/>
        <w:left w:val="none" w:sz="0" w:space="0" w:color="auto"/>
        <w:bottom w:val="none" w:sz="0" w:space="0" w:color="auto"/>
        <w:right w:val="none" w:sz="0" w:space="0" w:color="auto"/>
      </w:divBdr>
    </w:div>
    <w:div w:id="802039956">
      <w:bodyDiv w:val="1"/>
      <w:marLeft w:val="0"/>
      <w:marRight w:val="0"/>
      <w:marTop w:val="0"/>
      <w:marBottom w:val="0"/>
      <w:divBdr>
        <w:top w:val="none" w:sz="0" w:space="0" w:color="auto"/>
        <w:left w:val="none" w:sz="0" w:space="0" w:color="auto"/>
        <w:bottom w:val="none" w:sz="0" w:space="0" w:color="auto"/>
        <w:right w:val="none" w:sz="0" w:space="0" w:color="auto"/>
      </w:divBdr>
    </w:div>
    <w:div w:id="807666462">
      <w:bodyDiv w:val="1"/>
      <w:marLeft w:val="0"/>
      <w:marRight w:val="0"/>
      <w:marTop w:val="0"/>
      <w:marBottom w:val="0"/>
      <w:divBdr>
        <w:top w:val="none" w:sz="0" w:space="0" w:color="auto"/>
        <w:left w:val="none" w:sz="0" w:space="0" w:color="auto"/>
        <w:bottom w:val="none" w:sz="0" w:space="0" w:color="auto"/>
        <w:right w:val="none" w:sz="0" w:space="0" w:color="auto"/>
      </w:divBdr>
    </w:div>
    <w:div w:id="810485860">
      <w:bodyDiv w:val="1"/>
      <w:marLeft w:val="0"/>
      <w:marRight w:val="0"/>
      <w:marTop w:val="0"/>
      <w:marBottom w:val="0"/>
      <w:divBdr>
        <w:top w:val="none" w:sz="0" w:space="0" w:color="auto"/>
        <w:left w:val="none" w:sz="0" w:space="0" w:color="auto"/>
        <w:bottom w:val="none" w:sz="0" w:space="0" w:color="auto"/>
        <w:right w:val="none" w:sz="0" w:space="0" w:color="auto"/>
      </w:divBdr>
      <w:divsChild>
        <w:div w:id="608196582">
          <w:marLeft w:val="0"/>
          <w:marRight w:val="0"/>
          <w:marTop w:val="0"/>
          <w:marBottom w:val="0"/>
          <w:divBdr>
            <w:top w:val="none" w:sz="0" w:space="0" w:color="auto"/>
            <w:left w:val="none" w:sz="0" w:space="0" w:color="auto"/>
            <w:bottom w:val="none" w:sz="0" w:space="0" w:color="auto"/>
            <w:right w:val="none" w:sz="0" w:space="0" w:color="auto"/>
          </w:divBdr>
        </w:div>
      </w:divsChild>
    </w:div>
    <w:div w:id="811561786">
      <w:bodyDiv w:val="1"/>
      <w:marLeft w:val="0"/>
      <w:marRight w:val="0"/>
      <w:marTop w:val="0"/>
      <w:marBottom w:val="0"/>
      <w:divBdr>
        <w:top w:val="none" w:sz="0" w:space="0" w:color="auto"/>
        <w:left w:val="none" w:sz="0" w:space="0" w:color="auto"/>
        <w:bottom w:val="none" w:sz="0" w:space="0" w:color="auto"/>
        <w:right w:val="none" w:sz="0" w:space="0" w:color="auto"/>
      </w:divBdr>
      <w:divsChild>
        <w:div w:id="71591537">
          <w:marLeft w:val="0"/>
          <w:marRight w:val="0"/>
          <w:marTop w:val="0"/>
          <w:marBottom w:val="0"/>
          <w:divBdr>
            <w:top w:val="none" w:sz="0" w:space="0" w:color="auto"/>
            <w:left w:val="none" w:sz="0" w:space="0" w:color="auto"/>
            <w:bottom w:val="none" w:sz="0" w:space="0" w:color="auto"/>
            <w:right w:val="none" w:sz="0" w:space="0" w:color="auto"/>
          </w:divBdr>
        </w:div>
      </w:divsChild>
    </w:div>
    <w:div w:id="816072448">
      <w:bodyDiv w:val="1"/>
      <w:marLeft w:val="0"/>
      <w:marRight w:val="0"/>
      <w:marTop w:val="0"/>
      <w:marBottom w:val="0"/>
      <w:divBdr>
        <w:top w:val="none" w:sz="0" w:space="0" w:color="auto"/>
        <w:left w:val="none" w:sz="0" w:space="0" w:color="auto"/>
        <w:bottom w:val="none" w:sz="0" w:space="0" w:color="auto"/>
        <w:right w:val="none" w:sz="0" w:space="0" w:color="auto"/>
      </w:divBdr>
    </w:div>
    <w:div w:id="824709346">
      <w:bodyDiv w:val="1"/>
      <w:marLeft w:val="0"/>
      <w:marRight w:val="0"/>
      <w:marTop w:val="0"/>
      <w:marBottom w:val="0"/>
      <w:divBdr>
        <w:top w:val="none" w:sz="0" w:space="0" w:color="auto"/>
        <w:left w:val="none" w:sz="0" w:space="0" w:color="auto"/>
        <w:bottom w:val="none" w:sz="0" w:space="0" w:color="auto"/>
        <w:right w:val="none" w:sz="0" w:space="0" w:color="auto"/>
      </w:divBdr>
    </w:div>
    <w:div w:id="825122658">
      <w:bodyDiv w:val="1"/>
      <w:marLeft w:val="0"/>
      <w:marRight w:val="0"/>
      <w:marTop w:val="0"/>
      <w:marBottom w:val="0"/>
      <w:divBdr>
        <w:top w:val="none" w:sz="0" w:space="0" w:color="auto"/>
        <w:left w:val="none" w:sz="0" w:space="0" w:color="auto"/>
        <w:bottom w:val="none" w:sz="0" w:space="0" w:color="auto"/>
        <w:right w:val="none" w:sz="0" w:space="0" w:color="auto"/>
      </w:divBdr>
      <w:divsChild>
        <w:div w:id="780144852">
          <w:marLeft w:val="0"/>
          <w:marRight w:val="0"/>
          <w:marTop w:val="0"/>
          <w:marBottom w:val="0"/>
          <w:divBdr>
            <w:top w:val="none" w:sz="0" w:space="0" w:color="auto"/>
            <w:left w:val="none" w:sz="0" w:space="0" w:color="auto"/>
            <w:bottom w:val="none" w:sz="0" w:space="0" w:color="auto"/>
            <w:right w:val="none" w:sz="0" w:space="0" w:color="auto"/>
          </w:divBdr>
        </w:div>
      </w:divsChild>
    </w:div>
    <w:div w:id="833570126">
      <w:bodyDiv w:val="1"/>
      <w:marLeft w:val="0"/>
      <w:marRight w:val="0"/>
      <w:marTop w:val="0"/>
      <w:marBottom w:val="0"/>
      <w:divBdr>
        <w:top w:val="none" w:sz="0" w:space="0" w:color="auto"/>
        <w:left w:val="none" w:sz="0" w:space="0" w:color="auto"/>
        <w:bottom w:val="none" w:sz="0" w:space="0" w:color="auto"/>
        <w:right w:val="none" w:sz="0" w:space="0" w:color="auto"/>
      </w:divBdr>
    </w:div>
    <w:div w:id="836531645">
      <w:bodyDiv w:val="1"/>
      <w:marLeft w:val="0"/>
      <w:marRight w:val="0"/>
      <w:marTop w:val="0"/>
      <w:marBottom w:val="0"/>
      <w:divBdr>
        <w:top w:val="none" w:sz="0" w:space="0" w:color="auto"/>
        <w:left w:val="none" w:sz="0" w:space="0" w:color="auto"/>
        <w:bottom w:val="none" w:sz="0" w:space="0" w:color="auto"/>
        <w:right w:val="none" w:sz="0" w:space="0" w:color="auto"/>
      </w:divBdr>
    </w:div>
    <w:div w:id="839782494">
      <w:bodyDiv w:val="1"/>
      <w:marLeft w:val="0"/>
      <w:marRight w:val="0"/>
      <w:marTop w:val="0"/>
      <w:marBottom w:val="0"/>
      <w:divBdr>
        <w:top w:val="none" w:sz="0" w:space="0" w:color="auto"/>
        <w:left w:val="none" w:sz="0" w:space="0" w:color="auto"/>
        <w:bottom w:val="none" w:sz="0" w:space="0" w:color="auto"/>
        <w:right w:val="none" w:sz="0" w:space="0" w:color="auto"/>
      </w:divBdr>
    </w:div>
    <w:div w:id="852958849">
      <w:bodyDiv w:val="1"/>
      <w:marLeft w:val="0"/>
      <w:marRight w:val="0"/>
      <w:marTop w:val="0"/>
      <w:marBottom w:val="0"/>
      <w:divBdr>
        <w:top w:val="none" w:sz="0" w:space="0" w:color="auto"/>
        <w:left w:val="none" w:sz="0" w:space="0" w:color="auto"/>
        <w:bottom w:val="none" w:sz="0" w:space="0" w:color="auto"/>
        <w:right w:val="none" w:sz="0" w:space="0" w:color="auto"/>
      </w:divBdr>
    </w:div>
    <w:div w:id="861551569">
      <w:bodyDiv w:val="1"/>
      <w:marLeft w:val="0"/>
      <w:marRight w:val="0"/>
      <w:marTop w:val="0"/>
      <w:marBottom w:val="0"/>
      <w:divBdr>
        <w:top w:val="none" w:sz="0" w:space="0" w:color="auto"/>
        <w:left w:val="none" w:sz="0" w:space="0" w:color="auto"/>
        <w:bottom w:val="none" w:sz="0" w:space="0" w:color="auto"/>
        <w:right w:val="none" w:sz="0" w:space="0" w:color="auto"/>
      </w:divBdr>
      <w:divsChild>
        <w:div w:id="1732849271">
          <w:marLeft w:val="0"/>
          <w:marRight w:val="0"/>
          <w:marTop w:val="0"/>
          <w:marBottom w:val="0"/>
          <w:divBdr>
            <w:top w:val="none" w:sz="0" w:space="0" w:color="auto"/>
            <w:left w:val="none" w:sz="0" w:space="0" w:color="auto"/>
            <w:bottom w:val="none" w:sz="0" w:space="0" w:color="auto"/>
            <w:right w:val="none" w:sz="0" w:space="0" w:color="auto"/>
          </w:divBdr>
        </w:div>
      </w:divsChild>
    </w:div>
    <w:div w:id="869729823">
      <w:bodyDiv w:val="1"/>
      <w:marLeft w:val="0"/>
      <w:marRight w:val="0"/>
      <w:marTop w:val="0"/>
      <w:marBottom w:val="0"/>
      <w:divBdr>
        <w:top w:val="none" w:sz="0" w:space="0" w:color="auto"/>
        <w:left w:val="none" w:sz="0" w:space="0" w:color="auto"/>
        <w:bottom w:val="none" w:sz="0" w:space="0" w:color="auto"/>
        <w:right w:val="none" w:sz="0" w:space="0" w:color="auto"/>
      </w:divBdr>
    </w:div>
    <w:div w:id="871650640">
      <w:bodyDiv w:val="1"/>
      <w:marLeft w:val="0"/>
      <w:marRight w:val="0"/>
      <w:marTop w:val="0"/>
      <w:marBottom w:val="0"/>
      <w:divBdr>
        <w:top w:val="none" w:sz="0" w:space="0" w:color="auto"/>
        <w:left w:val="none" w:sz="0" w:space="0" w:color="auto"/>
        <w:bottom w:val="none" w:sz="0" w:space="0" w:color="auto"/>
        <w:right w:val="none" w:sz="0" w:space="0" w:color="auto"/>
      </w:divBdr>
    </w:div>
    <w:div w:id="876695835">
      <w:bodyDiv w:val="1"/>
      <w:marLeft w:val="0"/>
      <w:marRight w:val="0"/>
      <w:marTop w:val="0"/>
      <w:marBottom w:val="0"/>
      <w:divBdr>
        <w:top w:val="none" w:sz="0" w:space="0" w:color="auto"/>
        <w:left w:val="none" w:sz="0" w:space="0" w:color="auto"/>
        <w:bottom w:val="none" w:sz="0" w:space="0" w:color="auto"/>
        <w:right w:val="none" w:sz="0" w:space="0" w:color="auto"/>
      </w:divBdr>
    </w:div>
    <w:div w:id="878787401">
      <w:bodyDiv w:val="1"/>
      <w:marLeft w:val="0"/>
      <w:marRight w:val="0"/>
      <w:marTop w:val="0"/>
      <w:marBottom w:val="0"/>
      <w:divBdr>
        <w:top w:val="none" w:sz="0" w:space="0" w:color="auto"/>
        <w:left w:val="none" w:sz="0" w:space="0" w:color="auto"/>
        <w:bottom w:val="none" w:sz="0" w:space="0" w:color="auto"/>
        <w:right w:val="none" w:sz="0" w:space="0" w:color="auto"/>
      </w:divBdr>
      <w:divsChild>
        <w:div w:id="899941865">
          <w:marLeft w:val="0"/>
          <w:marRight w:val="0"/>
          <w:marTop w:val="0"/>
          <w:marBottom w:val="0"/>
          <w:divBdr>
            <w:top w:val="none" w:sz="0" w:space="0" w:color="auto"/>
            <w:left w:val="none" w:sz="0" w:space="0" w:color="auto"/>
            <w:bottom w:val="none" w:sz="0" w:space="0" w:color="auto"/>
            <w:right w:val="none" w:sz="0" w:space="0" w:color="auto"/>
          </w:divBdr>
        </w:div>
      </w:divsChild>
    </w:div>
    <w:div w:id="878857480">
      <w:bodyDiv w:val="1"/>
      <w:marLeft w:val="0"/>
      <w:marRight w:val="0"/>
      <w:marTop w:val="0"/>
      <w:marBottom w:val="0"/>
      <w:divBdr>
        <w:top w:val="none" w:sz="0" w:space="0" w:color="auto"/>
        <w:left w:val="none" w:sz="0" w:space="0" w:color="auto"/>
        <w:bottom w:val="none" w:sz="0" w:space="0" w:color="auto"/>
        <w:right w:val="none" w:sz="0" w:space="0" w:color="auto"/>
      </w:divBdr>
    </w:div>
    <w:div w:id="879167386">
      <w:bodyDiv w:val="1"/>
      <w:marLeft w:val="0"/>
      <w:marRight w:val="0"/>
      <w:marTop w:val="0"/>
      <w:marBottom w:val="0"/>
      <w:divBdr>
        <w:top w:val="none" w:sz="0" w:space="0" w:color="auto"/>
        <w:left w:val="none" w:sz="0" w:space="0" w:color="auto"/>
        <w:bottom w:val="none" w:sz="0" w:space="0" w:color="auto"/>
        <w:right w:val="none" w:sz="0" w:space="0" w:color="auto"/>
      </w:divBdr>
      <w:divsChild>
        <w:div w:id="494883237">
          <w:marLeft w:val="0"/>
          <w:marRight w:val="0"/>
          <w:marTop w:val="0"/>
          <w:marBottom w:val="0"/>
          <w:divBdr>
            <w:top w:val="none" w:sz="0" w:space="0" w:color="auto"/>
            <w:left w:val="none" w:sz="0" w:space="0" w:color="auto"/>
            <w:bottom w:val="none" w:sz="0" w:space="0" w:color="auto"/>
            <w:right w:val="none" w:sz="0" w:space="0" w:color="auto"/>
          </w:divBdr>
        </w:div>
      </w:divsChild>
    </w:div>
    <w:div w:id="879322876">
      <w:bodyDiv w:val="1"/>
      <w:marLeft w:val="0"/>
      <w:marRight w:val="0"/>
      <w:marTop w:val="0"/>
      <w:marBottom w:val="0"/>
      <w:divBdr>
        <w:top w:val="none" w:sz="0" w:space="0" w:color="auto"/>
        <w:left w:val="none" w:sz="0" w:space="0" w:color="auto"/>
        <w:bottom w:val="none" w:sz="0" w:space="0" w:color="auto"/>
        <w:right w:val="none" w:sz="0" w:space="0" w:color="auto"/>
      </w:divBdr>
    </w:div>
    <w:div w:id="883098894">
      <w:bodyDiv w:val="1"/>
      <w:marLeft w:val="0"/>
      <w:marRight w:val="0"/>
      <w:marTop w:val="0"/>
      <w:marBottom w:val="0"/>
      <w:divBdr>
        <w:top w:val="none" w:sz="0" w:space="0" w:color="auto"/>
        <w:left w:val="none" w:sz="0" w:space="0" w:color="auto"/>
        <w:bottom w:val="none" w:sz="0" w:space="0" w:color="auto"/>
        <w:right w:val="none" w:sz="0" w:space="0" w:color="auto"/>
      </w:divBdr>
    </w:div>
    <w:div w:id="883642083">
      <w:bodyDiv w:val="1"/>
      <w:marLeft w:val="0"/>
      <w:marRight w:val="0"/>
      <w:marTop w:val="0"/>
      <w:marBottom w:val="0"/>
      <w:divBdr>
        <w:top w:val="none" w:sz="0" w:space="0" w:color="auto"/>
        <w:left w:val="none" w:sz="0" w:space="0" w:color="auto"/>
        <w:bottom w:val="none" w:sz="0" w:space="0" w:color="auto"/>
        <w:right w:val="none" w:sz="0" w:space="0" w:color="auto"/>
      </w:divBdr>
    </w:div>
    <w:div w:id="887062056">
      <w:bodyDiv w:val="1"/>
      <w:marLeft w:val="0"/>
      <w:marRight w:val="0"/>
      <w:marTop w:val="0"/>
      <w:marBottom w:val="0"/>
      <w:divBdr>
        <w:top w:val="none" w:sz="0" w:space="0" w:color="auto"/>
        <w:left w:val="none" w:sz="0" w:space="0" w:color="auto"/>
        <w:bottom w:val="none" w:sz="0" w:space="0" w:color="auto"/>
        <w:right w:val="none" w:sz="0" w:space="0" w:color="auto"/>
      </w:divBdr>
    </w:div>
    <w:div w:id="888305140">
      <w:bodyDiv w:val="1"/>
      <w:marLeft w:val="0"/>
      <w:marRight w:val="0"/>
      <w:marTop w:val="0"/>
      <w:marBottom w:val="0"/>
      <w:divBdr>
        <w:top w:val="none" w:sz="0" w:space="0" w:color="auto"/>
        <w:left w:val="none" w:sz="0" w:space="0" w:color="auto"/>
        <w:bottom w:val="none" w:sz="0" w:space="0" w:color="auto"/>
        <w:right w:val="none" w:sz="0" w:space="0" w:color="auto"/>
      </w:divBdr>
    </w:div>
    <w:div w:id="893345486">
      <w:bodyDiv w:val="1"/>
      <w:marLeft w:val="0"/>
      <w:marRight w:val="0"/>
      <w:marTop w:val="0"/>
      <w:marBottom w:val="0"/>
      <w:divBdr>
        <w:top w:val="none" w:sz="0" w:space="0" w:color="auto"/>
        <w:left w:val="none" w:sz="0" w:space="0" w:color="auto"/>
        <w:bottom w:val="none" w:sz="0" w:space="0" w:color="auto"/>
        <w:right w:val="none" w:sz="0" w:space="0" w:color="auto"/>
      </w:divBdr>
      <w:divsChild>
        <w:div w:id="718170457">
          <w:marLeft w:val="0"/>
          <w:marRight w:val="0"/>
          <w:marTop w:val="0"/>
          <w:marBottom w:val="0"/>
          <w:divBdr>
            <w:top w:val="none" w:sz="0" w:space="0" w:color="auto"/>
            <w:left w:val="none" w:sz="0" w:space="0" w:color="auto"/>
            <w:bottom w:val="none" w:sz="0" w:space="0" w:color="auto"/>
            <w:right w:val="none" w:sz="0" w:space="0" w:color="auto"/>
          </w:divBdr>
        </w:div>
      </w:divsChild>
    </w:div>
    <w:div w:id="905380352">
      <w:bodyDiv w:val="1"/>
      <w:marLeft w:val="0"/>
      <w:marRight w:val="0"/>
      <w:marTop w:val="0"/>
      <w:marBottom w:val="0"/>
      <w:divBdr>
        <w:top w:val="none" w:sz="0" w:space="0" w:color="auto"/>
        <w:left w:val="none" w:sz="0" w:space="0" w:color="auto"/>
        <w:bottom w:val="none" w:sz="0" w:space="0" w:color="auto"/>
        <w:right w:val="none" w:sz="0" w:space="0" w:color="auto"/>
      </w:divBdr>
    </w:div>
    <w:div w:id="909777218">
      <w:bodyDiv w:val="1"/>
      <w:marLeft w:val="0"/>
      <w:marRight w:val="0"/>
      <w:marTop w:val="0"/>
      <w:marBottom w:val="0"/>
      <w:divBdr>
        <w:top w:val="none" w:sz="0" w:space="0" w:color="auto"/>
        <w:left w:val="none" w:sz="0" w:space="0" w:color="auto"/>
        <w:bottom w:val="none" w:sz="0" w:space="0" w:color="auto"/>
        <w:right w:val="none" w:sz="0" w:space="0" w:color="auto"/>
      </w:divBdr>
    </w:div>
    <w:div w:id="909923819">
      <w:bodyDiv w:val="1"/>
      <w:marLeft w:val="0"/>
      <w:marRight w:val="0"/>
      <w:marTop w:val="0"/>
      <w:marBottom w:val="0"/>
      <w:divBdr>
        <w:top w:val="none" w:sz="0" w:space="0" w:color="auto"/>
        <w:left w:val="none" w:sz="0" w:space="0" w:color="auto"/>
        <w:bottom w:val="none" w:sz="0" w:space="0" w:color="auto"/>
        <w:right w:val="none" w:sz="0" w:space="0" w:color="auto"/>
      </w:divBdr>
    </w:div>
    <w:div w:id="922489563">
      <w:bodyDiv w:val="1"/>
      <w:marLeft w:val="0"/>
      <w:marRight w:val="0"/>
      <w:marTop w:val="0"/>
      <w:marBottom w:val="0"/>
      <w:divBdr>
        <w:top w:val="none" w:sz="0" w:space="0" w:color="auto"/>
        <w:left w:val="none" w:sz="0" w:space="0" w:color="auto"/>
        <w:bottom w:val="none" w:sz="0" w:space="0" w:color="auto"/>
        <w:right w:val="none" w:sz="0" w:space="0" w:color="auto"/>
      </w:divBdr>
      <w:divsChild>
        <w:div w:id="603853390">
          <w:marLeft w:val="0"/>
          <w:marRight w:val="0"/>
          <w:marTop w:val="0"/>
          <w:marBottom w:val="0"/>
          <w:divBdr>
            <w:top w:val="none" w:sz="0" w:space="0" w:color="auto"/>
            <w:left w:val="none" w:sz="0" w:space="0" w:color="auto"/>
            <w:bottom w:val="none" w:sz="0" w:space="0" w:color="auto"/>
            <w:right w:val="none" w:sz="0" w:space="0" w:color="auto"/>
          </w:divBdr>
        </w:div>
      </w:divsChild>
    </w:div>
    <w:div w:id="929701003">
      <w:bodyDiv w:val="1"/>
      <w:marLeft w:val="0"/>
      <w:marRight w:val="0"/>
      <w:marTop w:val="0"/>
      <w:marBottom w:val="0"/>
      <w:divBdr>
        <w:top w:val="none" w:sz="0" w:space="0" w:color="auto"/>
        <w:left w:val="none" w:sz="0" w:space="0" w:color="auto"/>
        <w:bottom w:val="none" w:sz="0" w:space="0" w:color="auto"/>
        <w:right w:val="none" w:sz="0" w:space="0" w:color="auto"/>
      </w:divBdr>
      <w:divsChild>
        <w:div w:id="1513687903">
          <w:marLeft w:val="0"/>
          <w:marRight w:val="0"/>
          <w:marTop w:val="0"/>
          <w:marBottom w:val="0"/>
          <w:divBdr>
            <w:top w:val="none" w:sz="0" w:space="0" w:color="auto"/>
            <w:left w:val="none" w:sz="0" w:space="0" w:color="auto"/>
            <w:bottom w:val="none" w:sz="0" w:space="0" w:color="auto"/>
            <w:right w:val="none" w:sz="0" w:space="0" w:color="auto"/>
          </w:divBdr>
        </w:div>
      </w:divsChild>
    </w:div>
    <w:div w:id="930431995">
      <w:bodyDiv w:val="1"/>
      <w:marLeft w:val="0"/>
      <w:marRight w:val="0"/>
      <w:marTop w:val="0"/>
      <w:marBottom w:val="0"/>
      <w:divBdr>
        <w:top w:val="none" w:sz="0" w:space="0" w:color="auto"/>
        <w:left w:val="none" w:sz="0" w:space="0" w:color="auto"/>
        <w:bottom w:val="none" w:sz="0" w:space="0" w:color="auto"/>
        <w:right w:val="none" w:sz="0" w:space="0" w:color="auto"/>
      </w:divBdr>
    </w:div>
    <w:div w:id="944268361">
      <w:bodyDiv w:val="1"/>
      <w:marLeft w:val="0"/>
      <w:marRight w:val="0"/>
      <w:marTop w:val="0"/>
      <w:marBottom w:val="0"/>
      <w:divBdr>
        <w:top w:val="none" w:sz="0" w:space="0" w:color="auto"/>
        <w:left w:val="none" w:sz="0" w:space="0" w:color="auto"/>
        <w:bottom w:val="none" w:sz="0" w:space="0" w:color="auto"/>
        <w:right w:val="none" w:sz="0" w:space="0" w:color="auto"/>
      </w:divBdr>
    </w:div>
    <w:div w:id="947850668">
      <w:bodyDiv w:val="1"/>
      <w:marLeft w:val="0"/>
      <w:marRight w:val="0"/>
      <w:marTop w:val="0"/>
      <w:marBottom w:val="0"/>
      <w:divBdr>
        <w:top w:val="none" w:sz="0" w:space="0" w:color="auto"/>
        <w:left w:val="none" w:sz="0" w:space="0" w:color="auto"/>
        <w:bottom w:val="none" w:sz="0" w:space="0" w:color="auto"/>
        <w:right w:val="none" w:sz="0" w:space="0" w:color="auto"/>
      </w:divBdr>
    </w:div>
    <w:div w:id="960190042">
      <w:bodyDiv w:val="1"/>
      <w:marLeft w:val="0"/>
      <w:marRight w:val="0"/>
      <w:marTop w:val="0"/>
      <w:marBottom w:val="0"/>
      <w:divBdr>
        <w:top w:val="none" w:sz="0" w:space="0" w:color="auto"/>
        <w:left w:val="none" w:sz="0" w:space="0" w:color="auto"/>
        <w:bottom w:val="none" w:sz="0" w:space="0" w:color="auto"/>
        <w:right w:val="none" w:sz="0" w:space="0" w:color="auto"/>
      </w:divBdr>
    </w:div>
    <w:div w:id="963727713">
      <w:bodyDiv w:val="1"/>
      <w:marLeft w:val="0"/>
      <w:marRight w:val="0"/>
      <w:marTop w:val="0"/>
      <w:marBottom w:val="0"/>
      <w:divBdr>
        <w:top w:val="none" w:sz="0" w:space="0" w:color="auto"/>
        <w:left w:val="none" w:sz="0" w:space="0" w:color="auto"/>
        <w:bottom w:val="none" w:sz="0" w:space="0" w:color="auto"/>
        <w:right w:val="none" w:sz="0" w:space="0" w:color="auto"/>
      </w:divBdr>
    </w:div>
    <w:div w:id="964582168">
      <w:bodyDiv w:val="1"/>
      <w:marLeft w:val="0"/>
      <w:marRight w:val="0"/>
      <w:marTop w:val="0"/>
      <w:marBottom w:val="0"/>
      <w:divBdr>
        <w:top w:val="none" w:sz="0" w:space="0" w:color="auto"/>
        <w:left w:val="none" w:sz="0" w:space="0" w:color="auto"/>
        <w:bottom w:val="none" w:sz="0" w:space="0" w:color="auto"/>
        <w:right w:val="none" w:sz="0" w:space="0" w:color="auto"/>
      </w:divBdr>
    </w:div>
    <w:div w:id="965742911">
      <w:bodyDiv w:val="1"/>
      <w:marLeft w:val="0"/>
      <w:marRight w:val="0"/>
      <w:marTop w:val="0"/>
      <w:marBottom w:val="0"/>
      <w:divBdr>
        <w:top w:val="none" w:sz="0" w:space="0" w:color="auto"/>
        <w:left w:val="none" w:sz="0" w:space="0" w:color="auto"/>
        <w:bottom w:val="none" w:sz="0" w:space="0" w:color="auto"/>
        <w:right w:val="none" w:sz="0" w:space="0" w:color="auto"/>
      </w:divBdr>
    </w:div>
    <w:div w:id="965816555">
      <w:bodyDiv w:val="1"/>
      <w:marLeft w:val="0"/>
      <w:marRight w:val="0"/>
      <w:marTop w:val="0"/>
      <w:marBottom w:val="0"/>
      <w:divBdr>
        <w:top w:val="none" w:sz="0" w:space="0" w:color="auto"/>
        <w:left w:val="none" w:sz="0" w:space="0" w:color="auto"/>
        <w:bottom w:val="none" w:sz="0" w:space="0" w:color="auto"/>
        <w:right w:val="none" w:sz="0" w:space="0" w:color="auto"/>
      </w:divBdr>
    </w:div>
    <w:div w:id="965964833">
      <w:bodyDiv w:val="1"/>
      <w:marLeft w:val="0"/>
      <w:marRight w:val="0"/>
      <w:marTop w:val="0"/>
      <w:marBottom w:val="0"/>
      <w:divBdr>
        <w:top w:val="none" w:sz="0" w:space="0" w:color="auto"/>
        <w:left w:val="none" w:sz="0" w:space="0" w:color="auto"/>
        <w:bottom w:val="none" w:sz="0" w:space="0" w:color="auto"/>
        <w:right w:val="none" w:sz="0" w:space="0" w:color="auto"/>
      </w:divBdr>
    </w:div>
    <w:div w:id="972443181">
      <w:bodyDiv w:val="1"/>
      <w:marLeft w:val="0"/>
      <w:marRight w:val="0"/>
      <w:marTop w:val="0"/>
      <w:marBottom w:val="0"/>
      <w:divBdr>
        <w:top w:val="none" w:sz="0" w:space="0" w:color="auto"/>
        <w:left w:val="none" w:sz="0" w:space="0" w:color="auto"/>
        <w:bottom w:val="none" w:sz="0" w:space="0" w:color="auto"/>
        <w:right w:val="none" w:sz="0" w:space="0" w:color="auto"/>
      </w:divBdr>
    </w:div>
    <w:div w:id="982928651">
      <w:bodyDiv w:val="1"/>
      <w:marLeft w:val="0"/>
      <w:marRight w:val="0"/>
      <w:marTop w:val="0"/>
      <w:marBottom w:val="0"/>
      <w:divBdr>
        <w:top w:val="none" w:sz="0" w:space="0" w:color="auto"/>
        <w:left w:val="none" w:sz="0" w:space="0" w:color="auto"/>
        <w:bottom w:val="none" w:sz="0" w:space="0" w:color="auto"/>
        <w:right w:val="none" w:sz="0" w:space="0" w:color="auto"/>
      </w:divBdr>
    </w:div>
    <w:div w:id="987175738">
      <w:bodyDiv w:val="1"/>
      <w:marLeft w:val="0"/>
      <w:marRight w:val="0"/>
      <w:marTop w:val="0"/>
      <w:marBottom w:val="0"/>
      <w:divBdr>
        <w:top w:val="none" w:sz="0" w:space="0" w:color="auto"/>
        <w:left w:val="none" w:sz="0" w:space="0" w:color="auto"/>
        <w:bottom w:val="none" w:sz="0" w:space="0" w:color="auto"/>
        <w:right w:val="none" w:sz="0" w:space="0" w:color="auto"/>
      </w:divBdr>
    </w:div>
    <w:div w:id="989403036">
      <w:bodyDiv w:val="1"/>
      <w:marLeft w:val="0"/>
      <w:marRight w:val="0"/>
      <w:marTop w:val="0"/>
      <w:marBottom w:val="0"/>
      <w:divBdr>
        <w:top w:val="none" w:sz="0" w:space="0" w:color="auto"/>
        <w:left w:val="none" w:sz="0" w:space="0" w:color="auto"/>
        <w:bottom w:val="none" w:sz="0" w:space="0" w:color="auto"/>
        <w:right w:val="none" w:sz="0" w:space="0" w:color="auto"/>
      </w:divBdr>
    </w:div>
    <w:div w:id="995844331">
      <w:bodyDiv w:val="1"/>
      <w:marLeft w:val="0"/>
      <w:marRight w:val="0"/>
      <w:marTop w:val="0"/>
      <w:marBottom w:val="0"/>
      <w:divBdr>
        <w:top w:val="none" w:sz="0" w:space="0" w:color="auto"/>
        <w:left w:val="none" w:sz="0" w:space="0" w:color="auto"/>
        <w:bottom w:val="none" w:sz="0" w:space="0" w:color="auto"/>
        <w:right w:val="none" w:sz="0" w:space="0" w:color="auto"/>
      </w:divBdr>
    </w:div>
    <w:div w:id="996615801">
      <w:bodyDiv w:val="1"/>
      <w:marLeft w:val="0"/>
      <w:marRight w:val="0"/>
      <w:marTop w:val="0"/>
      <w:marBottom w:val="0"/>
      <w:divBdr>
        <w:top w:val="none" w:sz="0" w:space="0" w:color="auto"/>
        <w:left w:val="none" w:sz="0" w:space="0" w:color="auto"/>
        <w:bottom w:val="none" w:sz="0" w:space="0" w:color="auto"/>
        <w:right w:val="none" w:sz="0" w:space="0" w:color="auto"/>
      </w:divBdr>
    </w:div>
    <w:div w:id="1000278169">
      <w:bodyDiv w:val="1"/>
      <w:marLeft w:val="0"/>
      <w:marRight w:val="0"/>
      <w:marTop w:val="0"/>
      <w:marBottom w:val="0"/>
      <w:divBdr>
        <w:top w:val="none" w:sz="0" w:space="0" w:color="auto"/>
        <w:left w:val="none" w:sz="0" w:space="0" w:color="auto"/>
        <w:bottom w:val="none" w:sz="0" w:space="0" w:color="auto"/>
        <w:right w:val="none" w:sz="0" w:space="0" w:color="auto"/>
      </w:divBdr>
    </w:div>
    <w:div w:id="1014844505">
      <w:bodyDiv w:val="1"/>
      <w:marLeft w:val="0"/>
      <w:marRight w:val="0"/>
      <w:marTop w:val="0"/>
      <w:marBottom w:val="0"/>
      <w:divBdr>
        <w:top w:val="none" w:sz="0" w:space="0" w:color="auto"/>
        <w:left w:val="none" w:sz="0" w:space="0" w:color="auto"/>
        <w:bottom w:val="none" w:sz="0" w:space="0" w:color="auto"/>
        <w:right w:val="none" w:sz="0" w:space="0" w:color="auto"/>
      </w:divBdr>
    </w:div>
    <w:div w:id="1021929242">
      <w:bodyDiv w:val="1"/>
      <w:marLeft w:val="0"/>
      <w:marRight w:val="0"/>
      <w:marTop w:val="0"/>
      <w:marBottom w:val="0"/>
      <w:divBdr>
        <w:top w:val="none" w:sz="0" w:space="0" w:color="auto"/>
        <w:left w:val="none" w:sz="0" w:space="0" w:color="auto"/>
        <w:bottom w:val="none" w:sz="0" w:space="0" w:color="auto"/>
        <w:right w:val="none" w:sz="0" w:space="0" w:color="auto"/>
      </w:divBdr>
    </w:div>
    <w:div w:id="1033572725">
      <w:bodyDiv w:val="1"/>
      <w:marLeft w:val="0"/>
      <w:marRight w:val="0"/>
      <w:marTop w:val="0"/>
      <w:marBottom w:val="0"/>
      <w:divBdr>
        <w:top w:val="none" w:sz="0" w:space="0" w:color="auto"/>
        <w:left w:val="none" w:sz="0" w:space="0" w:color="auto"/>
        <w:bottom w:val="none" w:sz="0" w:space="0" w:color="auto"/>
        <w:right w:val="none" w:sz="0" w:space="0" w:color="auto"/>
      </w:divBdr>
    </w:div>
    <w:div w:id="1038360112">
      <w:bodyDiv w:val="1"/>
      <w:marLeft w:val="0"/>
      <w:marRight w:val="0"/>
      <w:marTop w:val="0"/>
      <w:marBottom w:val="0"/>
      <w:divBdr>
        <w:top w:val="none" w:sz="0" w:space="0" w:color="auto"/>
        <w:left w:val="none" w:sz="0" w:space="0" w:color="auto"/>
        <w:bottom w:val="none" w:sz="0" w:space="0" w:color="auto"/>
        <w:right w:val="none" w:sz="0" w:space="0" w:color="auto"/>
      </w:divBdr>
    </w:div>
    <w:div w:id="1046564040">
      <w:bodyDiv w:val="1"/>
      <w:marLeft w:val="0"/>
      <w:marRight w:val="0"/>
      <w:marTop w:val="0"/>
      <w:marBottom w:val="0"/>
      <w:divBdr>
        <w:top w:val="none" w:sz="0" w:space="0" w:color="auto"/>
        <w:left w:val="none" w:sz="0" w:space="0" w:color="auto"/>
        <w:bottom w:val="none" w:sz="0" w:space="0" w:color="auto"/>
        <w:right w:val="none" w:sz="0" w:space="0" w:color="auto"/>
      </w:divBdr>
    </w:div>
    <w:div w:id="1058211383">
      <w:bodyDiv w:val="1"/>
      <w:marLeft w:val="0"/>
      <w:marRight w:val="0"/>
      <w:marTop w:val="0"/>
      <w:marBottom w:val="0"/>
      <w:divBdr>
        <w:top w:val="none" w:sz="0" w:space="0" w:color="auto"/>
        <w:left w:val="none" w:sz="0" w:space="0" w:color="auto"/>
        <w:bottom w:val="none" w:sz="0" w:space="0" w:color="auto"/>
        <w:right w:val="none" w:sz="0" w:space="0" w:color="auto"/>
      </w:divBdr>
    </w:div>
    <w:div w:id="1062946014">
      <w:bodyDiv w:val="1"/>
      <w:marLeft w:val="0"/>
      <w:marRight w:val="0"/>
      <w:marTop w:val="0"/>
      <w:marBottom w:val="0"/>
      <w:divBdr>
        <w:top w:val="none" w:sz="0" w:space="0" w:color="auto"/>
        <w:left w:val="none" w:sz="0" w:space="0" w:color="auto"/>
        <w:bottom w:val="none" w:sz="0" w:space="0" w:color="auto"/>
        <w:right w:val="none" w:sz="0" w:space="0" w:color="auto"/>
      </w:divBdr>
    </w:div>
    <w:div w:id="1076173033">
      <w:bodyDiv w:val="1"/>
      <w:marLeft w:val="0"/>
      <w:marRight w:val="0"/>
      <w:marTop w:val="0"/>
      <w:marBottom w:val="0"/>
      <w:divBdr>
        <w:top w:val="none" w:sz="0" w:space="0" w:color="auto"/>
        <w:left w:val="none" w:sz="0" w:space="0" w:color="auto"/>
        <w:bottom w:val="none" w:sz="0" w:space="0" w:color="auto"/>
        <w:right w:val="none" w:sz="0" w:space="0" w:color="auto"/>
      </w:divBdr>
    </w:div>
    <w:div w:id="1081024398">
      <w:bodyDiv w:val="1"/>
      <w:marLeft w:val="0"/>
      <w:marRight w:val="0"/>
      <w:marTop w:val="0"/>
      <w:marBottom w:val="0"/>
      <w:divBdr>
        <w:top w:val="none" w:sz="0" w:space="0" w:color="auto"/>
        <w:left w:val="none" w:sz="0" w:space="0" w:color="auto"/>
        <w:bottom w:val="none" w:sz="0" w:space="0" w:color="auto"/>
        <w:right w:val="none" w:sz="0" w:space="0" w:color="auto"/>
      </w:divBdr>
    </w:div>
    <w:div w:id="1082066895">
      <w:bodyDiv w:val="1"/>
      <w:marLeft w:val="0"/>
      <w:marRight w:val="0"/>
      <w:marTop w:val="0"/>
      <w:marBottom w:val="0"/>
      <w:divBdr>
        <w:top w:val="none" w:sz="0" w:space="0" w:color="auto"/>
        <w:left w:val="none" w:sz="0" w:space="0" w:color="auto"/>
        <w:bottom w:val="none" w:sz="0" w:space="0" w:color="auto"/>
        <w:right w:val="none" w:sz="0" w:space="0" w:color="auto"/>
      </w:divBdr>
    </w:div>
    <w:div w:id="1082532792">
      <w:bodyDiv w:val="1"/>
      <w:marLeft w:val="0"/>
      <w:marRight w:val="0"/>
      <w:marTop w:val="0"/>
      <w:marBottom w:val="0"/>
      <w:divBdr>
        <w:top w:val="none" w:sz="0" w:space="0" w:color="auto"/>
        <w:left w:val="none" w:sz="0" w:space="0" w:color="auto"/>
        <w:bottom w:val="none" w:sz="0" w:space="0" w:color="auto"/>
        <w:right w:val="none" w:sz="0" w:space="0" w:color="auto"/>
      </w:divBdr>
      <w:divsChild>
        <w:div w:id="2080324740">
          <w:marLeft w:val="0"/>
          <w:marRight w:val="0"/>
          <w:marTop w:val="0"/>
          <w:marBottom w:val="0"/>
          <w:divBdr>
            <w:top w:val="none" w:sz="0" w:space="0" w:color="auto"/>
            <w:left w:val="none" w:sz="0" w:space="0" w:color="auto"/>
            <w:bottom w:val="none" w:sz="0" w:space="0" w:color="auto"/>
            <w:right w:val="none" w:sz="0" w:space="0" w:color="auto"/>
          </w:divBdr>
        </w:div>
      </w:divsChild>
    </w:div>
    <w:div w:id="1086220453">
      <w:bodyDiv w:val="1"/>
      <w:marLeft w:val="0"/>
      <w:marRight w:val="0"/>
      <w:marTop w:val="0"/>
      <w:marBottom w:val="0"/>
      <w:divBdr>
        <w:top w:val="none" w:sz="0" w:space="0" w:color="auto"/>
        <w:left w:val="none" w:sz="0" w:space="0" w:color="auto"/>
        <w:bottom w:val="none" w:sz="0" w:space="0" w:color="auto"/>
        <w:right w:val="none" w:sz="0" w:space="0" w:color="auto"/>
      </w:divBdr>
    </w:div>
    <w:div w:id="1092698189">
      <w:bodyDiv w:val="1"/>
      <w:marLeft w:val="0"/>
      <w:marRight w:val="0"/>
      <w:marTop w:val="0"/>
      <w:marBottom w:val="0"/>
      <w:divBdr>
        <w:top w:val="none" w:sz="0" w:space="0" w:color="auto"/>
        <w:left w:val="none" w:sz="0" w:space="0" w:color="auto"/>
        <w:bottom w:val="none" w:sz="0" w:space="0" w:color="auto"/>
        <w:right w:val="none" w:sz="0" w:space="0" w:color="auto"/>
      </w:divBdr>
    </w:div>
    <w:div w:id="1095831921">
      <w:bodyDiv w:val="1"/>
      <w:marLeft w:val="0"/>
      <w:marRight w:val="0"/>
      <w:marTop w:val="0"/>
      <w:marBottom w:val="0"/>
      <w:divBdr>
        <w:top w:val="none" w:sz="0" w:space="0" w:color="auto"/>
        <w:left w:val="none" w:sz="0" w:space="0" w:color="auto"/>
        <w:bottom w:val="none" w:sz="0" w:space="0" w:color="auto"/>
        <w:right w:val="none" w:sz="0" w:space="0" w:color="auto"/>
      </w:divBdr>
    </w:div>
    <w:div w:id="1098133987">
      <w:bodyDiv w:val="1"/>
      <w:marLeft w:val="0"/>
      <w:marRight w:val="0"/>
      <w:marTop w:val="0"/>
      <w:marBottom w:val="0"/>
      <w:divBdr>
        <w:top w:val="none" w:sz="0" w:space="0" w:color="auto"/>
        <w:left w:val="none" w:sz="0" w:space="0" w:color="auto"/>
        <w:bottom w:val="none" w:sz="0" w:space="0" w:color="auto"/>
        <w:right w:val="none" w:sz="0" w:space="0" w:color="auto"/>
      </w:divBdr>
    </w:div>
    <w:div w:id="1099058639">
      <w:bodyDiv w:val="1"/>
      <w:marLeft w:val="0"/>
      <w:marRight w:val="0"/>
      <w:marTop w:val="0"/>
      <w:marBottom w:val="0"/>
      <w:divBdr>
        <w:top w:val="none" w:sz="0" w:space="0" w:color="auto"/>
        <w:left w:val="none" w:sz="0" w:space="0" w:color="auto"/>
        <w:bottom w:val="none" w:sz="0" w:space="0" w:color="auto"/>
        <w:right w:val="none" w:sz="0" w:space="0" w:color="auto"/>
      </w:divBdr>
    </w:div>
    <w:div w:id="1099133382">
      <w:bodyDiv w:val="1"/>
      <w:marLeft w:val="0"/>
      <w:marRight w:val="0"/>
      <w:marTop w:val="0"/>
      <w:marBottom w:val="0"/>
      <w:divBdr>
        <w:top w:val="none" w:sz="0" w:space="0" w:color="auto"/>
        <w:left w:val="none" w:sz="0" w:space="0" w:color="auto"/>
        <w:bottom w:val="none" w:sz="0" w:space="0" w:color="auto"/>
        <w:right w:val="none" w:sz="0" w:space="0" w:color="auto"/>
      </w:divBdr>
    </w:div>
    <w:div w:id="1104156086">
      <w:bodyDiv w:val="1"/>
      <w:marLeft w:val="0"/>
      <w:marRight w:val="0"/>
      <w:marTop w:val="0"/>
      <w:marBottom w:val="0"/>
      <w:divBdr>
        <w:top w:val="none" w:sz="0" w:space="0" w:color="auto"/>
        <w:left w:val="none" w:sz="0" w:space="0" w:color="auto"/>
        <w:bottom w:val="none" w:sz="0" w:space="0" w:color="auto"/>
        <w:right w:val="none" w:sz="0" w:space="0" w:color="auto"/>
      </w:divBdr>
    </w:div>
    <w:div w:id="1109005494">
      <w:bodyDiv w:val="1"/>
      <w:marLeft w:val="0"/>
      <w:marRight w:val="0"/>
      <w:marTop w:val="0"/>
      <w:marBottom w:val="0"/>
      <w:divBdr>
        <w:top w:val="none" w:sz="0" w:space="0" w:color="auto"/>
        <w:left w:val="none" w:sz="0" w:space="0" w:color="auto"/>
        <w:bottom w:val="none" w:sz="0" w:space="0" w:color="auto"/>
        <w:right w:val="none" w:sz="0" w:space="0" w:color="auto"/>
      </w:divBdr>
    </w:div>
    <w:div w:id="1109660219">
      <w:bodyDiv w:val="1"/>
      <w:marLeft w:val="0"/>
      <w:marRight w:val="0"/>
      <w:marTop w:val="0"/>
      <w:marBottom w:val="0"/>
      <w:divBdr>
        <w:top w:val="none" w:sz="0" w:space="0" w:color="auto"/>
        <w:left w:val="none" w:sz="0" w:space="0" w:color="auto"/>
        <w:bottom w:val="none" w:sz="0" w:space="0" w:color="auto"/>
        <w:right w:val="none" w:sz="0" w:space="0" w:color="auto"/>
      </w:divBdr>
    </w:div>
    <w:div w:id="1109936174">
      <w:bodyDiv w:val="1"/>
      <w:marLeft w:val="0"/>
      <w:marRight w:val="0"/>
      <w:marTop w:val="0"/>
      <w:marBottom w:val="0"/>
      <w:divBdr>
        <w:top w:val="none" w:sz="0" w:space="0" w:color="auto"/>
        <w:left w:val="none" w:sz="0" w:space="0" w:color="auto"/>
        <w:bottom w:val="none" w:sz="0" w:space="0" w:color="auto"/>
        <w:right w:val="none" w:sz="0" w:space="0" w:color="auto"/>
      </w:divBdr>
    </w:div>
    <w:div w:id="1113095529">
      <w:bodyDiv w:val="1"/>
      <w:marLeft w:val="0"/>
      <w:marRight w:val="0"/>
      <w:marTop w:val="0"/>
      <w:marBottom w:val="0"/>
      <w:divBdr>
        <w:top w:val="none" w:sz="0" w:space="0" w:color="auto"/>
        <w:left w:val="none" w:sz="0" w:space="0" w:color="auto"/>
        <w:bottom w:val="none" w:sz="0" w:space="0" w:color="auto"/>
        <w:right w:val="none" w:sz="0" w:space="0" w:color="auto"/>
      </w:divBdr>
    </w:div>
    <w:div w:id="1115637374">
      <w:bodyDiv w:val="1"/>
      <w:marLeft w:val="0"/>
      <w:marRight w:val="0"/>
      <w:marTop w:val="0"/>
      <w:marBottom w:val="0"/>
      <w:divBdr>
        <w:top w:val="none" w:sz="0" w:space="0" w:color="auto"/>
        <w:left w:val="none" w:sz="0" w:space="0" w:color="auto"/>
        <w:bottom w:val="none" w:sz="0" w:space="0" w:color="auto"/>
        <w:right w:val="none" w:sz="0" w:space="0" w:color="auto"/>
      </w:divBdr>
    </w:div>
    <w:div w:id="1117405045">
      <w:bodyDiv w:val="1"/>
      <w:marLeft w:val="0"/>
      <w:marRight w:val="0"/>
      <w:marTop w:val="0"/>
      <w:marBottom w:val="0"/>
      <w:divBdr>
        <w:top w:val="none" w:sz="0" w:space="0" w:color="auto"/>
        <w:left w:val="none" w:sz="0" w:space="0" w:color="auto"/>
        <w:bottom w:val="none" w:sz="0" w:space="0" w:color="auto"/>
        <w:right w:val="none" w:sz="0" w:space="0" w:color="auto"/>
      </w:divBdr>
    </w:div>
    <w:div w:id="1118723667">
      <w:bodyDiv w:val="1"/>
      <w:marLeft w:val="0"/>
      <w:marRight w:val="0"/>
      <w:marTop w:val="0"/>
      <w:marBottom w:val="0"/>
      <w:divBdr>
        <w:top w:val="none" w:sz="0" w:space="0" w:color="auto"/>
        <w:left w:val="none" w:sz="0" w:space="0" w:color="auto"/>
        <w:bottom w:val="none" w:sz="0" w:space="0" w:color="auto"/>
        <w:right w:val="none" w:sz="0" w:space="0" w:color="auto"/>
      </w:divBdr>
    </w:div>
    <w:div w:id="1120538023">
      <w:bodyDiv w:val="1"/>
      <w:marLeft w:val="0"/>
      <w:marRight w:val="0"/>
      <w:marTop w:val="0"/>
      <w:marBottom w:val="0"/>
      <w:divBdr>
        <w:top w:val="none" w:sz="0" w:space="0" w:color="auto"/>
        <w:left w:val="none" w:sz="0" w:space="0" w:color="auto"/>
        <w:bottom w:val="none" w:sz="0" w:space="0" w:color="auto"/>
        <w:right w:val="none" w:sz="0" w:space="0" w:color="auto"/>
      </w:divBdr>
    </w:div>
    <w:div w:id="1122071019">
      <w:bodyDiv w:val="1"/>
      <w:marLeft w:val="0"/>
      <w:marRight w:val="0"/>
      <w:marTop w:val="0"/>
      <w:marBottom w:val="0"/>
      <w:divBdr>
        <w:top w:val="none" w:sz="0" w:space="0" w:color="auto"/>
        <w:left w:val="none" w:sz="0" w:space="0" w:color="auto"/>
        <w:bottom w:val="none" w:sz="0" w:space="0" w:color="auto"/>
        <w:right w:val="none" w:sz="0" w:space="0" w:color="auto"/>
      </w:divBdr>
    </w:div>
    <w:div w:id="1124691598">
      <w:bodyDiv w:val="1"/>
      <w:marLeft w:val="0"/>
      <w:marRight w:val="0"/>
      <w:marTop w:val="0"/>
      <w:marBottom w:val="0"/>
      <w:divBdr>
        <w:top w:val="none" w:sz="0" w:space="0" w:color="auto"/>
        <w:left w:val="none" w:sz="0" w:space="0" w:color="auto"/>
        <w:bottom w:val="none" w:sz="0" w:space="0" w:color="auto"/>
        <w:right w:val="none" w:sz="0" w:space="0" w:color="auto"/>
      </w:divBdr>
      <w:divsChild>
        <w:div w:id="1750155554">
          <w:marLeft w:val="0"/>
          <w:marRight w:val="0"/>
          <w:marTop w:val="0"/>
          <w:marBottom w:val="0"/>
          <w:divBdr>
            <w:top w:val="none" w:sz="0" w:space="0" w:color="auto"/>
            <w:left w:val="none" w:sz="0" w:space="0" w:color="auto"/>
            <w:bottom w:val="none" w:sz="0" w:space="0" w:color="auto"/>
            <w:right w:val="none" w:sz="0" w:space="0" w:color="auto"/>
          </w:divBdr>
        </w:div>
      </w:divsChild>
    </w:div>
    <w:div w:id="1131285392">
      <w:bodyDiv w:val="1"/>
      <w:marLeft w:val="0"/>
      <w:marRight w:val="0"/>
      <w:marTop w:val="0"/>
      <w:marBottom w:val="0"/>
      <w:divBdr>
        <w:top w:val="none" w:sz="0" w:space="0" w:color="auto"/>
        <w:left w:val="none" w:sz="0" w:space="0" w:color="auto"/>
        <w:bottom w:val="none" w:sz="0" w:space="0" w:color="auto"/>
        <w:right w:val="none" w:sz="0" w:space="0" w:color="auto"/>
      </w:divBdr>
    </w:div>
    <w:div w:id="1138493206">
      <w:bodyDiv w:val="1"/>
      <w:marLeft w:val="0"/>
      <w:marRight w:val="0"/>
      <w:marTop w:val="0"/>
      <w:marBottom w:val="0"/>
      <w:divBdr>
        <w:top w:val="none" w:sz="0" w:space="0" w:color="auto"/>
        <w:left w:val="none" w:sz="0" w:space="0" w:color="auto"/>
        <w:bottom w:val="none" w:sz="0" w:space="0" w:color="auto"/>
        <w:right w:val="none" w:sz="0" w:space="0" w:color="auto"/>
      </w:divBdr>
    </w:div>
    <w:div w:id="1150945886">
      <w:bodyDiv w:val="1"/>
      <w:marLeft w:val="0"/>
      <w:marRight w:val="0"/>
      <w:marTop w:val="0"/>
      <w:marBottom w:val="0"/>
      <w:divBdr>
        <w:top w:val="none" w:sz="0" w:space="0" w:color="auto"/>
        <w:left w:val="none" w:sz="0" w:space="0" w:color="auto"/>
        <w:bottom w:val="none" w:sz="0" w:space="0" w:color="auto"/>
        <w:right w:val="none" w:sz="0" w:space="0" w:color="auto"/>
      </w:divBdr>
    </w:div>
    <w:div w:id="1151016917">
      <w:bodyDiv w:val="1"/>
      <w:marLeft w:val="0"/>
      <w:marRight w:val="0"/>
      <w:marTop w:val="0"/>
      <w:marBottom w:val="0"/>
      <w:divBdr>
        <w:top w:val="none" w:sz="0" w:space="0" w:color="auto"/>
        <w:left w:val="none" w:sz="0" w:space="0" w:color="auto"/>
        <w:bottom w:val="none" w:sz="0" w:space="0" w:color="auto"/>
        <w:right w:val="none" w:sz="0" w:space="0" w:color="auto"/>
      </w:divBdr>
    </w:div>
    <w:div w:id="1152868830">
      <w:bodyDiv w:val="1"/>
      <w:marLeft w:val="0"/>
      <w:marRight w:val="0"/>
      <w:marTop w:val="0"/>
      <w:marBottom w:val="0"/>
      <w:divBdr>
        <w:top w:val="none" w:sz="0" w:space="0" w:color="auto"/>
        <w:left w:val="none" w:sz="0" w:space="0" w:color="auto"/>
        <w:bottom w:val="none" w:sz="0" w:space="0" w:color="auto"/>
        <w:right w:val="none" w:sz="0" w:space="0" w:color="auto"/>
      </w:divBdr>
    </w:div>
    <w:div w:id="1153303146">
      <w:bodyDiv w:val="1"/>
      <w:marLeft w:val="0"/>
      <w:marRight w:val="0"/>
      <w:marTop w:val="0"/>
      <w:marBottom w:val="0"/>
      <w:divBdr>
        <w:top w:val="none" w:sz="0" w:space="0" w:color="auto"/>
        <w:left w:val="none" w:sz="0" w:space="0" w:color="auto"/>
        <w:bottom w:val="none" w:sz="0" w:space="0" w:color="auto"/>
        <w:right w:val="none" w:sz="0" w:space="0" w:color="auto"/>
      </w:divBdr>
    </w:div>
    <w:div w:id="1156800472">
      <w:bodyDiv w:val="1"/>
      <w:marLeft w:val="0"/>
      <w:marRight w:val="0"/>
      <w:marTop w:val="0"/>
      <w:marBottom w:val="0"/>
      <w:divBdr>
        <w:top w:val="none" w:sz="0" w:space="0" w:color="auto"/>
        <w:left w:val="none" w:sz="0" w:space="0" w:color="auto"/>
        <w:bottom w:val="none" w:sz="0" w:space="0" w:color="auto"/>
        <w:right w:val="none" w:sz="0" w:space="0" w:color="auto"/>
      </w:divBdr>
    </w:div>
    <w:div w:id="1159036600">
      <w:bodyDiv w:val="1"/>
      <w:marLeft w:val="0"/>
      <w:marRight w:val="0"/>
      <w:marTop w:val="0"/>
      <w:marBottom w:val="0"/>
      <w:divBdr>
        <w:top w:val="none" w:sz="0" w:space="0" w:color="auto"/>
        <w:left w:val="none" w:sz="0" w:space="0" w:color="auto"/>
        <w:bottom w:val="none" w:sz="0" w:space="0" w:color="auto"/>
        <w:right w:val="none" w:sz="0" w:space="0" w:color="auto"/>
      </w:divBdr>
    </w:div>
    <w:div w:id="1162968192">
      <w:bodyDiv w:val="1"/>
      <w:marLeft w:val="0"/>
      <w:marRight w:val="0"/>
      <w:marTop w:val="0"/>
      <w:marBottom w:val="0"/>
      <w:divBdr>
        <w:top w:val="none" w:sz="0" w:space="0" w:color="auto"/>
        <w:left w:val="none" w:sz="0" w:space="0" w:color="auto"/>
        <w:bottom w:val="none" w:sz="0" w:space="0" w:color="auto"/>
        <w:right w:val="none" w:sz="0" w:space="0" w:color="auto"/>
      </w:divBdr>
    </w:div>
    <w:div w:id="1172836020">
      <w:bodyDiv w:val="1"/>
      <w:marLeft w:val="0"/>
      <w:marRight w:val="0"/>
      <w:marTop w:val="0"/>
      <w:marBottom w:val="0"/>
      <w:divBdr>
        <w:top w:val="none" w:sz="0" w:space="0" w:color="auto"/>
        <w:left w:val="none" w:sz="0" w:space="0" w:color="auto"/>
        <w:bottom w:val="none" w:sz="0" w:space="0" w:color="auto"/>
        <w:right w:val="none" w:sz="0" w:space="0" w:color="auto"/>
      </w:divBdr>
    </w:div>
    <w:div w:id="1173838760">
      <w:bodyDiv w:val="1"/>
      <w:marLeft w:val="0"/>
      <w:marRight w:val="0"/>
      <w:marTop w:val="0"/>
      <w:marBottom w:val="0"/>
      <w:divBdr>
        <w:top w:val="none" w:sz="0" w:space="0" w:color="auto"/>
        <w:left w:val="none" w:sz="0" w:space="0" w:color="auto"/>
        <w:bottom w:val="none" w:sz="0" w:space="0" w:color="auto"/>
        <w:right w:val="none" w:sz="0" w:space="0" w:color="auto"/>
      </w:divBdr>
      <w:divsChild>
        <w:div w:id="2021344803">
          <w:marLeft w:val="0"/>
          <w:marRight w:val="0"/>
          <w:marTop w:val="0"/>
          <w:marBottom w:val="0"/>
          <w:divBdr>
            <w:top w:val="none" w:sz="0" w:space="0" w:color="auto"/>
            <w:left w:val="none" w:sz="0" w:space="0" w:color="auto"/>
            <w:bottom w:val="none" w:sz="0" w:space="0" w:color="auto"/>
            <w:right w:val="none" w:sz="0" w:space="0" w:color="auto"/>
          </w:divBdr>
        </w:div>
      </w:divsChild>
    </w:div>
    <w:div w:id="1176119645">
      <w:bodyDiv w:val="1"/>
      <w:marLeft w:val="0"/>
      <w:marRight w:val="0"/>
      <w:marTop w:val="0"/>
      <w:marBottom w:val="0"/>
      <w:divBdr>
        <w:top w:val="none" w:sz="0" w:space="0" w:color="auto"/>
        <w:left w:val="none" w:sz="0" w:space="0" w:color="auto"/>
        <w:bottom w:val="none" w:sz="0" w:space="0" w:color="auto"/>
        <w:right w:val="none" w:sz="0" w:space="0" w:color="auto"/>
      </w:divBdr>
    </w:div>
    <w:div w:id="1176459740">
      <w:bodyDiv w:val="1"/>
      <w:marLeft w:val="0"/>
      <w:marRight w:val="0"/>
      <w:marTop w:val="0"/>
      <w:marBottom w:val="0"/>
      <w:divBdr>
        <w:top w:val="none" w:sz="0" w:space="0" w:color="auto"/>
        <w:left w:val="none" w:sz="0" w:space="0" w:color="auto"/>
        <w:bottom w:val="none" w:sz="0" w:space="0" w:color="auto"/>
        <w:right w:val="none" w:sz="0" w:space="0" w:color="auto"/>
      </w:divBdr>
    </w:div>
    <w:div w:id="1189371369">
      <w:bodyDiv w:val="1"/>
      <w:marLeft w:val="0"/>
      <w:marRight w:val="0"/>
      <w:marTop w:val="0"/>
      <w:marBottom w:val="0"/>
      <w:divBdr>
        <w:top w:val="none" w:sz="0" w:space="0" w:color="auto"/>
        <w:left w:val="none" w:sz="0" w:space="0" w:color="auto"/>
        <w:bottom w:val="none" w:sz="0" w:space="0" w:color="auto"/>
        <w:right w:val="none" w:sz="0" w:space="0" w:color="auto"/>
      </w:divBdr>
    </w:div>
    <w:div w:id="1194226194">
      <w:bodyDiv w:val="1"/>
      <w:marLeft w:val="0"/>
      <w:marRight w:val="0"/>
      <w:marTop w:val="0"/>
      <w:marBottom w:val="0"/>
      <w:divBdr>
        <w:top w:val="none" w:sz="0" w:space="0" w:color="auto"/>
        <w:left w:val="none" w:sz="0" w:space="0" w:color="auto"/>
        <w:bottom w:val="none" w:sz="0" w:space="0" w:color="auto"/>
        <w:right w:val="none" w:sz="0" w:space="0" w:color="auto"/>
      </w:divBdr>
    </w:div>
    <w:div w:id="1202010320">
      <w:bodyDiv w:val="1"/>
      <w:marLeft w:val="0"/>
      <w:marRight w:val="0"/>
      <w:marTop w:val="0"/>
      <w:marBottom w:val="0"/>
      <w:divBdr>
        <w:top w:val="none" w:sz="0" w:space="0" w:color="auto"/>
        <w:left w:val="none" w:sz="0" w:space="0" w:color="auto"/>
        <w:bottom w:val="none" w:sz="0" w:space="0" w:color="auto"/>
        <w:right w:val="none" w:sz="0" w:space="0" w:color="auto"/>
      </w:divBdr>
      <w:divsChild>
        <w:div w:id="1270969911">
          <w:marLeft w:val="0"/>
          <w:marRight w:val="0"/>
          <w:marTop w:val="0"/>
          <w:marBottom w:val="0"/>
          <w:divBdr>
            <w:top w:val="none" w:sz="0" w:space="0" w:color="auto"/>
            <w:left w:val="none" w:sz="0" w:space="0" w:color="auto"/>
            <w:bottom w:val="none" w:sz="0" w:space="0" w:color="auto"/>
            <w:right w:val="none" w:sz="0" w:space="0" w:color="auto"/>
          </w:divBdr>
        </w:div>
      </w:divsChild>
    </w:div>
    <w:div w:id="1203906388">
      <w:bodyDiv w:val="1"/>
      <w:marLeft w:val="0"/>
      <w:marRight w:val="0"/>
      <w:marTop w:val="0"/>
      <w:marBottom w:val="0"/>
      <w:divBdr>
        <w:top w:val="none" w:sz="0" w:space="0" w:color="auto"/>
        <w:left w:val="none" w:sz="0" w:space="0" w:color="auto"/>
        <w:bottom w:val="none" w:sz="0" w:space="0" w:color="auto"/>
        <w:right w:val="none" w:sz="0" w:space="0" w:color="auto"/>
      </w:divBdr>
    </w:div>
    <w:div w:id="1207839294">
      <w:bodyDiv w:val="1"/>
      <w:marLeft w:val="0"/>
      <w:marRight w:val="0"/>
      <w:marTop w:val="0"/>
      <w:marBottom w:val="0"/>
      <w:divBdr>
        <w:top w:val="none" w:sz="0" w:space="0" w:color="auto"/>
        <w:left w:val="none" w:sz="0" w:space="0" w:color="auto"/>
        <w:bottom w:val="none" w:sz="0" w:space="0" w:color="auto"/>
        <w:right w:val="none" w:sz="0" w:space="0" w:color="auto"/>
      </w:divBdr>
      <w:divsChild>
        <w:div w:id="134108314">
          <w:marLeft w:val="0"/>
          <w:marRight w:val="0"/>
          <w:marTop w:val="0"/>
          <w:marBottom w:val="0"/>
          <w:divBdr>
            <w:top w:val="none" w:sz="0" w:space="0" w:color="auto"/>
            <w:left w:val="none" w:sz="0" w:space="0" w:color="auto"/>
            <w:bottom w:val="none" w:sz="0" w:space="0" w:color="auto"/>
            <w:right w:val="none" w:sz="0" w:space="0" w:color="auto"/>
          </w:divBdr>
        </w:div>
      </w:divsChild>
    </w:div>
    <w:div w:id="1221670765">
      <w:bodyDiv w:val="1"/>
      <w:marLeft w:val="0"/>
      <w:marRight w:val="0"/>
      <w:marTop w:val="0"/>
      <w:marBottom w:val="0"/>
      <w:divBdr>
        <w:top w:val="none" w:sz="0" w:space="0" w:color="auto"/>
        <w:left w:val="none" w:sz="0" w:space="0" w:color="auto"/>
        <w:bottom w:val="none" w:sz="0" w:space="0" w:color="auto"/>
        <w:right w:val="none" w:sz="0" w:space="0" w:color="auto"/>
      </w:divBdr>
    </w:div>
    <w:div w:id="1222206521">
      <w:bodyDiv w:val="1"/>
      <w:marLeft w:val="0"/>
      <w:marRight w:val="0"/>
      <w:marTop w:val="0"/>
      <w:marBottom w:val="0"/>
      <w:divBdr>
        <w:top w:val="none" w:sz="0" w:space="0" w:color="auto"/>
        <w:left w:val="none" w:sz="0" w:space="0" w:color="auto"/>
        <w:bottom w:val="none" w:sz="0" w:space="0" w:color="auto"/>
        <w:right w:val="none" w:sz="0" w:space="0" w:color="auto"/>
      </w:divBdr>
    </w:div>
    <w:div w:id="1232733997">
      <w:bodyDiv w:val="1"/>
      <w:marLeft w:val="0"/>
      <w:marRight w:val="0"/>
      <w:marTop w:val="0"/>
      <w:marBottom w:val="0"/>
      <w:divBdr>
        <w:top w:val="none" w:sz="0" w:space="0" w:color="auto"/>
        <w:left w:val="none" w:sz="0" w:space="0" w:color="auto"/>
        <w:bottom w:val="none" w:sz="0" w:space="0" w:color="auto"/>
        <w:right w:val="none" w:sz="0" w:space="0" w:color="auto"/>
      </w:divBdr>
    </w:div>
    <w:div w:id="1233809157">
      <w:bodyDiv w:val="1"/>
      <w:marLeft w:val="0"/>
      <w:marRight w:val="0"/>
      <w:marTop w:val="0"/>
      <w:marBottom w:val="0"/>
      <w:divBdr>
        <w:top w:val="none" w:sz="0" w:space="0" w:color="auto"/>
        <w:left w:val="none" w:sz="0" w:space="0" w:color="auto"/>
        <w:bottom w:val="none" w:sz="0" w:space="0" w:color="auto"/>
        <w:right w:val="none" w:sz="0" w:space="0" w:color="auto"/>
      </w:divBdr>
    </w:div>
    <w:div w:id="1235354073">
      <w:bodyDiv w:val="1"/>
      <w:marLeft w:val="0"/>
      <w:marRight w:val="0"/>
      <w:marTop w:val="0"/>
      <w:marBottom w:val="0"/>
      <w:divBdr>
        <w:top w:val="none" w:sz="0" w:space="0" w:color="auto"/>
        <w:left w:val="none" w:sz="0" w:space="0" w:color="auto"/>
        <w:bottom w:val="none" w:sz="0" w:space="0" w:color="auto"/>
        <w:right w:val="none" w:sz="0" w:space="0" w:color="auto"/>
      </w:divBdr>
    </w:div>
    <w:div w:id="1235969396">
      <w:bodyDiv w:val="1"/>
      <w:marLeft w:val="0"/>
      <w:marRight w:val="0"/>
      <w:marTop w:val="0"/>
      <w:marBottom w:val="0"/>
      <w:divBdr>
        <w:top w:val="none" w:sz="0" w:space="0" w:color="auto"/>
        <w:left w:val="none" w:sz="0" w:space="0" w:color="auto"/>
        <w:bottom w:val="none" w:sz="0" w:space="0" w:color="auto"/>
        <w:right w:val="none" w:sz="0" w:space="0" w:color="auto"/>
      </w:divBdr>
    </w:div>
    <w:div w:id="1236359295">
      <w:bodyDiv w:val="1"/>
      <w:marLeft w:val="0"/>
      <w:marRight w:val="0"/>
      <w:marTop w:val="0"/>
      <w:marBottom w:val="0"/>
      <w:divBdr>
        <w:top w:val="none" w:sz="0" w:space="0" w:color="auto"/>
        <w:left w:val="none" w:sz="0" w:space="0" w:color="auto"/>
        <w:bottom w:val="none" w:sz="0" w:space="0" w:color="auto"/>
        <w:right w:val="none" w:sz="0" w:space="0" w:color="auto"/>
      </w:divBdr>
    </w:div>
    <w:div w:id="1241525554">
      <w:bodyDiv w:val="1"/>
      <w:marLeft w:val="0"/>
      <w:marRight w:val="0"/>
      <w:marTop w:val="0"/>
      <w:marBottom w:val="0"/>
      <w:divBdr>
        <w:top w:val="none" w:sz="0" w:space="0" w:color="auto"/>
        <w:left w:val="none" w:sz="0" w:space="0" w:color="auto"/>
        <w:bottom w:val="none" w:sz="0" w:space="0" w:color="auto"/>
        <w:right w:val="none" w:sz="0" w:space="0" w:color="auto"/>
      </w:divBdr>
    </w:div>
    <w:div w:id="1250191789">
      <w:bodyDiv w:val="1"/>
      <w:marLeft w:val="0"/>
      <w:marRight w:val="0"/>
      <w:marTop w:val="0"/>
      <w:marBottom w:val="0"/>
      <w:divBdr>
        <w:top w:val="none" w:sz="0" w:space="0" w:color="auto"/>
        <w:left w:val="none" w:sz="0" w:space="0" w:color="auto"/>
        <w:bottom w:val="none" w:sz="0" w:space="0" w:color="auto"/>
        <w:right w:val="none" w:sz="0" w:space="0" w:color="auto"/>
      </w:divBdr>
    </w:div>
    <w:div w:id="1253005258">
      <w:bodyDiv w:val="1"/>
      <w:marLeft w:val="0"/>
      <w:marRight w:val="0"/>
      <w:marTop w:val="0"/>
      <w:marBottom w:val="0"/>
      <w:divBdr>
        <w:top w:val="none" w:sz="0" w:space="0" w:color="auto"/>
        <w:left w:val="none" w:sz="0" w:space="0" w:color="auto"/>
        <w:bottom w:val="none" w:sz="0" w:space="0" w:color="auto"/>
        <w:right w:val="none" w:sz="0" w:space="0" w:color="auto"/>
      </w:divBdr>
    </w:div>
    <w:div w:id="1256398120">
      <w:bodyDiv w:val="1"/>
      <w:marLeft w:val="0"/>
      <w:marRight w:val="0"/>
      <w:marTop w:val="0"/>
      <w:marBottom w:val="0"/>
      <w:divBdr>
        <w:top w:val="none" w:sz="0" w:space="0" w:color="auto"/>
        <w:left w:val="none" w:sz="0" w:space="0" w:color="auto"/>
        <w:bottom w:val="none" w:sz="0" w:space="0" w:color="auto"/>
        <w:right w:val="none" w:sz="0" w:space="0" w:color="auto"/>
      </w:divBdr>
      <w:divsChild>
        <w:div w:id="1725443968">
          <w:marLeft w:val="0"/>
          <w:marRight w:val="0"/>
          <w:marTop w:val="0"/>
          <w:marBottom w:val="0"/>
          <w:divBdr>
            <w:top w:val="none" w:sz="0" w:space="0" w:color="auto"/>
            <w:left w:val="none" w:sz="0" w:space="0" w:color="auto"/>
            <w:bottom w:val="none" w:sz="0" w:space="0" w:color="auto"/>
            <w:right w:val="none" w:sz="0" w:space="0" w:color="auto"/>
          </w:divBdr>
        </w:div>
      </w:divsChild>
    </w:div>
    <w:div w:id="1262103844">
      <w:bodyDiv w:val="1"/>
      <w:marLeft w:val="0"/>
      <w:marRight w:val="0"/>
      <w:marTop w:val="0"/>
      <w:marBottom w:val="0"/>
      <w:divBdr>
        <w:top w:val="none" w:sz="0" w:space="0" w:color="auto"/>
        <w:left w:val="none" w:sz="0" w:space="0" w:color="auto"/>
        <w:bottom w:val="none" w:sz="0" w:space="0" w:color="auto"/>
        <w:right w:val="none" w:sz="0" w:space="0" w:color="auto"/>
      </w:divBdr>
    </w:div>
    <w:div w:id="1265769496">
      <w:bodyDiv w:val="1"/>
      <w:marLeft w:val="0"/>
      <w:marRight w:val="0"/>
      <w:marTop w:val="0"/>
      <w:marBottom w:val="0"/>
      <w:divBdr>
        <w:top w:val="none" w:sz="0" w:space="0" w:color="auto"/>
        <w:left w:val="none" w:sz="0" w:space="0" w:color="auto"/>
        <w:bottom w:val="none" w:sz="0" w:space="0" w:color="auto"/>
        <w:right w:val="none" w:sz="0" w:space="0" w:color="auto"/>
      </w:divBdr>
    </w:div>
    <w:div w:id="1269777487">
      <w:bodyDiv w:val="1"/>
      <w:marLeft w:val="0"/>
      <w:marRight w:val="0"/>
      <w:marTop w:val="0"/>
      <w:marBottom w:val="0"/>
      <w:divBdr>
        <w:top w:val="none" w:sz="0" w:space="0" w:color="auto"/>
        <w:left w:val="none" w:sz="0" w:space="0" w:color="auto"/>
        <w:bottom w:val="none" w:sz="0" w:space="0" w:color="auto"/>
        <w:right w:val="none" w:sz="0" w:space="0" w:color="auto"/>
      </w:divBdr>
    </w:div>
    <w:div w:id="1269898223">
      <w:bodyDiv w:val="1"/>
      <w:marLeft w:val="0"/>
      <w:marRight w:val="0"/>
      <w:marTop w:val="0"/>
      <w:marBottom w:val="0"/>
      <w:divBdr>
        <w:top w:val="none" w:sz="0" w:space="0" w:color="auto"/>
        <w:left w:val="none" w:sz="0" w:space="0" w:color="auto"/>
        <w:bottom w:val="none" w:sz="0" w:space="0" w:color="auto"/>
        <w:right w:val="none" w:sz="0" w:space="0" w:color="auto"/>
      </w:divBdr>
    </w:div>
    <w:div w:id="1272586133">
      <w:bodyDiv w:val="1"/>
      <w:marLeft w:val="0"/>
      <w:marRight w:val="0"/>
      <w:marTop w:val="0"/>
      <w:marBottom w:val="0"/>
      <w:divBdr>
        <w:top w:val="none" w:sz="0" w:space="0" w:color="auto"/>
        <w:left w:val="none" w:sz="0" w:space="0" w:color="auto"/>
        <w:bottom w:val="none" w:sz="0" w:space="0" w:color="auto"/>
        <w:right w:val="none" w:sz="0" w:space="0" w:color="auto"/>
      </w:divBdr>
    </w:div>
    <w:div w:id="1273972313">
      <w:bodyDiv w:val="1"/>
      <w:marLeft w:val="0"/>
      <w:marRight w:val="0"/>
      <w:marTop w:val="0"/>
      <w:marBottom w:val="0"/>
      <w:divBdr>
        <w:top w:val="none" w:sz="0" w:space="0" w:color="auto"/>
        <w:left w:val="none" w:sz="0" w:space="0" w:color="auto"/>
        <w:bottom w:val="none" w:sz="0" w:space="0" w:color="auto"/>
        <w:right w:val="none" w:sz="0" w:space="0" w:color="auto"/>
      </w:divBdr>
    </w:div>
    <w:div w:id="1278834332">
      <w:bodyDiv w:val="1"/>
      <w:marLeft w:val="0"/>
      <w:marRight w:val="0"/>
      <w:marTop w:val="0"/>
      <w:marBottom w:val="0"/>
      <w:divBdr>
        <w:top w:val="none" w:sz="0" w:space="0" w:color="auto"/>
        <w:left w:val="none" w:sz="0" w:space="0" w:color="auto"/>
        <w:bottom w:val="none" w:sz="0" w:space="0" w:color="auto"/>
        <w:right w:val="none" w:sz="0" w:space="0" w:color="auto"/>
      </w:divBdr>
    </w:div>
    <w:div w:id="1286888913">
      <w:bodyDiv w:val="1"/>
      <w:marLeft w:val="0"/>
      <w:marRight w:val="0"/>
      <w:marTop w:val="0"/>
      <w:marBottom w:val="0"/>
      <w:divBdr>
        <w:top w:val="none" w:sz="0" w:space="0" w:color="auto"/>
        <w:left w:val="none" w:sz="0" w:space="0" w:color="auto"/>
        <w:bottom w:val="none" w:sz="0" w:space="0" w:color="auto"/>
        <w:right w:val="none" w:sz="0" w:space="0" w:color="auto"/>
      </w:divBdr>
    </w:div>
    <w:div w:id="1288314616">
      <w:bodyDiv w:val="1"/>
      <w:marLeft w:val="0"/>
      <w:marRight w:val="0"/>
      <w:marTop w:val="0"/>
      <w:marBottom w:val="0"/>
      <w:divBdr>
        <w:top w:val="none" w:sz="0" w:space="0" w:color="auto"/>
        <w:left w:val="none" w:sz="0" w:space="0" w:color="auto"/>
        <w:bottom w:val="none" w:sz="0" w:space="0" w:color="auto"/>
        <w:right w:val="none" w:sz="0" w:space="0" w:color="auto"/>
      </w:divBdr>
    </w:div>
    <w:div w:id="1289776830">
      <w:bodyDiv w:val="1"/>
      <w:marLeft w:val="0"/>
      <w:marRight w:val="0"/>
      <w:marTop w:val="0"/>
      <w:marBottom w:val="0"/>
      <w:divBdr>
        <w:top w:val="none" w:sz="0" w:space="0" w:color="auto"/>
        <w:left w:val="none" w:sz="0" w:space="0" w:color="auto"/>
        <w:bottom w:val="none" w:sz="0" w:space="0" w:color="auto"/>
        <w:right w:val="none" w:sz="0" w:space="0" w:color="auto"/>
      </w:divBdr>
    </w:div>
    <w:div w:id="1295210120">
      <w:bodyDiv w:val="1"/>
      <w:marLeft w:val="0"/>
      <w:marRight w:val="0"/>
      <w:marTop w:val="0"/>
      <w:marBottom w:val="0"/>
      <w:divBdr>
        <w:top w:val="none" w:sz="0" w:space="0" w:color="auto"/>
        <w:left w:val="none" w:sz="0" w:space="0" w:color="auto"/>
        <w:bottom w:val="none" w:sz="0" w:space="0" w:color="auto"/>
        <w:right w:val="none" w:sz="0" w:space="0" w:color="auto"/>
      </w:divBdr>
    </w:div>
    <w:div w:id="1297759119">
      <w:bodyDiv w:val="1"/>
      <w:marLeft w:val="0"/>
      <w:marRight w:val="0"/>
      <w:marTop w:val="0"/>
      <w:marBottom w:val="0"/>
      <w:divBdr>
        <w:top w:val="none" w:sz="0" w:space="0" w:color="auto"/>
        <w:left w:val="none" w:sz="0" w:space="0" w:color="auto"/>
        <w:bottom w:val="none" w:sz="0" w:space="0" w:color="auto"/>
        <w:right w:val="none" w:sz="0" w:space="0" w:color="auto"/>
      </w:divBdr>
    </w:div>
    <w:div w:id="1304232554">
      <w:bodyDiv w:val="1"/>
      <w:marLeft w:val="0"/>
      <w:marRight w:val="0"/>
      <w:marTop w:val="0"/>
      <w:marBottom w:val="0"/>
      <w:divBdr>
        <w:top w:val="none" w:sz="0" w:space="0" w:color="auto"/>
        <w:left w:val="none" w:sz="0" w:space="0" w:color="auto"/>
        <w:bottom w:val="none" w:sz="0" w:space="0" w:color="auto"/>
        <w:right w:val="none" w:sz="0" w:space="0" w:color="auto"/>
      </w:divBdr>
    </w:div>
    <w:div w:id="1306161316">
      <w:bodyDiv w:val="1"/>
      <w:marLeft w:val="0"/>
      <w:marRight w:val="0"/>
      <w:marTop w:val="0"/>
      <w:marBottom w:val="0"/>
      <w:divBdr>
        <w:top w:val="none" w:sz="0" w:space="0" w:color="auto"/>
        <w:left w:val="none" w:sz="0" w:space="0" w:color="auto"/>
        <w:bottom w:val="none" w:sz="0" w:space="0" w:color="auto"/>
        <w:right w:val="none" w:sz="0" w:space="0" w:color="auto"/>
      </w:divBdr>
    </w:div>
    <w:div w:id="1309433523">
      <w:bodyDiv w:val="1"/>
      <w:marLeft w:val="0"/>
      <w:marRight w:val="0"/>
      <w:marTop w:val="0"/>
      <w:marBottom w:val="0"/>
      <w:divBdr>
        <w:top w:val="none" w:sz="0" w:space="0" w:color="auto"/>
        <w:left w:val="none" w:sz="0" w:space="0" w:color="auto"/>
        <w:bottom w:val="none" w:sz="0" w:space="0" w:color="auto"/>
        <w:right w:val="none" w:sz="0" w:space="0" w:color="auto"/>
      </w:divBdr>
    </w:div>
    <w:div w:id="1326783262">
      <w:bodyDiv w:val="1"/>
      <w:marLeft w:val="0"/>
      <w:marRight w:val="0"/>
      <w:marTop w:val="0"/>
      <w:marBottom w:val="0"/>
      <w:divBdr>
        <w:top w:val="none" w:sz="0" w:space="0" w:color="auto"/>
        <w:left w:val="none" w:sz="0" w:space="0" w:color="auto"/>
        <w:bottom w:val="none" w:sz="0" w:space="0" w:color="auto"/>
        <w:right w:val="none" w:sz="0" w:space="0" w:color="auto"/>
      </w:divBdr>
    </w:div>
    <w:div w:id="1329793072">
      <w:bodyDiv w:val="1"/>
      <w:marLeft w:val="0"/>
      <w:marRight w:val="0"/>
      <w:marTop w:val="0"/>
      <w:marBottom w:val="0"/>
      <w:divBdr>
        <w:top w:val="none" w:sz="0" w:space="0" w:color="auto"/>
        <w:left w:val="none" w:sz="0" w:space="0" w:color="auto"/>
        <w:bottom w:val="none" w:sz="0" w:space="0" w:color="auto"/>
        <w:right w:val="none" w:sz="0" w:space="0" w:color="auto"/>
      </w:divBdr>
    </w:div>
    <w:div w:id="1331180227">
      <w:bodyDiv w:val="1"/>
      <w:marLeft w:val="0"/>
      <w:marRight w:val="0"/>
      <w:marTop w:val="0"/>
      <w:marBottom w:val="0"/>
      <w:divBdr>
        <w:top w:val="none" w:sz="0" w:space="0" w:color="auto"/>
        <w:left w:val="none" w:sz="0" w:space="0" w:color="auto"/>
        <w:bottom w:val="none" w:sz="0" w:space="0" w:color="auto"/>
        <w:right w:val="none" w:sz="0" w:space="0" w:color="auto"/>
      </w:divBdr>
    </w:div>
    <w:div w:id="1333297075">
      <w:bodyDiv w:val="1"/>
      <w:marLeft w:val="0"/>
      <w:marRight w:val="0"/>
      <w:marTop w:val="0"/>
      <w:marBottom w:val="0"/>
      <w:divBdr>
        <w:top w:val="none" w:sz="0" w:space="0" w:color="auto"/>
        <w:left w:val="none" w:sz="0" w:space="0" w:color="auto"/>
        <w:bottom w:val="none" w:sz="0" w:space="0" w:color="auto"/>
        <w:right w:val="none" w:sz="0" w:space="0" w:color="auto"/>
      </w:divBdr>
    </w:div>
    <w:div w:id="1333993568">
      <w:bodyDiv w:val="1"/>
      <w:marLeft w:val="0"/>
      <w:marRight w:val="0"/>
      <w:marTop w:val="0"/>
      <w:marBottom w:val="0"/>
      <w:divBdr>
        <w:top w:val="none" w:sz="0" w:space="0" w:color="auto"/>
        <w:left w:val="none" w:sz="0" w:space="0" w:color="auto"/>
        <w:bottom w:val="none" w:sz="0" w:space="0" w:color="auto"/>
        <w:right w:val="none" w:sz="0" w:space="0" w:color="auto"/>
      </w:divBdr>
    </w:div>
    <w:div w:id="1336569391">
      <w:bodyDiv w:val="1"/>
      <w:marLeft w:val="0"/>
      <w:marRight w:val="0"/>
      <w:marTop w:val="0"/>
      <w:marBottom w:val="0"/>
      <w:divBdr>
        <w:top w:val="none" w:sz="0" w:space="0" w:color="auto"/>
        <w:left w:val="none" w:sz="0" w:space="0" w:color="auto"/>
        <w:bottom w:val="none" w:sz="0" w:space="0" w:color="auto"/>
        <w:right w:val="none" w:sz="0" w:space="0" w:color="auto"/>
      </w:divBdr>
    </w:div>
    <w:div w:id="1340549248">
      <w:bodyDiv w:val="1"/>
      <w:marLeft w:val="0"/>
      <w:marRight w:val="0"/>
      <w:marTop w:val="0"/>
      <w:marBottom w:val="0"/>
      <w:divBdr>
        <w:top w:val="none" w:sz="0" w:space="0" w:color="auto"/>
        <w:left w:val="none" w:sz="0" w:space="0" w:color="auto"/>
        <w:bottom w:val="none" w:sz="0" w:space="0" w:color="auto"/>
        <w:right w:val="none" w:sz="0" w:space="0" w:color="auto"/>
      </w:divBdr>
    </w:div>
    <w:div w:id="1340815200">
      <w:bodyDiv w:val="1"/>
      <w:marLeft w:val="0"/>
      <w:marRight w:val="0"/>
      <w:marTop w:val="0"/>
      <w:marBottom w:val="0"/>
      <w:divBdr>
        <w:top w:val="none" w:sz="0" w:space="0" w:color="auto"/>
        <w:left w:val="none" w:sz="0" w:space="0" w:color="auto"/>
        <w:bottom w:val="none" w:sz="0" w:space="0" w:color="auto"/>
        <w:right w:val="none" w:sz="0" w:space="0" w:color="auto"/>
      </w:divBdr>
    </w:div>
    <w:div w:id="1340890636">
      <w:bodyDiv w:val="1"/>
      <w:marLeft w:val="0"/>
      <w:marRight w:val="0"/>
      <w:marTop w:val="0"/>
      <w:marBottom w:val="0"/>
      <w:divBdr>
        <w:top w:val="none" w:sz="0" w:space="0" w:color="auto"/>
        <w:left w:val="none" w:sz="0" w:space="0" w:color="auto"/>
        <w:bottom w:val="none" w:sz="0" w:space="0" w:color="auto"/>
        <w:right w:val="none" w:sz="0" w:space="0" w:color="auto"/>
      </w:divBdr>
    </w:div>
    <w:div w:id="1342926498">
      <w:bodyDiv w:val="1"/>
      <w:marLeft w:val="0"/>
      <w:marRight w:val="0"/>
      <w:marTop w:val="0"/>
      <w:marBottom w:val="0"/>
      <w:divBdr>
        <w:top w:val="none" w:sz="0" w:space="0" w:color="auto"/>
        <w:left w:val="none" w:sz="0" w:space="0" w:color="auto"/>
        <w:bottom w:val="none" w:sz="0" w:space="0" w:color="auto"/>
        <w:right w:val="none" w:sz="0" w:space="0" w:color="auto"/>
      </w:divBdr>
    </w:div>
    <w:div w:id="1347443009">
      <w:bodyDiv w:val="1"/>
      <w:marLeft w:val="0"/>
      <w:marRight w:val="0"/>
      <w:marTop w:val="0"/>
      <w:marBottom w:val="0"/>
      <w:divBdr>
        <w:top w:val="none" w:sz="0" w:space="0" w:color="auto"/>
        <w:left w:val="none" w:sz="0" w:space="0" w:color="auto"/>
        <w:bottom w:val="none" w:sz="0" w:space="0" w:color="auto"/>
        <w:right w:val="none" w:sz="0" w:space="0" w:color="auto"/>
      </w:divBdr>
    </w:div>
    <w:div w:id="1350061041">
      <w:bodyDiv w:val="1"/>
      <w:marLeft w:val="0"/>
      <w:marRight w:val="0"/>
      <w:marTop w:val="0"/>
      <w:marBottom w:val="0"/>
      <w:divBdr>
        <w:top w:val="none" w:sz="0" w:space="0" w:color="auto"/>
        <w:left w:val="none" w:sz="0" w:space="0" w:color="auto"/>
        <w:bottom w:val="none" w:sz="0" w:space="0" w:color="auto"/>
        <w:right w:val="none" w:sz="0" w:space="0" w:color="auto"/>
      </w:divBdr>
    </w:div>
    <w:div w:id="1357997858">
      <w:bodyDiv w:val="1"/>
      <w:marLeft w:val="0"/>
      <w:marRight w:val="0"/>
      <w:marTop w:val="0"/>
      <w:marBottom w:val="0"/>
      <w:divBdr>
        <w:top w:val="none" w:sz="0" w:space="0" w:color="auto"/>
        <w:left w:val="none" w:sz="0" w:space="0" w:color="auto"/>
        <w:bottom w:val="none" w:sz="0" w:space="0" w:color="auto"/>
        <w:right w:val="none" w:sz="0" w:space="0" w:color="auto"/>
      </w:divBdr>
    </w:div>
    <w:div w:id="1366903985">
      <w:bodyDiv w:val="1"/>
      <w:marLeft w:val="0"/>
      <w:marRight w:val="0"/>
      <w:marTop w:val="0"/>
      <w:marBottom w:val="0"/>
      <w:divBdr>
        <w:top w:val="none" w:sz="0" w:space="0" w:color="auto"/>
        <w:left w:val="none" w:sz="0" w:space="0" w:color="auto"/>
        <w:bottom w:val="none" w:sz="0" w:space="0" w:color="auto"/>
        <w:right w:val="none" w:sz="0" w:space="0" w:color="auto"/>
      </w:divBdr>
      <w:divsChild>
        <w:div w:id="1996570754">
          <w:marLeft w:val="0"/>
          <w:marRight w:val="0"/>
          <w:marTop w:val="0"/>
          <w:marBottom w:val="0"/>
          <w:divBdr>
            <w:top w:val="none" w:sz="0" w:space="0" w:color="auto"/>
            <w:left w:val="none" w:sz="0" w:space="0" w:color="auto"/>
            <w:bottom w:val="none" w:sz="0" w:space="0" w:color="auto"/>
            <w:right w:val="none" w:sz="0" w:space="0" w:color="auto"/>
          </w:divBdr>
        </w:div>
      </w:divsChild>
    </w:div>
    <w:div w:id="1379743844">
      <w:bodyDiv w:val="1"/>
      <w:marLeft w:val="0"/>
      <w:marRight w:val="0"/>
      <w:marTop w:val="0"/>
      <w:marBottom w:val="0"/>
      <w:divBdr>
        <w:top w:val="none" w:sz="0" w:space="0" w:color="auto"/>
        <w:left w:val="none" w:sz="0" w:space="0" w:color="auto"/>
        <w:bottom w:val="none" w:sz="0" w:space="0" w:color="auto"/>
        <w:right w:val="none" w:sz="0" w:space="0" w:color="auto"/>
      </w:divBdr>
    </w:div>
    <w:div w:id="1380472565">
      <w:bodyDiv w:val="1"/>
      <w:marLeft w:val="0"/>
      <w:marRight w:val="0"/>
      <w:marTop w:val="0"/>
      <w:marBottom w:val="0"/>
      <w:divBdr>
        <w:top w:val="none" w:sz="0" w:space="0" w:color="auto"/>
        <w:left w:val="none" w:sz="0" w:space="0" w:color="auto"/>
        <w:bottom w:val="none" w:sz="0" w:space="0" w:color="auto"/>
        <w:right w:val="none" w:sz="0" w:space="0" w:color="auto"/>
      </w:divBdr>
    </w:div>
    <w:div w:id="1382972657">
      <w:bodyDiv w:val="1"/>
      <w:marLeft w:val="0"/>
      <w:marRight w:val="0"/>
      <w:marTop w:val="0"/>
      <w:marBottom w:val="0"/>
      <w:divBdr>
        <w:top w:val="none" w:sz="0" w:space="0" w:color="auto"/>
        <w:left w:val="none" w:sz="0" w:space="0" w:color="auto"/>
        <w:bottom w:val="none" w:sz="0" w:space="0" w:color="auto"/>
        <w:right w:val="none" w:sz="0" w:space="0" w:color="auto"/>
      </w:divBdr>
    </w:div>
    <w:div w:id="1386880371">
      <w:bodyDiv w:val="1"/>
      <w:marLeft w:val="0"/>
      <w:marRight w:val="0"/>
      <w:marTop w:val="0"/>
      <w:marBottom w:val="0"/>
      <w:divBdr>
        <w:top w:val="none" w:sz="0" w:space="0" w:color="auto"/>
        <w:left w:val="none" w:sz="0" w:space="0" w:color="auto"/>
        <w:bottom w:val="none" w:sz="0" w:space="0" w:color="auto"/>
        <w:right w:val="none" w:sz="0" w:space="0" w:color="auto"/>
      </w:divBdr>
    </w:div>
    <w:div w:id="1399330455">
      <w:bodyDiv w:val="1"/>
      <w:marLeft w:val="0"/>
      <w:marRight w:val="0"/>
      <w:marTop w:val="0"/>
      <w:marBottom w:val="0"/>
      <w:divBdr>
        <w:top w:val="none" w:sz="0" w:space="0" w:color="auto"/>
        <w:left w:val="none" w:sz="0" w:space="0" w:color="auto"/>
        <w:bottom w:val="none" w:sz="0" w:space="0" w:color="auto"/>
        <w:right w:val="none" w:sz="0" w:space="0" w:color="auto"/>
      </w:divBdr>
    </w:div>
    <w:div w:id="1403603236">
      <w:bodyDiv w:val="1"/>
      <w:marLeft w:val="0"/>
      <w:marRight w:val="0"/>
      <w:marTop w:val="0"/>
      <w:marBottom w:val="0"/>
      <w:divBdr>
        <w:top w:val="none" w:sz="0" w:space="0" w:color="auto"/>
        <w:left w:val="none" w:sz="0" w:space="0" w:color="auto"/>
        <w:bottom w:val="none" w:sz="0" w:space="0" w:color="auto"/>
        <w:right w:val="none" w:sz="0" w:space="0" w:color="auto"/>
      </w:divBdr>
    </w:div>
    <w:div w:id="1404835627">
      <w:bodyDiv w:val="1"/>
      <w:marLeft w:val="0"/>
      <w:marRight w:val="0"/>
      <w:marTop w:val="0"/>
      <w:marBottom w:val="0"/>
      <w:divBdr>
        <w:top w:val="none" w:sz="0" w:space="0" w:color="auto"/>
        <w:left w:val="none" w:sz="0" w:space="0" w:color="auto"/>
        <w:bottom w:val="none" w:sz="0" w:space="0" w:color="auto"/>
        <w:right w:val="none" w:sz="0" w:space="0" w:color="auto"/>
      </w:divBdr>
      <w:divsChild>
        <w:div w:id="1951468707">
          <w:marLeft w:val="0"/>
          <w:marRight w:val="0"/>
          <w:marTop w:val="0"/>
          <w:marBottom w:val="0"/>
          <w:divBdr>
            <w:top w:val="none" w:sz="0" w:space="0" w:color="auto"/>
            <w:left w:val="none" w:sz="0" w:space="0" w:color="auto"/>
            <w:bottom w:val="none" w:sz="0" w:space="0" w:color="auto"/>
            <w:right w:val="none" w:sz="0" w:space="0" w:color="auto"/>
          </w:divBdr>
        </w:div>
      </w:divsChild>
    </w:div>
    <w:div w:id="1410813618">
      <w:bodyDiv w:val="1"/>
      <w:marLeft w:val="0"/>
      <w:marRight w:val="0"/>
      <w:marTop w:val="0"/>
      <w:marBottom w:val="0"/>
      <w:divBdr>
        <w:top w:val="none" w:sz="0" w:space="0" w:color="auto"/>
        <w:left w:val="none" w:sz="0" w:space="0" w:color="auto"/>
        <w:bottom w:val="none" w:sz="0" w:space="0" w:color="auto"/>
        <w:right w:val="none" w:sz="0" w:space="0" w:color="auto"/>
      </w:divBdr>
    </w:div>
    <w:div w:id="1412387040">
      <w:bodyDiv w:val="1"/>
      <w:marLeft w:val="0"/>
      <w:marRight w:val="0"/>
      <w:marTop w:val="0"/>
      <w:marBottom w:val="0"/>
      <w:divBdr>
        <w:top w:val="none" w:sz="0" w:space="0" w:color="auto"/>
        <w:left w:val="none" w:sz="0" w:space="0" w:color="auto"/>
        <w:bottom w:val="none" w:sz="0" w:space="0" w:color="auto"/>
        <w:right w:val="none" w:sz="0" w:space="0" w:color="auto"/>
      </w:divBdr>
      <w:divsChild>
        <w:div w:id="111900335">
          <w:marLeft w:val="0"/>
          <w:marRight w:val="0"/>
          <w:marTop w:val="0"/>
          <w:marBottom w:val="0"/>
          <w:divBdr>
            <w:top w:val="none" w:sz="0" w:space="0" w:color="auto"/>
            <w:left w:val="none" w:sz="0" w:space="0" w:color="auto"/>
            <w:bottom w:val="none" w:sz="0" w:space="0" w:color="auto"/>
            <w:right w:val="none" w:sz="0" w:space="0" w:color="auto"/>
          </w:divBdr>
        </w:div>
      </w:divsChild>
    </w:div>
    <w:div w:id="1417045872">
      <w:bodyDiv w:val="1"/>
      <w:marLeft w:val="0"/>
      <w:marRight w:val="0"/>
      <w:marTop w:val="0"/>
      <w:marBottom w:val="0"/>
      <w:divBdr>
        <w:top w:val="none" w:sz="0" w:space="0" w:color="auto"/>
        <w:left w:val="none" w:sz="0" w:space="0" w:color="auto"/>
        <w:bottom w:val="none" w:sz="0" w:space="0" w:color="auto"/>
        <w:right w:val="none" w:sz="0" w:space="0" w:color="auto"/>
      </w:divBdr>
      <w:divsChild>
        <w:div w:id="678851981">
          <w:marLeft w:val="0"/>
          <w:marRight w:val="0"/>
          <w:marTop w:val="0"/>
          <w:marBottom w:val="0"/>
          <w:divBdr>
            <w:top w:val="none" w:sz="0" w:space="0" w:color="auto"/>
            <w:left w:val="none" w:sz="0" w:space="0" w:color="auto"/>
            <w:bottom w:val="none" w:sz="0" w:space="0" w:color="auto"/>
            <w:right w:val="none" w:sz="0" w:space="0" w:color="auto"/>
          </w:divBdr>
        </w:div>
      </w:divsChild>
    </w:div>
    <w:div w:id="1419597015">
      <w:bodyDiv w:val="1"/>
      <w:marLeft w:val="0"/>
      <w:marRight w:val="0"/>
      <w:marTop w:val="0"/>
      <w:marBottom w:val="0"/>
      <w:divBdr>
        <w:top w:val="none" w:sz="0" w:space="0" w:color="auto"/>
        <w:left w:val="none" w:sz="0" w:space="0" w:color="auto"/>
        <w:bottom w:val="none" w:sz="0" w:space="0" w:color="auto"/>
        <w:right w:val="none" w:sz="0" w:space="0" w:color="auto"/>
      </w:divBdr>
    </w:div>
    <w:div w:id="1420255828">
      <w:bodyDiv w:val="1"/>
      <w:marLeft w:val="0"/>
      <w:marRight w:val="0"/>
      <w:marTop w:val="0"/>
      <w:marBottom w:val="0"/>
      <w:divBdr>
        <w:top w:val="none" w:sz="0" w:space="0" w:color="auto"/>
        <w:left w:val="none" w:sz="0" w:space="0" w:color="auto"/>
        <w:bottom w:val="none" w:sz="0" w:space="0" w:color="auto"/>
        <w:right w:val="none" w:sz="0" w:space="0" w:color="auto"/>
      </w:divBdr>
    </w:div>
    <w:div w:id="1422139857">
      <w:bodyDiv w:val="1"/>
      <w:marLeft w:val="0"/>
      <w:marRight w:val="0"/>
      <w:marTop w:val="0"/>
      <w:marBottom w:val="0"/>
      <w:divBdr>
        <w:top w:val="none" w:sz="0" w:space="0" w:color="auto"/>
        <w:left w:val="none" w:sz="0" w:space="0" w:color="auto"/>
        <w:bottom w:val="none" w:sz="0" w:space="0" w:color="auto"/>
        <w:right w:val="none" w:sz="0" w:space="0" w:color="auto"/>
      </w:divBdr>
    </w:div>
    <w:div w:id="1424451695">
      <w:bodyDiv w:val="1"/>
      <w:marLeft w:val="0"/>
      <w:marRight w:val="0"/>
      <w:marTop w:val="0"/>
      <w:marBottom w:val="0"/>
      <w:divBdr>
        <w:top w:val="none" w:sz="0" w:space="0" w:color="auto"/>
        <w:left w:val="none" w:sz="0" w:space="0" w:color="auto"/>
        <w:bottom w:val="none" w:sz="0" w:space="0" w:color="auto"/>
        <w:right w:val="none" w:sz="0" w:space="0" w:color="auto"/>
      </w:divBdr>
    </w:div>
    <w:div w:id="1428696722">
      <w:bodyDiv w:val="1"/>
      <w:marLeft w:val="0"/>
      <w:marRight w:val="0"/>
      <w:marTop w:val="0"/>
      <w:marBottom w:val="0"/>
      <w:divBdr>
        <w:top w:val="none" w:sz="0" w:space="0" w:color="auto"/>
        <w:left w:val="none" w:sz="0" w:space="0" w:color="auto"/>
        <w:bottom w:val="none" w:sz="0" w:space="0" w:color="auto"/>
        <w:right w:val="none" w:sz="0" w:space="0" w:color="auto"/>
      </w:divBdr>
    </w:div>
    <w:div w:id="1432122332">
      <w:bodyDiv w:val="1"/>
      <w:marLeft w:val="0"/>
      <w:marRight w:val="0"/>
      <w:marTop w:val="0"/>
      <w:marBottom w:val="0"/>
      <w:divBdr>
        <w:top w:val="none" w:sz="0" w:space="0" w:color="auto"/>
        <w:left w:val="none" w:sz="0" w:space="0" w:color="auto"/>
        <w:bottom w:val="none" w:sz="0" w:space="0" w:color="auto"/>
        <w:right w:val="none" w:sz="0" w:space="0" w:color="auto"/>
      </w:divBdr>
    </w:div>
    <w:div w:id="1442070722">
      <w:bodyDiv w:val="1"/>
      <w:marLeft w:val="0"/>
      <w:marRight w:val="0"/>
      <w:marTop w:val="0"/>
      <w:marBottom w:val="0"/>
      <w:divBdr>
        <w:top w:val="none" w:sz="0" w:space="0" w:color="auto"/>
        <w:left w:val="none" w:sz="0" w:space="0" w:color="auto"/>
        <w:bottom w:val="none" w:sz="0" w:space="0" w:color="auto"/>
        <w:right w:val="none" w:sz="0" w:space="0" w:color="auto"/>
      </w:divBdr>
      <w:divsChild>
        <w:div w:id="488911798">
          <w:marLeft w:val="0"/>
          <w:marRight w:val="0"/>
          <w:marTop w:val="0"/>
          <w:marBottom w:val="0"/>
          <w:divBdr>
            <w:top w:val="none" w:sz="0" w:space="0" w:color="auto"/>
            <w:left w:val="none" w:sz="0" w:space="0" w:color="auto"/>
            <w:bottom w:val="none" w:sz="0" w:space="0" w:color="auto"/>
            <w:right w:val="none" w:sz="0" w:space="0" w:color="auto"/>
          </w:divBdr>
        </w:div>
      </w:divsChild>
    </w:div>
    <w:div w:id="1445419005">
      <w:bodyDiv w:val="1"/>
      <w:marLeft w:val="0"/>
      <w:marRight w:val="0"/>
      <w:marTop w:val="0"/>
      <w:marBottom w:val="0"/>
      <w:divBdr>
        <w:top w:val="none" w:sz="0" w:space="0" w:color="auto"/>
        <w:left w:val="none" w:sz="0" w:space="0" w:color="auto"/>
        <w:bottom w:val="none" w:sz="0" w:space="0" w:color="auto"/>
        <w:right w:val="none" w:sz="0" w:space="0" w:color="auto"/>
      </w:divBdr>
    </w:div>
    <w:div w:id="1447188733">
      <w:bodyDiv w:val="1"/>
      <w:marLeft w:val="0"/>
      <w:marRight w:val="0"/>
      <w:marTop w:val="0"/>
      <w:marBottom w:val="0"/>
      <w:divBdr>
        <w:top w:val="none" w:sz="0" w:space="0" w:color="auto"/>
        <w:left w:val="none" w:sz="0" w:space="0" w:color="auto"/>
        <w:bottom w:val="none" w:sz="0" w:space="0" w:color="auto"/>
        <w:right w:val="none" w:sz="0" w:space="0" w:color="auto"/>
      </w:divBdr>
    </w:div>
    <w:div w:id="1447240317">
      <w:bodyDiv w:val="1"/>
      <w:marLeft w:val="0"/>
      <w:marRight w:val="0"/>
      <w:marTop w:val="0"/>
      <w:marBottom w:val="0"/>
      <w:divBdr>
        <w:top w:val="none" w:sz="0" w:space="0" w:color="auto"/>
        <w:left w:val="none" w:sz="0" w:space="0" w:color="auto"/>
        <w:bottom w:val="none" w:sz="0" w:space="0" w:color="auto"/>
        <w:right w:val="none" w:sz="0" w:space="0" w:color="auto"/>
      </w:divBdr>
    </w:div>
    <w:div w:id="1449548245">
      <w:bodyDiv w:val="1"/>
      <w:marLeft w:val="0"/>
      <w:marRight w:val="0"/>
      <w:marTop w:val="0"/>
      <w:marBottom w:val="0"/>
      <w:divBdr>
        <w:top w:val="none" w:sz="0" w:space="0" w:color="auto"/>
        <w:left w:val="none" w:sz="0" w:space="0" w:color="auto"/>
        <w:bottom w:val="none" w:sz="0" w:space="0" w:color="auto"/>
        <w:right w:val="none" w:sz="0" w:space="0" w:color="auto"/>
      </w:divBdr>
    </w:div>
    <w:div w:id="1450271868">
      <w:bodyDiv w:val="1"/>
      <w:marLeft w:val="0"/>
      <w:marRight w:val="0"/>
      <w:marTop w:val="0"/>
      <w:marBottom w:val="0"/>
      <w:divBdr>
        <w:top w:val="none" w:sz="0" w:space="0" w:color="auto"/>
        <w:left w:val="none" w:sz="0" w:space="0" w:color="auto"/>
        <w:bottom w:val="none" w:sz="0" w:space="0" w:color="auto"/>
        <w:right w:val="none" w:sz="0" w:space="0" w:color="auto"/>
      </w:divBdr>
    </w:div>
    <w:div w:id="1450976116">
      <w:bodyDiv w:val="1"/>
      <w:marLeft w:val="0"/>
      <w:marRight w:val="0"/>
      <w:marTop w:val="0"/>
      <w:marBottom w:val="0"/>
      <w:divBdr>
        <w:top w:val="none" w:sz="0" w:space="0" w:color="auto"/>
        <w:left w:val="none" w:sz="0" w:space="0" w:color="auto"/>
        <w:bottom w:val="none" w:sz="0" w:space="0" w:color="auto"/>
        <w:right w:val="none" w:sz="0" w:space="0" w:color="auto"/>
      </w:divBdr>
    </w:div>
    <w:div w:id="1454254503">
      <w:bodyDiv w:val="1"/>
      <w:marLeft w:val="0"/>
      <w:marRight w:val="0"/>
      <w:marTop w:val="0"/>
      <w:marBottom w:val="0"/>
      <w:divBdr>
        <w:top w:val="none" w:sz="0" w:space="0" w:color="auto"/>
        <w:left w:val="none" w:sz="0" w:space="0" w:color="auto"/>
        <w:bottom w:val="none" w:sz="0" w:space="0" w:color="auto"/>
        <w:right w:val="none" w:sz="0" w:space="0" w:color="auto"/>
      </w:divBdr>
      <w:divsChild>
        <w:div w:id="1688867673">
          <w:marLeft w:val="0"/>
          <w:marRight w:val="0"/>
          <w:marTop w:val="0"/>
          <w:marBottom w:val="0"/>
          <w:divBdr>
            <w:top w:val="none" w:sz="0" w:space="0" w:color="auto"/>
            <w:left w:val="none" w:sz="0" w:space="0" w:color="auto"/>
            <w:bottom w:val="none" w:sz="0" w:space="0" w:color="auto"/>
            <w:right w:val="none" w:sz="0" w:space="0" w:color="auto"/>
          </w:divBdr>
        </w:div>
      </w:divsChild>
    </w:div>
    <w:div w:id="1455097007">
      <w:bodyDiv w:val="1"/>
      <w:marLeft w:val="0"/>
      <w:marRight w:val="0"/>
      <w:marTop w:val="0"/>
      <w:marBottom w:val="0"/>
      <w:divBdr>
        <w:top w:val="none" w:sz="0" w:space="0" w:color="auto"/>
        <w:left w:val="none" w:sz="0" w:space="0" w:color="auto"/>
        <w:bottom w:val="none" w:sz="0" w:space="0" w:color="auto"/>
        <w:right w:val="none" w:sz="0" w:space="0" w:color="auto"/>
      </w:divBdr>
    </w:div>
    <w:div w:id="1455097345">
      <w:bodyDiv w:val="1"/>
      <w:marLeft w:val="0"/>
      <w:marRight w:val="0"/>
      <w:marTop w:val="0"/>
      <w:marBottom w:val="0"/>
      <w:divBdr>
        <w:top w:val="none" w:sz="0" w:space="0" w:color="auto"/>
        <w:left w:val="none" w:sz="0" w:space="0" w:color="auto"/>
        <w:bottom w:val="none" w:sz="0" w:space="0" w:color="auto"/>
        <w:right w:val="none" w:sz="0" w:space="0" w:color="auto"/>
      </w:divBdr>
    </w:div>
    <w:div w:id="1455640516">
      <w:bodyDiv w:val="1"/>
      <w:marLeft w:val="0"/>
      <w:marRight w:val="0"/>
      <w:marTop w:val="0"/>
      <w:marBottom w:val="0"/>
      <w:divBdr>
        <w:top w:val="none" w:sz="0" w:space="0" w:color="auto"/>
        <w:left w:val="none" w:sz="0" w:space="0" w:color="auto"/>
        <w:bottom w:val="none" w:sz="0" w:space="0" w:color="auto"/>
        <w:right w:val="none" w:sz="0" w:space="0" w:color="auto"/>
      </w:divBdr>
    </w:div>
    <w:div w:id="1460076846">
      <w:bodyDiv w:val="1"/>
      <w:marLeft w:val="0"/>
      <w:marRight w:val="0"/>
      <w:marTop w:val="0"/>
      <w:marBottom w:val="0"/>
      <w:divBdr>
        <w:top w:val="none" w:sz="0" w:space="0" w:color="auto"/>
        <w:left w:val="none" w:sz="0" w:space="0" w:color="auto"/>
        <w:bottom w:val="none" w:sz="0" w:space="0" w:color="auto"/>
        <w:right w:val="none" w:sz="0" w:space="0" w:color="auto"/>
      </w:divBdr>
    </w:div>
    <w:div w:id="1470589066">
      <w:bodyDiv w:val="1"/>
      <w:marLeft w:val="0"/>
      <w:marRight w:val="0"/>
      <w:marTop w:val="0"/>
      <w:marBottom w:val="0"/>
      <w:divBdr>
        <w:top w:val="none" w:sz="0" w:space="0" w:color="auto"/>
        <w:left w:val="none" w:sz="0" w:space="0" w:color="auto"/>
        <w:bottom w:val="none" w:sz="0" w:space="0" w:color="auto"/>
        <w:right w:val="none" w:sz="0" w:space="0" w:color="auto"/>
      </w:divBdr>
    </w:div>
    <w:div w:id="1472209945">
      <w:bodyDiv w:val="1"/>
      <w:marLeft w:val="0"/>
      <w:marRight w:val="0"/>
      <w:marTop w:val="0"/>
      <w:marBottom w:val="0"/>
      <w:divBdr>
        <w:top w:val="none" w:sz="0" w:space="0" w:color="auto"/>
        <w:left w:val="none" w:sz="0" w:space="0" w:color="auto"/>
        <w:bottom w:val="none" w:sz="0" w:space="0" w:color="auto"/>
        <w:right w:val="none" w:sz="0" w:space="0" w:color="auto"/>
      </w:divBdr>
    </w:div>
    <w:div w:id="1478649309">
      <w:bodyDiv w:val="1"/>
      <w:marLeft w:val="0"/>
      <w:marRight w:val="0"/>
      <w:marTop w:val="0"/>
      <w:marBottom w:val="0"/>
      <w:divBdr>
        <w:top w:val="none" w:sz="0" w:space="0" w:color="auto"/>
        <w:left w:val="none" w:sz="0" w:space="0" w:color="auto"/>
        <w:bottom w:val="none" w:sz="0" w:space="0" w:color="auto"/>
        <w:right w:val="none" w:sz="0" w:space="0" w:color="auto"/>
      </w:divBdr>
    </w:div>
    <w:div w:id="1479222431">
      <w:bodyDiv w:val="1"/>
      <w:marLeft w:val="0"/>
      <w:marRight w:val="0"/>
      <w:marTop w:val="0"/>
      <w:marBottom w:val="0"/>
      <w:divBdr>
        <w:top w:val="none" w:sz="0" w:space="0" w:color="auto"/>
        <w:left w:val="none" w:sz="0" w:space="0" w:color="auto"/>
        <w:bottom w:val="none" w:sz="0" w:space="0" w:color="auto"/>
        <w:right w:val="none" w:sz="0" w:space="0" w:color="auto"/>
      </w:divBdr>
    </w:div>
    <w:div w:id="1489714025">
      <w:bodyDiv w:val="1"/>
      <w:marLeft w:val="0"/>
      <w:marRight w:val="0"/>
      <w:marTop w:val="0"/>
      <w:marBottom w:val="0"/>
      <w:divBdr>
        <w:top w:val="none" w:sz="0" w:space="0" w:color="auto"/>
        <w:left w:val="none" w:sz="0" w:space="0" w:color="auto"/>
        <w:bottom w:val="none" w:sz="0" w:space="0" w:color="auto"/>
        <w:right w:val="none" w:sz="0" w:space="0" w:color="auto"/>
      </w:divBdr>
    </w:div>
    <w:div w:id="1495294016">
      <w:bodyDiv w:val="1"/>
      <w:marLeft w:val="0"/>
      <w:marRight w:val="0"/>
      <w:marTop w:val="0"/>
      <w:marBottom w:val="0"/>
      <w:divBdr>
        <w:top w:val="none" w:sz="0" w:space="0" w:color="auto"/>
        <w:left w:val="none" w:sz="0" w:space="0" w:color="auto"/>
        <w:bottom w:val="none" w:sz="0" w:space="0" w:color="auto"/>
        <w:right w:val="none" w:sz="0" w:space="0" w:color="auto"/>
      </w:divBdr>
    </w:div>
    <w:div w:id="1497527828">
      <w:bodyDiv w:val="1"/>
      <w:marLeft w:val="0"/>
      <w:marRight w:val="0"/>
      <w:marTop w:val="0"/>
      <w:marBottom w:val="0"/>
      <w:divBdr>
        <w:top w:val="none" w:sz="0" w:space="0" w:color="auto"/>
        <w:left w:val="none" w:sz="0" w:space="0" w:color="auto"/>
        <w:bottom w:val="none" w:sz="0" w:space="0" w:color="auto"/>
        <w:right w:val="none" w:sz="0" w:space="0" w:color="auto"/>
      </w:divBdr>
    </w:div>
    <w:div w:id="1500923036">
      <w:bodyDiv w:val="1"/>
      <w:marLeft w:val="0"/>
      <w:marRight w:val="0"/>
      <w:marTop w:val="0"/>
      <w:marBottom w:val="0"/>
      <w:divBdr>
        <w:top w:val="none" w:sz="0" w:space="0" w:color="auto"/>
        <w:left w:val="none" w:sz="0" w:space="0" w:color="auto"/>
        <w:bottom w:val="none" w:sz="0" w:space="0" w:color="auto"/>
        <w:right w:val="none" w:sz="0" w:space="0" w:color="auto"/>
      </w:divBdr>
    </w:div>
    <w:div w:id="1503544265">
      <w:bodyDiv w:val="1"/>
      <w:marLeft w:val="0"/>
      <w:marRight w:val="0"/>
      <w:marTop w:val="0"/>
      <w:marBottom w:val="0"/>
      <w:divBdr>
        <w:top w:val="none" w:sz="0" w:space="0" w:color="auto"/>
        <w:left w:val="none" w:sz="0" w:space="0" w:color="auto"/>
        <w:bottom w:val="none" w:sz="0" w:space="0" w:color="auto"/>
        <w:right w:val="none" w:sz="0" w:space="0" w:color="auto"/>
      </w:divBdr>
      <w:divsChild>
        <w:div w:id="1492529174">
          <w:marLeft w:val="0"/>
          <w:marRight w:val="0"/>
          <w:marTop w:val="0"/>
          <w:marBottom w:val="0"/>
          <w:divBdr>
            <w:top w:val="none" w:sz="0" w:space="0" w:color="auto"/>
            <w:left w:val="none" w:sz="0" w:space="0" w:color="auto"/>
            <w:bottom w:val="none" w:sz="0" w:space="0" w:color="auto"/>
            <w:right w:val="none" w:sz="0" w:space="0" w:color="auto"/>
          </w:divBdr>
        </w:div>
      </w:divsChild>
    </w:div>
    <w:div w:id="1504659440">
      <w:bodyDiv w:val="1"/>
      <w:marLeft w:val="0"/>
      <w:marRight w:val="0"/>
      <w:marTop w:val="0"/>
      <w:marBottom w:val="0"/>
      <w:divBdr>
        <w:top w:val="none" w:sz="0" w:space="0" w:color="auto"/>
        <w:left w:val="none" w:sz="0" w:space="0" w:color="auto"/>
        <w:bottom w:val="none" w:sz="0" w:space="0" w:color="auto"/>
        <w:right w:val="none" w:sz="0" w:space="0" w:color="auto"/>
      </w:divBdr>
    </w:div>
    <w:div w:id="1504733938">
      <w:bodyDiv w:val="1"/>
      <w:marLeft w:val="0"/>
      <w:marRight w:val="0"/>
      <w:marTop w:val="0"/>
      <w:marBottom w:val="0"/>
      <w:divBdr>
        <w:top w:val="none" w:sz="0" w:space="0" w:color="auto"/>
        <w:left w:val="none" w:sz="0" w:space="0" w:color="auto"/>
        <w:bottom w:val="none" w:sz="0" w:space="0" w:color="auto"/>
        <w:right w:val="none" w:sz="0" w:space="0" w:color="auto"/>
      </w:divBdr>
      <w:divsChild>
        <w:div w:id="453250498">
          <w:marLeft w:val="0"/>
          <w:marRight w:val="0"/>
          <w:marTop w:val="0"/>
          <w:marBottom w:val="0"/>
          <w:divBdr>
            <w:top w:val="none" w:sz="0" w:space="0" w:color="auto"/>
            <w:left w:val="none" w:sz="0" w:space="0" w:color="auto"/>
            <w:bottom w:val="none" w:sz="0" w:space="0" w:color="auto"/>
            <w:right w:val="none" w:sz="0" w:space="0" w:color="auto"/>
          </w:divBdr>
        </w:div>
      </w:divsChild>
    </w:div>
    <w:div w:id="1511405320">
      <w:bodyDiv w:val="1"/>
      <w:marLeft w:val="0"/>
      <w:marRight w:val="0"/>
      <w:marTop w:val="0"/>
      <w:marBottom w:val="0"/>
      <w:divBdr>
        <w:top w:val="none" w:sz="0" w:space="0" w:color="auto"/>
        <w:left w:val="none" w:sz="0" w:space="0" w:color="auto"/>
        <w:bottom w:val="none" w:sz="0" w:space="0" w:color="auto"/>
        <w:right w:val="none" w:sz="0" w:space="0" w:color="auto"/>
      </w:divBdr>
    </w:div>
    <w:div w:id="1517689466">
      <w:bodyDiv w:val="1"/>
      <w:marLeft w:val="0"/>
      <w:marRight w:val="0"/>
      <w:marTop w:val="0"/>
      <w:marBottom w:val="0"/>
      <w:divBdr>
        <w:top w:val="none" w:sz="0" w:space="0" w:color="auto"/>
        <w:left w:val="none" w:sz="0" w:space="0" w:color="auto"/>
        <w:bottom w:val="none" w:sz="0" w:space="0" w:color="auto"/>
        <w:right w:val="none" w:sz="0" w:space="0" w:color="auto"/>
      </w:divBdr>
    </w:div>
    <w:div w:id="1518303420">
      <w:bodyDiv w:val="1"/>
      <w:marLeft w:val="0"/>
      <w:marRight w:val="0"/>
      <w:marTop w:val="0"/>
      <w:marBottom w:val="0"/>
      <w:divBdr>
        <w:top w:val="none" w:sz="0" w:space="0" w:color="auto"/>
        <w:left w:val="none" w:sz="0" w:space="0" w:color="auto"/>
        <w:bottom w:val="none" w:sz="0" w:space="0" w:color="auto"/>
        <w:right w:val="none" w:sz="0" w:space="0" w:color="auto"/>
      </w:divBdr>
    </w:div>
    <w:div w:id="1524632162">
      <w:bodyDiv w:val="1"/>
      <w:marLeft w:val="0"/>
      <w:marRight w:val="0"/>
      <w:marTop w:val="0"/>
      <w:marBottom w:val="0"/>
      <w:divBdr>
        <w:top w:val="none" w:sz="0" w:space="0" w:color="auto"/>
        <w:left w:val="none" w:sz="0" w:space="0" w:color="auto"/>
        <w:bottom w:val="none" w:sz="0" w:space="0" w:color="auto"/>
        <w:right w:val="none" w:sz="0" w:space="0" w:color="auto"/>
      </w:divBdr>
      <w:divsChild>
        <w:div w:id="201673529">
          <w:marLeft w:val="0"/>
          <w:marRight w:val="0"/>
          <w:marTop w:val="0"/>
          <w:marBottom w:val="0"/>
          <w:divBdr>
            <w:top w:val="none" w:sz="0" w:space="0" w:color="auto"/>
            <w:left w:val="none" w:sz="0" w:space="0" w:color="auto"/>
            <w:bottom w:val="none" w:sz="0" w:space="0" w:color="auto"/>
            <w:right w:val="none" w:sz="0" w:space="0" w:color="auto"/>
          </w:divBdr>
        </w:div>
      </w:divsChild>
    </w:div>
    <w:div w:id="1525286362">
      <w:bodyDiv w:val="1"/>
      <w:marLeft w:val="0"/>
      <w:marRight w:val="0"/>
      <w:marTop w:val="0"/>
      <w:marBottom w:val="0"/>
      <w:divBdr>
        <w:top w:val="none" w:sz="0" w:space="0" w:color="auto"/>
        <w:left w:val="none" w:sz="0" w:space="0" w:color="auto"/>
        <w:bottom w:val="none" w:sz="0" w:space="0" w:color="auto"/>
        <w:right w:val="none" w:sz="0" w:space="0" w:color="auto"/>
      </w:divBdr>
    </w:div>
    <w:div w:id="1532840201">
      <w:bodyDiv w:val="1"/>
      <w:marLeft w:val="0"/>
      <w:marRight w:val="0"/>
      <w:marTop w:val="0"/>
      <w:marBottom w:val="0"/>
      <w:divBdr>
        <w:top w:val="none" w:sz="0" w:space="0" w:color="auto"/>
        <w:left w:val="none" w:sz="0" w:space="0" w:color="auto"/>
        <w:bottom w:val="none" w:sz="0" w:space="0" w:color="auto"/>
        <w:right w:val="none" w:sz="0" w:space="0" w:color="auto"/>
      </w:divBdr>
    </w:div>
    <w:div w:id="1536768440">
      <w:bodyDiv w:val="1"/>
      <w:marLeft w:val="0"/>
      <w:marRight w:val="0"/>
      <w:marTop w:val="0"/>
      <w:marBottom w:val="0"/>
      <w:divBdr>
        <w:top w:val="none" w:sz="0" w:space="0" w:color="auto"/>
        <w:left w:val="none" w:sz="0" w:space="0" w:color="auto"/>
        <w:bottom w:val="none" w:sz="0" w:space="0" w:color="auto"/>
        <w:right w:val="none" w:sz="0" w:space="0" w:color="auto"/>
      </w:divBdr>
      <w:divsChild>
        <w:div w:id="673531194">
          <w:marLeft w:val="0"/>
          <w:marRight w:val="0"/>
          <w:marTop w:val="0"/>
          <w:marBottom w:val="0"/>
          <w:divBdr>
            <w:top w:val="none" w:sz="0" w:space="0" w:color="auto"/>
            <w:left w:val="none" w:sz="0" w:space="0" w:color="auto"/>
            <w:bottom w:val="none" w:sz="0" w:space="0" w:color="auto"/>
            <w:right w:val="none" w:sz="0" w:space="0" w:color="auto"/>
          </w:divBdr>
        </w:div>
      </w:divsChild>
    </w:div>
    <w:div w:id="1538811194">
      <w:bodyDiv w:val="1"/>
      <w:marLeft w:val="0"/>
      <w:marRight w:val="0"/>
      <w:marTop w:val="0"/>
      <w:marBottom w:val="0"/>
      <w:divBdr>
        <w:top w:val="none" w:sz="0" w:space="0" w:color="auto"/>
        <w:left w:val="none" w:sz="0" w:space="0" w:color="auto"/>
        <w:bottom w:val="none" w:sz="0" w:space="0" w:color="auto"/>
        <w:right w:val="none" w:sz="0" w:space="0" w:color="auto"/>
      </w:divBdr>
    </w:div>
    <w:div w:id="1550874765">
      <w:bodyDiv w:val="1"/>
      <w:marLeft w:val="0"/>
      <w:marRight w:val="0"/>
      <w:marTop w:val="0"/>
      <w:marBottom w:val="0"/>
      <w:divBdr>
        <w:top w:val="none" w:sz="0" w:space="0" w:color="auto"/>
        <w:left w:val="none" w:sz="0" w:space="0" w:color="auto"/>
        <w:bottom w:val="none" w:sz="0" w:space="0" w:color="auto"/>
        <w:right w:val="none" w:sz="0" w:space="0" w:color="auto"/>
      </w:divBdr>
    </w:div>
    <w:div w:id="1553809713">
      <w:bodyDiv w:val="1"/>
      <w:marLeft w:val="0"/>
      <w:marRight w:val="0"/>
      <w:marTop w:val="0"/>
      <w:marBottom w:val="0"/>
      <w:divBdr>
        <w:top w:val="none" w:sz="0" w:space="0" w:color="auto"/>
        <w:left w:val="none" w:sz="0" w:space="0" w:color="auto"/>
        <w:bottom w:val="none" w:sz="0" w:space="0" w:color="auto"/>
        <w:right w:val="none" w:sz="0" w:space="0" w:color="auto"/>
      </w:divBdr>
    </w:div>
    <w:div w:id="1560674696">
      <w:bodyDiv w:val="1"/>
      <w:marLeft w:val="0"/>
      <w:marRight w:val="0"/>
      <w:marTop w:val="0"/>
      <w:marBottom w:val="0"/>
      <w:divBdr>
        <w:top w:val="none" w:sz="0" w:space="0" w:color="auto"/>
        <w:left w:val="none" w:sz="0" w:space="0" w:color="auto"/>
        <w:bottom w:val="none" w:sz="0" w:space="0" w:color="auto"/>
        <w:right w:val="none" w:sz="0" w:space="0" w:color="auto"/>
      </w:divBdr>
    </w:div>
    <w:div w:id="1576091309">
      <w:bodyDiv w:val="1"/>
      <w:marLeft w:val="0"/>
      <w:marRight w:val="0"/>
      <w:marTop w:val="0"/>
      <w:marBottom w:val="0"/>
      <w:divBdr>
        <w:top w:val="none" w:sz="0" w:space="0" w:color="auto"/>
        <w:left w:val="none" w:sz="0" w:space="0" w:color="auto"/>
        <w:bottom w:val="none" w:sz="0" w:space="0" w:color="auto"/>
        <w:right w:val="none" w:sz="0" w:space="0" w:color="auto"/>
      </w:divBdr>
    </w:div>
    <w:div w:id="1580017431">
      <w:bodyDiv w:val="1"/>
      <w:marLeft w:val="0"/>
      <w:marRight w:val="0"/>
      <w:marTop w:val="0"/>
      <w:marBottom w:val="0"/>
      <w:divBdr>
        <w:top w:val="none" w:sz="0" w:space="0" w:color="auto"/>
        <w:left w:val="none" w:sz="0" w:space="0" w:color="auto"/>
        <w:bottom w:val="none" w:sz="0" w:space="0" w:color="auto"/>
        <w:right w:val="none" w:sz="0" w:space="0" w:color="auto"/>
      </w:divBdr>
    </w:div>
    <w:div w:id="1587036383">
      <w:bodyDiv w:val="1"/>
      <w:marLeft w:val="0"/>
      <w:marRight w:val="0"/>
      <w:marTop w:val="0"/>
      <w:marBottom w:val="0"/>
      <w:divBdr>
        <w:top w:val="none" w:sz="0" w:space="0" w:color="auto"/>
        <w:left w:val="none" w:sz="0" w:space="0" w:color="auto"/>
        <w:bottom w:val="none" w:sz="0" w:space="0" w:color="auto"/>
        <w:right w:val="none" w:sz="0" w:space="0" w:color="auto"/>
      </w:divBdr>
    </w:div>
    <w:div w:id="1587230425">
      <w:bodyDiv w:val="1"/>
      <w:marLeft w:val="0"/>
      <w:marRight w:val="0"/>
      <w:marTop w:val="0"/>
      <w:marBottom w:val="0"/>
      <w:divBdr>
        <w:top w:val="none" w:sz="0" w:space="0" w:color="auto"/>
        <w:left w:val="none" w:sz="0" w:space="0" w:color="auto"/>
        <w:bottom w:val="none" w:sz="0" w:space="0" w:color="auto"/>
        <w:right w:val="none" w:sz="0" w:space="0" w:color="auto"/>
      </w:divBdr>
    </w:div>
    <w:div w:id="1588533541">
      <w:bodyDiv w:val="1"/>
      <w:marLeft w:val="0"/>
      <w:marRight w:val="0"/>
      <w:marTop w:val="0"/>
      <w:marBottom w:val="0"/>
      <w:divBdr>
        <w:top w:val="none" w:sz="0" w:space="0" w:color="auto"/>
        <w:left w:val="none" w:sz="0" w:space="0" w:color="auto"/>
        <w:bottom w:val="none" w:sz="0" w:space="0" w:color="auto"/>
        <w:right w:val="none" w:sz="0" w:space="0" w:color="auto"/>
      </w:divBdr>
    </w:div>
    <w:div w:id="1589998344">
      <w:bodyDiv w:val="1"/>
      <w:marLeft w:val="0"/>
      <w:marRight w:val="0"/>
      <w:marTop w:val="0"/>
      <w:marBottom w:val="0"/>
      <w:divBdr>
        <w:top w:val="none" w:sz="0" w:space="0" w:color="auto"/>
        <w:left w:val="none" w:sz="0" w:space="0" w:color="auto"/>
        <w:bottom w:val="none" w:sz="0" w:space="0" w:color="auto"/>
        <w:right w:val="none" w:sz="0" w:space="0" w:color="auto"/>
      </w:divBdr>
      <w:divsChild>
        <w:div w:id="993072228">
          <w:marLeft w:val="0"/>
          <w:marRight w:val="0"/>
          <w:marTop w:val="0"/>
          <w:marBottom w:val="0"/>
          <w:divBdr>
            <w:top w:val="none" w:sz="0" w:space="0" w:color="auto"/>
            <w:left w:val="none" w:sz="0" w:space="0" w:color="auto"/>
            <w:bottom w:val="none" w:sz="0" w:space="0" w:color="auto"/>
            <w:right w:val="none" w:sz="0" w:space="0" w:color="auto"/>
          </w:divBdr>
        </w:div>
      </w:divsChild>
    </w:div>
    <w:div w:id="1598173266">
      <w:bodyDiv w:val="1"/>
      <w:marLeft w:val="0"/>
      <w:marRight w:val="0"/>
      <w:marTop w:val="0"/>
      <w:marBottom w:val="0"/>
      <w:divBdr>
        <w:top w:val="none" w:sz="0" w:space="0" w:color="auto"/>
        <w:left w:val="none" w:sz="0" w:space="0" w:color="auto"/>
        <w:bottom w:val="none" w:sz="0" w:space="0" w:color="auto"/>
        <w:right w:val="none" w:sz="0" w:space="0" w:color="auto"/>
      </w:divBdr>
    </w:div>
    <w:div w:id="1600061710">
      <w:bodyDiv w:val="1"/>
      <w:marLeft w:val="0"/>
      <w:marRight w:val="0"/>
      <w:marTop w:val="0"/>
      <w:marBottom w:val="0"/>
      <w:divBdr>
        <w:top w:val="none" w:sz="0" w:space="0" w:color="auto"/>
        <w:left w:val="none" w:sz="0" w:space="0" w:color="auto"/>
        <w:bottom w:val="none" w:sz="0" w:space="0" w:color="auto"/>
        <w:right w:val="none" w:sz="0" w:space="0" w:color="auto"/>
      </w:divBdr>
    </w:div>
    <w:div w:id="1607927932">
      <w:bodyDiv w:val="1"/>
      <w:marLeft w:val="0"/>
      <w:marRight w:val="0"/>
      <w:marTop w:val="0"/>
      <w:marBottom w:val="0"/>
      <w:divBdr>
        <w:top w:val="none" w:sz="0" w:space="0" w:color="auto"/>
        <w:left w:val="none" w:sz="0" w:space="0" w:color="auto"/>
        <w:bottom w:val="none" w:sz="0" w:space="0" w:color="auto"/>
        <w:right w:val="none" w:sz="0" w:space="0" w:color="auto"/>
      </w:divBdr>
    </w:div>
    <w:div w:id="1607998295">
      <w:bodyDiv w:val="1"/>
      <w:marLeft w:val="0"/>
      <w:marRight w:val="0"/>
      <w:marTop w:val="0"/>
      <w:marBottom w:val="0"/>
      <w:divBdr>
        <w:top w:val="none" w:sz="0" w:space="0" w:color="auto"/>
        <w:left w:val="none" w:sz="0" w:space="0" w:color="auto"/>
        <w:bottom w:val="none" w:sz="0" w:space="0" w:color="auto"/>
        <w:right w:val="none" w:sz="0" w:space="0" w:color="auto"/>
      </w:divBdr>
    </w:div>
    <w:div w:id="1614357167">
      <w:bodyDiv w:val="1"/>
      <w:marLeft w:val="0"/>
      <w:marRight w:val="0"/>
      <w:marTop w:val="0"/>
      <w:marBottom w:val="0"/>
      <w:divBdr>
        <w:top w:val="none" w:sz="0" w:space="0" w:color="auto"/>
        <w:left w:val="none" w:sz="0" w:space="0" w:color="auto"/>
        <w:bottom w:val="none" w:sz="0" w:space="0" w:color="auto"/>
        <w:right w:val="none" w:sz="0" w:space="0" w:color="auto"/>
      </w:divBdr>
    </w:div>
    <w:div w:id="1616909394">
      <w:bodyDiv w:val="1"/>
      <w:marLeft w:val="0"/>
      <w:marRight w:val="0"/>
      <w:marTop w:val="0"/>
      <w:marBottom w:val="0"/>
      <w:divBdr>
        <w:top w:val="none" w:sz="0" w:space="0" w:color="auto"/>
        <w:left w:val="none" w:sz="0" w:space="0" w:color="auto"/>
        <w:bottom w:val="none" w:sz="0" w:space="0" w:color="auto"/>
        <w:right w:val="none" w:sz="0" w:space="0" w:color="auto"/>
      </w:divBdr>
    </w:div>
    <w:div w:id="1616910803">
      <w:bodyDiv w:val="1"/>
      <w:marLeft w:val="0"/>
      <w:marRight w:val="0"/>
      <w:marTop w:val="0"/>
      <w:marBottom w:val="0"/>
      <w:divBdr>
        <w:top w:val="none" w:sz="0" w:space="0" w:color="auto"/>
        <w:left w:val="none" w:sz="0" w:space="0" w:color="auto"/>
        <w:bottom w:val="none" w:sz="0" w:space="0" w:color="auto"/>
        <w:right w:val="none" w:sz="0" w:space="0" w:color="auto"/>
      </w:divBdr>
    </w:div>
    <w:div w:id="1618442015">
      <w:bodyDiv w:val="1"/>
      <w:marLeft w:val="0"/>
      <w:marRight w:val="0"/>
      <w:marTop w:val="0"/>
      <w:marBottom w:val="0"/>
      <w:divBdr>
        <w:top w:val="none" w:sz="0" w:space="0" w:color="auto"/>
        <w:left w:val="none" w:sz="0" w:space="0" w:color="auto"/>
        <w:bottom w:val="none" w:sz="0" w:space="0" w:color="auto"/>
        <w:right w:val="none" w:sz="0" w:space="0" w:color="auto"/>
      </w:divBdr>
      <w:divsChild>
        <w:div w:id="741098270">
          <w:marLeft w:val="0"/>
          <w:marRight w:val="0"/>
          <w:marTop w:val="0"/>
          <w:marBottom w:val="0"/>
          <w:divBdr>
            <w:top w:val="none" w:sz="0" w:space="0" w:color="auto"/>
            <w:left w:val="none" w:sz="0" w:space="0" w:color="auto"/>
            <w:bottom w:val="none" w:sz="0" w:space="0" w:color="auto"/>
            <w:right w:val="none" w:sz="0" w:space="0" w:color="auto"/>
          </w:divBdr>
        </w:div>
      </w:divsChild>
    </w:div>
    <w:div w:id="1619795034">
      <w:bodyDiv w:val="1"/>
      <w:marLeft w:val="0"/>
      <w:marRight w:val="0"/>
      <w:marTop w:val="0"/>
      <w:marBottom w:val="0"/>
      <w:divBdr>
        <w:top w:val="none" w:sz="0" w:space="0" w:color="auto"/>
        <w:left w:val="none" w:sz="0" w:space="0" w:color="auto"/>
        <w:bottom w:val="none" w:sz="0" w:space="0" w:color="auto"/>
        <w:right w:val="none" w:sz="0" w:space="0" w:color="auto"/>
      </w:divBdr>
    </w:div>
    <w:div w:id="1620868899">
      <w:bodyDiv w:val="1"/>
      <w:marLeft w:val="0"/>
      <w:marRight w:val="0"/>
      <w:marTop w:val="0"/>
      <w:marBottom w:val="0"/>
      <w:divBdr>
        <w:top w:val="none" w:sz="0" w:space="0" w:color="auto"/>
        <w:left w:val="none" w:sz="0" w:space="0" w:color="auto"/>
        <w:bottom w:val="none" w:sz="0" w:space="0" w:color="auto"/>
        <w:right w:val="none" w:sz="0" w:space="0" w:color="auto"/>
      </w:divBdr>
    </w:div>
    <w:div w:id="1620992584">
      <w:bodyDiv w:val="1"/>
      <w:marLeft w:val="0"/>
      <w:marRight w:val="0"/>
      <w:marTop w:val="0"/>
      <w:marBottom w:val="0"/>
      <w:divBdr>
        <w:top w:val="none" w:sz="0" w:space="0" w:color="auto"/>
        <w:left w:val="none" w:sz="0" w:space="0" w:color="auto"/>
        <w:bottom w:val="none" w:sz="0" w:space="0" w:color="auto"/>
        <w:right w:val="none" w:sz="0" w:space="0" w:color="auto"/>
      </w:divBdr>
    </w:div>
    <w:div w:id="1638341404">
      <w:bodyDiv w:val="1"/>
      <w:marLeft w:val="0"/>
      <w:marRight w:val="0"/>
      <w:marTop w:val="0"/>
      <w:marBottom w:val="0"/>
      <w:divBdr>
        <w:top w:val="none" w:sz="0" w:space="0" w:color="auto"/>
        <w:left w:val="none" w:sz="0" w:space="0" w:color="auto"/>
        <w:bottom w:val="none" w:sz="0" w:space="0" w:color="auto"/>
        <w:right w:val="none" w:sz="0" w:space="0" w:color="auto"/>
      </w:divBdr>
    </w:div>
    <w:div w:id="1641568424">
      <w:bodyDiv w:val="1"/>
      <w:marLeft w:val="0"/>
      <w:marRight w:val="0"/>
      <w:marTop w:val="0"/>
      <w:marBottom w:val="0"/>
      <w:divBdr>
        <w:top w:val="none" w:sz="0" w:space="0" w:color="auto"/>
        <w:left w:val="none" w:sz="0" w:space="0" w:color="auto"/>
        <w:bottom w:val="none" w:sz="0" w:space="0" w:color="auto"/>
        <w:right w:val="none" w:sz="0" w:space="0" w:color="auto"/>
      </w:divBdr>
    </w:div>
    <w:div w:id="1642417450">
      <w:bodyDiv w:val="1"/>
      <w:marLeft w:val="0"/>
      <w:marRight w:val="0"/>
      <w:marTop w:val="0"/>
      <w:marBottom w:val="0"/>
      <w:divBdr>
        <w:top w:val="none" w:sz="0" w:space="0" w:color="auto"/>
        <w:left w:val="none" w:sz="0" w:space="0" w:color="auto"/>
        <w:bottom w:val="none" w:sz="0" w:space="0" w:color="auto"/>
        <w:right w:val="none" w:sz="0" w:space="0" w:color="auto"/>
      </w:divBdr>
    </w:div>
    <w:div w:id="1643340015">
      <w:bodyDiv w:val="1"/>
      <w:marLeft w:val="0"/>
      <w:marRight w:val="0"/>
      <w:marTop w:val="0"/>
      <w:marBottom w:val="0"/>
      <w:divBdr>
        <w:top w:val="none" w:sz="0" w:space="0" w:color="auto"/>
        <w:left w:val="none" w:sz="0" w:space="0" w:color="auto"/>
        <w:bottom w:val="none" w:sz="0" w:space="0" w:color="auto"/>
        <w:right w:val="none" w:sz="0" w:space="0" w:color="auto"/>
      </w:divBdr>
    </w:div>
    <w:div w:id="1644963245">
      <w:bodyDiv w:val="1"/>
      <w:marLeft w:val="0"/>
      <w:marRight w:val="0"/>
      <w:marTop w:val="0"/>
      <w:marBottom w:val="0"/>
      <w:divBdr>
        <w:top w:val="none" w:sz="0" w:space="0" w:color="auto"/>
        <w:left w:val="none" w:sz="0" w:space="0" w:color="auto"/>
        <w:bottom w:val="none" w:sz="0" w:space="0" w:color="auto"/>
        <w:right w:val="none" w:sz="0" w:space="0" w:color="auto"/>
      </w:divBdr>
      <w:divsChild>
        <w:div w:id="15355692">
          <w:marLeft w:val="0"/>
          <w:marRight w:val="0"/>
          <w:marTop w:val="0"/>
          <w:marBottom w:val="0"/>
          <w:divBdr>
            <w:top w:val="none" w:sz="0" w:space="0" w:color="auto"/>
            <w:left w:val="none" w:sz="0" w:space="0" w:color="auto"/>
            <w:bottom w:val="none" w:sz="0" w:space="0" w:color="auto"/>
            <w:right w:val="none" w:sz="0" w:space="0" w:color="auto"/>
          </w:divBdr>
        </w:div>
      </w:divsChild>
    </w:div>
    <w:div w:id="1662275278">
      <w:bodyDiv w:val="1"/>
      <w:marLeft w:val="0"/>
      <w:marRight w:val="0"/>
      <w:marTop w:val="0"/>
      <w:marBottom w:val="0"/>
      <w:divBdr>
        <w:top w:val="none" w:sz="0" w:space="0" w:color="auto"/>
        <w:left w:val="none" w:sz="0" w:space="0" w:color="auto"/>
        <w:bottom w:val="none" w:sz="0" w:space="0" w:color="auto"/>
        <w:right w:val="none" w:sz="0" w:space="0" w:color="auto"/>
      </w:divBdr>
    </w:div>
    <w:div w:id="1670013805">
      <w:bodyDiv w:val="1"/>
      <w:marLeft w:val="0"/>
      <w:marRight w:val="0"/>
      <w:marTop w:val="0"/>
      <w:marBottom w:val="0"/>
      <w:divBdr>
        <w:top w:val="none" w:sz="0" w:space="0" w:color="auto"/>
        <w:left w:val="none" w:sz="0" w:space="0" w:color="auto"/>
        <w:bottom w:val="none" w:sz="0" w:space="0" w:color="auto"/>
        <w:right w:val="none" w:sz="0" w:space="0" w:color="auto"/>
      </w:divBdr>
      <w:divsChild>
        <w:div w:id="1955087244">
          <w:marLeft w:val="0"/>
          <w:marRight w:val="0"/>
          <w:marTop w:val="0"/>
          <w:marBottom w:val="0"/>
          <w:divBdr>
            <w:top w:val="none" w:sz="0" w:space="0" w:color="auto"/>
            <w:left w:val="none" w:sz="0" w:space="0" w:color="auto"/>
            <w:bottom w:val="none" w:sz="0" w:space="0" w:color="auto"/>
            <w:right w:val="none" w:sz="0" w:space="0" w:color="auto"/>
          </w:divBdr>
        </w:div>
      </w:divsChild>
    </w:div>
    <w:div w:id="1670717704">
      <w:bodyDiv w:val="1"/>
      <w:marLeft w:val="0"/>
      <w:marRight w:val="0"/>
      <w:marTop w:val="0"/>
      <w:marBottom w:val="0"/>
      <w:divBdr>
        <w:top w:val="none" w:sz="0" w:space="0" w:color="auto"/>
        <w:left w:val="none" w:sz="0" w:space="0" w:color="auto"/>
        <w:bottom w:val="none" w:sz="0" w:space="0" w:color="auto"/>
        <w:right w:val="none" w:sz="0" w:space="0" w:color="auto"/>
      </w:divBdr>
    </w:div>
    <w:div w:id="1671365816">
      <w:bodyDiv w:val="1"/>
      <w:marLeft w:val="0"/>
      <w:marRight w:val="0"/>
      <w:marTop w:val="0"/>
      <w:marBottom w:val="0"/>
      <w:divBdr>
        <w:top w:val="none" w:sz="0" w:space="0" w:color="auto"/>
        <w:left w:val="none" w:sz="0" w:space="0" w:color="auto"/>
        <w:bottom w:val="none" w:sz="0" w:space="0" w:color="auto"/>
        <w:right w:val="none" w:sz="0" w:space="0" w:color="auto"/>
      </w:divBdr>
    </w:div>
    <w:div w:id="1681422010">
      <w:bodyDiv w:val="1"/>
      <w:marLeft w:val="0"/>
      <w:marRight w:val="0"/>
      <w:marTop w:val="0"/>
      <w:marBottom w:val="0"/>
      <w:divBdr>
        <w:top w:val="none" w:sz="0" w:space="0" w:color="auto"/>
        <w:left w:val="none" w:sz="0" w:space="0" w:color="auto"/>
        <w:bottom w:val="none" w:sz="0" w:space="0" w:color="auto"/>
        <w:right w:val="none" w:sz="0" w:space="0" w:color="auto"/>
      </w:divBdr>
      <w:divsChild>
        <w:div w:id="97798525">
          <w:marLeft w:val="0"/>
          <w:marRight w:val="0"/>
          <w:marTop w:val="0"/>
          <w:marBottom w:val="0"/>
          <w:divBdr>
            <w:top w:val="none" w:sz="0" w:space="0" w:color="auto"/>
            <w:left w:val="none" w:sz="0" w:space="0" w:color="auto"/>
            <w:bottom w:val="none" w:sz="0" w:space="0" w:color="auto"/>
            <w:right w:val="none" w:sz="0" w:space="0" w:color="auto"/>
          </w:divBdr>
        </w:div>
      </w:divsChild>
    </w:div>
    <w:div w:id="1681470693">
      <w:bodyDiv w:val="1"/>
      <w:marLeft w:val="0"/>
      <w:marRight w:val="0"/>
      <w:marTop w:val="0"/>
      <w:marBottom w:val="0"/>
      <w:divBdr>
        <w:top w:val="none" w:sz="0" w:space="0" w:color="auto"/>
        <w:left w:val="none" w:sz="0" w:space="0" w:color="auto"/>
        <w:bottom w:val="none" w:sz="0" w:space="0" w:color="auto"/>
        <w:right w:val="none" w:sz="0" w:space="0" w:color="auto"/>
      </w:divBdr>
    </w:div>
    <w:div w:id="1685590669">
      <w:bodyDiv w:val="1"/>
      <w:marLeft w:val="0"/>
      <w:marRight w:val="0"/>
      <w:marTop w:val="0"/>
      <w:marBottom w:val="0"/>
      <w:divBdr>
        <w:top w:val="none" w:sz="0" w:space="0" w:color="auto"/>
        <w:left w:val="none" w:sz="0" w:space="0" w:color="auto"/>
        <w:bottom w:val="none" w:sz="0" w:space="0" w:color="auto"/>
        <w:right w:val="none" w:sz="0" w:space="0" w:color="auto"/>
      </w:divBdr>
      <w:divsChild>
        <w:div w:id="1529828517">
          <w:marLeft w:val="0"/>
          <w:marRight w:val="0"/>
          <w:marTop w:val="0"/>
          <w:marBottom w:val="0"/>
          <w:divBdr>
            <w:top w:val="none" w:sz="0" w:space="0" w:color="auto"/>
            <w:left w:val="none" w:sz="0" w:space="0" w:color="auto"/>
            <w:bottom w:val="none" w:sz="0" w:space="0" w:color="auto"/>
            <w:right w:val="none" w:sz="0" w:space="0" w:color="auto"/>
          </w:divBdr>
        </w:div>
      </w:divsChild>
    </w:div>
    <w:div w:id="1687780235">
      <w:bodyDiv w:val="1"/>
      <w:marLeft w:val="0"/>
      <w:marRight w:val="0"/>
      <w:marTop w:val="0"/>
      <w:marBottom w:val="0"/>
      <w:divBdr>
        <w:top w:val="none" w:sz="0" w:space="0" w:color="auto"/>
        <w:left w:val="none" w:sz="0" w:space="0" w:color="auto"/>
        <w:bottom w:val="none" w:sz="0" w:space="0" w:color="auto"/>
        <w:right w:val="none" w:sz="0" w:space="0" w:color="auto"/>
      </w:divBdr>
    </w:div>
    <w:div w:id="1688752454">
      <w:bodyDiv w:val="1"/>
      <w:marLeft w:val="0"/>
      <w:marRight w:val="0"/>
      <w:marTop w:val="0"/>
      <w:marBottom w:val="0"/>
      <w:divBdr>
        <w:top w:val="none" w:sz="0" w:space="0" w:color="auto"/>
        <w:left w:val="none" w:sz="0" w:space="0" w:color="auto"/>
        <w:bottom w:val="none" w:sz="0" w:space="0" w:color="auto"/>
        <w:right w:val="none" w:sz="0" w:space="0" w:color="auto"/>
      </w:divBdr>
    </w:div>
    <w:div w:id="1691878699">
      <w:bodyDiv w:val="1"/>
      <w:marLeft w:val="0"/>
      <w:marRight w:val="0"/>
      <w:marTop w:val="0"/>
      <w:marBottom w:val="0"/>
      <w:divBdr>
        <w:top w:val="none" w:sz="0" w:space="0" w:color="auto"/>
        <w:left w:val="none" w:sz="0" w:space="0" w:color="auto"/>
        <w:bottom w:val="none" w:sz="0" w:space="0" w:color="auto"/>
        <w:right w:val="none" w:sz="0" w:space="0" w:color="auto"/>
      </w:divBdr>
    </w:div>
    <w:div w:id="1695620162">
      <w:bodyDiv w:val="1"/>
      <w:marLeft w:val="0"/>
      <w:marRight w:val="0"/>
      <w:marTop w:val="0"/>
      <w:marBottom w:val="0"/>
      <w:divBdr>
        <w:top w:val="none" w:sz="0" w:space="0" w:color="auto"/>
        <w:left w:val="none" w:sz="0" w:space="0" w:color="auto"/>
        <w:bottom w:val="none" w:sz="0" w:space="0" w:color="auto"/>
        <w:right w:val="none" w:sz="0" w:space="0" w:color="auto"/>
      </w:divBdr>
      <w:divsChild>
        <w:div w:id="1808933022">
          <w:marLeft w:val="0"/>
          <w:marRight w:val="0"/>
          <w:marTop w:val="0"/>
          <w:marBottom w:val="0"/>
          <w:divBdr>
            <w:top w:val="none" w:sz="0" w:space="0" w:color="auto"/>
            <w:left w:val="none" w:sz="0" w:space="0" w:color="auto"/>
            <w:bottom w:val="none" w:sz="0" w:space="0" w:color="auto"/>
            <w:right w:val="none" w:sz="0" w:space="0" w:color="auto"/>
          </w:divBdr>
        </w:div>
      </w:divsChild>
    </w:div>
    <w:div w:id="1697734095">
      <w:bodyDiv w:val="1"/>
      <w:marLeft w:val="0"/>
      <w:marRight w:val="0"/>
      <w:marTop w:val="0"/>
      <w:marBottom w:val="0"/>
      <w:divBdr>
        <w:top w:val="none" w:sz="0" w:space="0" w:color="auto"/>
        <w:left w:val="none" w:sz="0" w:space="0" w:color="auto"/>
        <w:bottom w:val="none" w:sz="0" w:space="0" w:color="auto"/>
        <w:right w:val="none" w:sz="0" w:space="0" w:color="auto"/>
      </w:divBdr>
    </w:div>
    <w:div w:id="1714109700">
      <w:bodyDiv w:val="1"/>
      <w:marLeft w:val="0"/>
      <w:marRight w:val="0"/>
      <w:marTop w:val="0"/>
      <w:marBottom w:val="0"/>
      <w:divBdr>
        <w:top w:val="none" w:sz="0" w:space="0" w:color="auto"/>
        <w:left w:val="none" w:sz="0" w:space="0" w:color="auto"/>
        <w:bottom w:val="none" w:sz="0" w:space="0" w:color="auto"/>
        <w:right w:val="none" w:sz="0" w:space="0" w:color="auto"/>
      </w:divBdr>
    </w:div>
    <w:div w:id="1714840683">
      <w:bodyDiv w:val="1"/>
      <w:marLeft w:val="0"/>
      <w:marRight w:val="0"/>
      <w:marTop w:val="0"/>
      <w:marBottom w:val="0"/>
      <w:divBdr>
        <w:top w:val="none" w:sz="0" w:space="0" w:color="auto"/>
        <w:left w:val="none" w:sz="0" w:space="0" w:color="auto"/>
        <w:bottom w:val="none" w:sz="0" w:space="0" w:color="auto"/>
        <w:right w:val="none" w:sz="0" w:space="0" w:color="auto"/>
      </w:divBdr>
    </w:div>
    <w:div w:id="1715929574">
      <w:bodyDiv w:val="1"/>
      <w:marLeft w:val="0"/>
      <w:marRight w:val="0"/>
      <w:marTop w:val="0"/>
      <w:marBottom w:val="0"/>
      <w:divBdr>
        <w:top w:val="none" w:sz="0" w:space="0" w:color="auto"/>
        <w:left w:val="none" w:sz="0" w:space="0" w:color="auto"/>
        <w:bottom w:val="none" w:sz="0" w:space="0" w:color="auto"/>
        <w:right w:val="none" w:sz="0" w:space="0" w:color="auto"/>
      </w:divBdr>
    </w:div>
    <w:div w:id="1716924362">
      <w:bodyDiv w:val="1"/>
      <w:marLeft w:val="0"/>
      <w:marRight w:val="0"/>
      <w:marTop w:val="0"/>
      <w:marBottom w:val="0"/>
      <w:divBdr>
        <w:top w:val="none" w:sz="0" w:space="0" w:color="auto"/>
        <w:left w:val="none" w:sz="0" w:space="0" w:color="auto"/>
        <w:bottom w:val="none" w:sz="0" w:space="0" w:color="auto"/>
        <w:right w:val="none" w:sz="0" w:space="0" w:color="auto"/>
      </w:divBdr>
      <w:divsChild>
        <w:div w:id="1916357590">
          <w:marLeft w:val="0"/>
          <w:marRight w:val="0"/>
          <w:marTop w:val="0"/>
          <w:marBottom w:val="0"/>
          <w:divBdr>
            <w:top w:val="none" w:sz="0" w:space="0" w:color="auto"/>
            <w:left w:val="none" w:sz="0" w:space="0" w:color="auto"/>
            <w:bottom w:val="none" w:sz="0" w:space="0" w:color="auto"/>
            <w:right w:val="none" w:sz="0" w:space="0" w:color="auto"/>
          </w:divBdr>
        </w:div>
      </w:divsChild>
    </w:div>
    <w:div w:id="1725644366">
      <w:bodyDiv w:val="1"/>
      <w:marLeft w:val="0"/>
      <w:marRight w:val="0"/>
      <w:marTop w:val="0"/>
      <w:marBottom w:val="0"/>
      <w:divBdr>
        <w:top w:val="none" w:sz="0" w:space="0" w:color="auto"/>
        <w:left w:val="none" w:sz="0" w:space="0" w:color="auto"/>
        <w:bottom w:val="none" w:sz="0" w:space="0" w:color="auto"/>
        <w:right w:val="none" w:sz="0" w:space="0" w:color="auto"/>
      </w:divBdr>
    </w:div>
    <w:div w:id="1726098010">
      <w:bodyDiv w:val="1"/>
      <w:marLeft w:val="0"/>
      <w:marRight w:val="0"/>
      <w:marTop w:val="0"/>
      <w:marBottom w:val="0"/>
      <w:divBdr>
        <w:top w:val="none" w:sz="0" w:space="0" w:color="auto"/>
        <w:left w:val="none" w:sz="0" w:space="0" w:color="auto"/>
        <w:bottom w:val="none" w:sz="0" w:space="0" w:color="auto"/>
        <w:right w:val="none" w:sz="0" w:space="0" w:color="auto"/>
      </w:divBdr>
      <w:divsChild>
        <w:div w:id="884409861">
          <w:marLeft w:val="0"/>
          <w:marRight w:val="0"/>
          <w:marTop w:val="0"/>
          <w:marBottom w:val="0"/>
          <w:divBdr>
            <w:top w:val="none" w:sz="0" w:space="0" w:color="auto"/>
            <w:left w:val="none" w:sz="0" w:space="0" w:color="auto"/>
            <w:bottom w:val="none" w:sz="0" w:space="0" w:color="auto"/>
            <w:right w:val="none" w:sz="0" w:space="0" w:color="auto"/>
          </w:divBdr>
        </w:div>
      </w:divsChild>
    </w:div>
    <w:div w:id="1731998321">
      <w:bodyDiv w:val="1"/>
      <w:marLeft w:val="0"/>
      <w:marRight w:val="0"/>
      <w:marTop w:val="0"/>
      <w:marBottom w:val="0"/>
      <w:divBdr>
        <w:top w:val="none" w:sz="0" w:space="0" w:color="auto"/>
        <w:left w:val="none" w:sz="0" w:space="0" w:color="auto"/>
        <w:bottom w:val="none" w:sz="0" w:space="0" w:color="auto"/>
        <w:right w:val="none" w:sz="0" w:space="0" w:color="auto"/>
      </w:divBdr>
    </w:div>
    <w:div w:id="1734040882">
      <w:bodyDiv w:val="1"/>
      <w:marLeft w:val="0"/>
      <w:marRight w:val="0"/>
      <w:marTop w:val="0"/>
      <w:marBottom w:val="0"/>
      <w:divBdr>
        <w:top w:val="none" w:sz="0" w:space="0" w:color="auto"/>
        <w:left w:val="none" w:sz="0" w:space="0" w:color="auto"/>
        <w:bottom w:val="none" w:sz="0" w:space="0" w:color="auto"/>
        <w:right w:val="none" w:sz="0" w:space="0" w:color="auto"/>
      </w:divBdr>
    </w:div>
    <w:div w:id="1738279704">
      <w:bodyDiv w:val="1"/>
      <w:marLeft w:val="0"/>
      <w:marRight w:val="0"/>
      <w:marTop w:val="0"/>
      <w:marBottom w:val="0"/>
      <w:divBdr>
        <w:top w:val="none" w:sz="0" w:space="0" w:color="auto"/>
        <w:left w:val="none" w:sz="0" w:space="0" w:color="auto"/>
        <w:bottom w:val="none" w:sz="0" w:space="0" w:color="auto"/>
        <w:right w:val="none" w:sz="0" w:space="0" w:color="auto"/>
      </w:divBdr>
    </w:div>
    <w:div w:id="1743092268">
      <w:bodyDiv w:val="1"/>
      <w:marLeft w:val="0"/>
      <w:marRight w:val="0"/>
      <w:marTop w:val="0"/>
      <w:marBottom w:val="0"/>
      <w:divBdr>
        <w:top w:val="none" w:sz="0" w:space="0" w:color="auto"/>
        <w:left w:val="none" w:sz="0" w:space="0" w:color="auto"/>
        <w:bottom w:val="none" w:sz="0" w:space="0" w:color="auto"/>
        <w:right w:val="none" w:sz="0" w:space="0" w:color="auto"/>
      </w:divBdr>
    </w:div>
    <w:div w:id="1744523693">
      <w:bodyDiv w:val="1"/>
      <w:marLeft w:val="0"/>
      <w:marRight w:val="0"/>
      <w:marTop w:val="0"/>
      <w:marBottom w:val="0"/>
      <w:divBdr>
        <w:top w:val="none" w:sz="0" w:space="0" w:color="auto"/>
        <w:left w:val="none" w:sz="0" w:space="0" w:color="auto"/>
        <w:bottom w:val="none" w:sz="0" w:space="0" w:color="auto"/>
        <w:right w:val="none" w:sz="0" w:space="0" w:color="auto"/>
      </w:divBdr>
    </w:div>
    <w:div w:id="1745104852">
      <w:bodyDiv w:val="1"/>
      <w:marLeft w:val="0"/>
      <w:marRight w:val="0"/>
      <w:marTop w:val="0"/>
      <w:marBottom w:val="0"/>
      <w:divBdr>
        <w:top w:val="none" w:sz="0" w:space="0" w:color="auto"/>
        <w:left w:val="none" w:sz="0" w:space="0" w:color="auto"/>
        <w:bottom w:val="none" w:sz="0" w:space="0" w:color="auto"/>
        <w:right w:val="none" w:sz="0" w:space="0" w:color="auto"/>
      </w:divBdr>
      <w:divsChild>
        <w:div w:id="868184625">
          <w:marLeft w:val="0"/>
          <w:marRight w:val="0"/>
          <w:marTop w:val="0"/>
          <w:marBottom w:val="0"/>
          <w:divBdr>
            <w:top w:val="none" w:sz="0" w:space="0" w:color="auto"/>
            <w:left w:val="none" w:sz="0" w:space="0" w:color="auto"/>
            <w:bottom w:val="none" w:sz="0" w:space="0" w:color="auto"/>
            <w:right w:val="none" w:sz="0" w:space="0" w:color="auto"/>
          </w:divBdr>
        </w:div>
      </w:divsChild>
    </w:div>
    <w:div w:id="1749384002">
      <w:bodyDiv w:val="1"/>
      <w:marLeft w:val="0"/>
      <w:marRight w:val="0"/>
      <w:marTop w:val="0"/>
      <w:marBottom w:val="0"/>
      <w:divBdr>
        <w:top w:val="none" w:sz="0" w:space="0" w:color="auto"/>
        <w:left w:val="none" w:sz="0" w:space="0" w:color="auto"/>
        <w:bottom w:val="none" w:sz="0" w:space="0" w:color="auto"/>
        <w:right w:val="none" w:sz="0" w:space="0" w:color="auto"/>
      </w:divBdr>
    </w:div>
    <w:div w:id="1753351209">
      <w:bodyDiv w:val="1"/>
      <w:marLeft w:val="0"/>
      <w:marRight w:val="0"/>
      <w:marTop w:val="0"/>
      <w:marBottom w:val="0"/>
      <w:divBdr>
        <w:top w:val="none" w:sz="0" w:space="0" w:color="auto"/>
        <w:left w:val="none" w:sz="0" w:space="0" w:color="auto"/>
        <w:bottom w:val="none" w:sz="0" w:space="0" w:color="auto"/>
        <w:right w:val="none" w:sz="0" w:space="0" w:color="auto"/>
      </w:divBdr>
      <w:divsChild>
        <w:div w:id="226654055">
          <w:marLeft w:val="0"/>
          <w:marRight w:val="0"/>
          <w:marTop w:val="0"/>
          <w:marBottom w:val="0"/>
          <w:divBdr>
            <w:top w:val="none" w:sz="0" w:space="0" w:color="auto"/>
            <w:left w:val="none" w:sz="0" w:space="0" w:color="auto"/>
            <w:bottom w:val="none" w:sz="0" w:space="0" w:color="auto"/>
            <w:right w:val="none" w:sz="0" w:space="0" w:color="auto"/>
          </w:divBdr>
        </w:div>
      </w:divsChild>
    </w:div>
    <w:div w:id="1753700706">
      <w:bodyDiv w:val="1"/>
      <w:marLeft w:val="0"/>
      <w:marRight w:val="0"/>
      <w:marTop w:val="0"/>
      <w:marBottom w:val="0"/>
      <w:divBdr>
        <w:top w:val="none" w:sz="0" w:space="0" w:color="auto"/>
        <w:left w:val="none" w:sz="0" w:space="0" w:color="auto"/>
        <w:bottom w:val="none" w:sz="0" w:space="0" w:color="auto"/>
        <w:right w:val="none" w:sz="0" w:space="0" w:color="auto"/>
      </w:divBdr>
    </w:div>
    <w:div w:id="1756198934">
      <w:bodyDiv w:val="1"/>
      <w:marLeft w:val="0"/>
      <w:marRight w:val="0"/>
      <w:marTop w:val="0"/>
      <w:marBottom w:val="0"/>
      <w:divBdr>
        <w:top w:val="none" w:sz="0" w:space="0" w:color="auto"/>
        <w:left w:val="none" w:sz="0" w:space="0" w:color="auto"/>
        <w:bottom w:val="none" w:sz="0" w:space="0" w:color="auto"/>
        <w:right w:val="none" w:sz="0" w:space="0" w:color="auto"/>
      </w:divBdr>
      <w:divsChild>
        <w:div w:id="156894308">
          <w:marLeft w:val="0"/>
          <w:marRight w:val="0"/>
          <w:marTop w:val="0"/>
          <w:marBottom w:val="0"/>
          <w:divBdr>
            <w:top w:val="none" w:sz="0" w:space="0" w:color="auto"/>
            <w:left w:val="none" w:sz="0" w:space="0" w:color="auto"/>
            <w:bottom w:val="none" w:sz="0" w:space="0" w:color="auto"/>
            <w:right w:val="none" w:sz="0" w:space="0" w:color="auto"/>
          </w:divBdr>
        </w:div>
      </w:divsChild>
    </w:div>
    <w:div w:id="1761759319">
      <w:bodyDiv w:val="1"/>
      <w:marLeft w:val="0"/>
      <w:marRight w:val="0"/>
      <w:marTop w:val="0"/>
      <w:marBottom w:val="0"/>
      <w:divBdr>
        <w:top w:val="none" w:sz="0" w:space="0" w:color="auto"/>
        <w:left w:val="none" w:sz="0" w:space="0" w:color="auto"/>
        <w:bottom w:val="none" w:sz="0" w:space="0" w:color="auto"/>
        <w:right w:val="none" w:sz="0" w:space="0" w:color="auto"/>
      </w:divBdr>
    </w:div>
    <w:div w:id="1765178550">
      <w:bodyDiv w:val="1"/>
      <w:marLeft w:val="0"/>
      <w:marRight w:val="0"/>
      <w:marTop w:val="0"/>
      <w:marBottom w:val="0"/>
      <w:divBdr>
        <w:top w:val="none" w:sz="0" w:space="0" w:color="auto"/>
        <w:left w:val="none" w:sz="0" w:space="0" w:color="auto"/>
        <w:bottom w:val="none" w:sz="0" w:space="0" w:color="auto"/>
        <w:right w:val="none" w:sz="0" w:space="0" w:color="auto"/>
      </w:divBdr>
      <w:divsChild>
        <w:div w:id="1178273278">
          <w:marLeft w:val="0"/>
          <w:marRight w:val="0"/>
          <w:marTop w:val="0"/>
          <w:marBottom w:val="0"/>
          <w:divBdr>
            <w:top w:val="none" w:sz="0" w:space="0" w:color="auto"/>
            <w:left w:val="none" w:sz="0" w:space="0" w:color="auto"/>
            <w:bottom w:val="none" w:sz="0" w:space="0" w:color="auto"/>
            <w:right w:val="none" w:sz="0" w:space="0" w:color="auto"/>
          </w:divBdr>
        </w:div>
      </w:divsChild>
    </w:div>
    <w:div w:id="1766994603">
      <w:bodyDiv w:val="1"/>
      <w:marLeft w:val="0"/>
      <w:marRight w:val="0"/>
      <w:marTop w:val="0"/>
      <w:marBottom w:val="0"/>
      <w:divBdr>
        <w:top w:val="none" w:sz="0" w:space="0" w:color="auto"/>
        <w:left w:val="none" w:sz="0" w:space="0" w:color="auto"/>
        <w:bottom w:val="none" w:sz="0" w:space="0" w:color="auto"/>
        <w:right w:val="none" w:sz="0" w:space="0" w:color="auto"/>
      </w:divBdr>
      <w:divsChild>
        <w:div w:id="1029988525">
          <w:marLeft w:val="0"/>
          <w:marRight w:val="0"/>
          <w:marTop w:val="0"/>
          <w:marBottom w:val="0"/>
          <w:divBdr>
            <w:top w:val="none" w:sz="0" w:space="0" w:color="auto"/>
            <w:left w:val="none" w:sz="0" w:space="0" w:color="auto"/>
            <w:bottom w:val="none" w:sz="0" w:space="0" w:color="auto"/>
            <w:right w:val="none" w:sz="0" w:space="0" w:color="auto"/>
          </w:divBdr>
        </w:div>
      </w:divsChild>
    </w:div>
    <w:div w:id="1768161426">
      <w:bodyDiv w:val="1"/>
      <w:marLeft w:val="0"/>
      <w:marRight w:val="0"/>
      <w:marTop w:val="0"/>
      <w:marBottom w:val="0"/>
      <w:divBdr>
        <w:top w:val="none" w:sz="0" w:space="0" w:color="auto"/>
        <w:left w:val="none" w:sz="0" w:space="0" w:color="auto"/>
        <w:bottom w:val="none" w:sz="0" w:space="0" w:color="auto"/>
        <w:right w:val="none" w:sz="0" w:space="0" w:color="auto"/>
      </w:divBdr>
    </w:div>
    <w:div w:id="1770588845">
      <w:bodyDiv w:val="1"/>
      <w:marLeft w:val="0"/>
      <w:marRight w:val="0"/>
      <w:marTop w:val="0"/>
      <w:marBottom w:val="0"/>
      <w:divBdr>
        <w:top w:val="none" w:sz="0" w:space="0" w:color="auto"/>
        <w:left w:val="none" w:sz="0" w:space="0" w:color="auto"/>
        <w:bottom w:val="none" w:sz="0" w:space="0" w:color="auto"/>
        <w:right w:val="none" w:sz="0" w:space="0" w:color="auto"/>
      </w:divBdr>
    </w:div>
    <w:div w:id="1772317024">
      <w:bodyDiv w:val="1"/>
      <w:marLeft w:val="0"/>
      <w:marRight w:val="0"/>
      <w:marTop w:val="0"/>
      <w:marBottom w:val="0"/>
      <w:divBdr>
        <w:top w:val="none" w:sz="0" w:space="0" w:color="auto"/>
        <w:left w:val="none" w:sz="0" w:space="0" w:color="auto"/>
        <w:bottom w:val="none" w:sz="0" w:space="0" w:color="auto"/>
        <w:right w:val="none" w:sz="0" w:space="0" w:color="auto"/>
      </w:divBdr>
    </w:div>
    <w:div w:id="1773470121">
      <w:bodyDiv w:val="1"/>
      <w:marLeft w:val="0"/>
      <w:marRight w:val="0"/>
      <w:marTop w:val="0"/>
      <w:marBottom w:val="0"/>
      <w:divBdr>
        <w:top w:val="none" w:sz="0" w:space="0" w:color="auto"/>
        <w:left w:val="none" w:sz="0" w:space="0" w:color="auto"/>
        <w:bottom w:val="none" w:sz="0" w:space="0" w:color="auto"/>
        <w:right w:val="none" w:sz="0" w:space="0" w:color="auto"/>
      </w:divBdr>
    </w:div>
    <w:div w:id="1777942666">
      <w:bodyDiv w:val="1"/>
      <w:marLeft w:val="0"/>
      <w:marRight w:val="0"/>
      <w:marTop w:val="0"/>
      <w:marBottom w:val="0"/>
      <w:divBdr>
        <w:top w:val="none" w:sz="0" w:space="0" w:color="auto"/>
        <w:left w:val="none" w:sz="0" w:space="0" w:color="auto"/>
        <w:bottom w:val="none" w:sz="0" w:space="0" w:color="auto"/>
        <w:right w:val="none" w:sz="0" w:space="0" w:color="auto"/>
      </w:divBdr>
    </w:div>
    <w:div w:id="1778675230">
      <w:bodyDiv w:val="1"/>
      <w:marLeft w:val="0"/>
      <w:marRight w:val="0"/>
      <w:marTop w:val="0"/>
      <w:marBottom w:val="0"/>
      <w:divBdr>
        <w:top w:val="none" w:sz="0" w:space="0" w:color="auto"/>
        <w:left w:val="none" w:sz="0" w:space="0" w:color="auto"/>
        <w:bottom w:val="none" w:sz="0" w:space="0" w:color="auto"/>
        <w:right w:val="none" w:sz="0" w:space="0" w:color="auto"/>
      </w:divBdr>
    </w:div>
    <w:div w:id="1782215911">
      <w:bodyDiv w:val="1"/>
      <w:marLeft w:val="0"/>
      <w:marRight w:val="0"/>
      <w:marTop w:val="0"/>
      <w:marBottom w:val="0"/>
      <w:divBdr>
        <w:top w:val="none" w:sz="0" w:space="0" w:color="auto"/>
        <w:left w:val="none" w:sz="0" w:space="0" w:color="auto"/>
        <w:bottom w:val="none" w:sz="0" w:space="0" w:color="auto"/>
        <w:right w:val="none" w:sz="0" w:space="0" w:color="auto"/>
      </w:divBdr>
    </w:div>
    <w:div w:id="1784419811">
      <w:bodyDiv w:val="1"/>
      <w:marLeft w:val="0"/>
      <w:marRight w:val="0"/>
      <w:marTop w:val="0"/>
      <w:marBottom w:val="0"/>
      <w:divBdr>
        <w:top w:val="none" w:sz="0" w:space="0" w:color="auto"/>
        <w:left w:val="none" w:sz="0" w:space="0" w:color="auto"/>
        <w:bottom w:val="none" w:sz="0" w:space="0" w:color="auto"/>
        <w:right w:val="none" w:sz="0" w:space="0" w:color="auto"/>
      </w:divBdr>
      <w:divsChild>
        <w:div w:id="272709305">
          <w:marLeft w:val="0"/>
          <w:marRight w:val="0"/>
          <w:marTop w:val="0"/>
          <w:marBottom w:val="0"/>
          <w:divBdr>
            <w:top w:val="none" w:sz="0" w:space="0" w:color="auto"/>
            <w:left w:val="none" w:sz="0" w:space="0" w:color="auto"/>
            <w:bottom w:val="none" w:sz="0" w:space="0" w:color="auto"/>
            <w:right w:val="none" w:sz="0" w:space="0" w:color="auto"/>
          </w:divBdr>
        </w:div>
      </w:divsChild>
    </w:div>
    <w:div w:id="1787656762">
      <w:bodyDiv w:val="1"/>
      <w:marLeft w:val="0"/>
      <w:marRight w:val="0"/>
      <w:marTop w:val="0"/>
      <w:marBottom w:val="0"/>
      <w:divBdr>
        <w:top w:val="none" w:sz="0" w:space="0" w:color="auto"/>
        <w:left w:val="none" w:sz="0" w:space="0" w:color="auto"/>
        <w:bottom w:val="none" w:sz="0" w:space="0" w:color="auto"/>
        <w:right w:val="none" w:sz="0" w:space="0" w:color="auto"/>
      </w:divBdr>
    </w:div>
    <w:div w:id="1794441280">
      <w:bodyDiv w:val="1"/>
      <w:marLeft w:val="0"/>
      <w:marRight w:val="0"/>
      <w:marTop w:val="0"/>
      <w:marBottom w:val="0"/>
      <w:divBdr>
        <w:top w:val="none" w:sz="0" w:space="0" w:color="auto"/>
        <w:left w:val="none" w:sz="0" w:space="0" w:color="auto"/>
        <w:bottom w:val="none" w:sz="0" w:space="0" w:color="auto"/>
        <w:right w:val="none" w:sz="0" w:space="0" w:color="auto"/>
      </w:divBdr>
    </w:div>
    <w:div w:id="1810323856">
      <w:bodyDiv w:val="1"/>
      <w:marLeft w:val="0"/>
      <w:marRight w:val="0"/>
      <w:marTop w:val="0"/>
      <w:marBottom w:val="0"/>
      <w:divBdr>
        <w:top w:val="none" w:sz="0" w:space="0" w:color="auto"/>
        <w:left w:val="none" w:sz="0" w:space="0" w:color="auto"/>
        <w:bottom w:val="none" w:sz="0" w:space="0" w:color="auto"/>
        <w:right w:val="none" w:sz="0" w:space="0" w:color="auto"/>
      </w:divBdr>
    </w:div>
    <w:div w:id="1811627669">
      <w:bodyDiv w:val="1"/>
      <w:marLeft w:val="0"/>
      <w:marRight w:val="0"/>
      <w:marTop w:val="0"/>
      <w:marBottom w:val="0"/>
      <w:divBdr>
        <w:top w:val="none" w:sz="0" w:space="0" w:color="auto"/>
        <w:left w:val="none" w:sz="0" w:space="0" w:color="auto"/>
        <w:bottom w:val="none" w:sz="0" w:space="0" w:color="auto"/>
        <w:right w:val="none" w:sz="0" w:space="0" w:color="auto"/>
      </w:divBdr>
    </w:div>
    <w:div w:id="1817136980">
      <w:bodyDiv w:val="1"/>
      <w:marLeft w:val="0"/>
      <w:marRight w:val="0"/>
      <w:marTop w:val="0"/>
      <w:marBottom w:val="0"/>
      <w:divBdr>
        <w:top w:val="none" w:sz="0" w:space="0" w:color="auto"/>
        <w:left w:val="none" w:sz="0" w:space="0" w:color="auto"/>
        <w:bottom w:val="none" w:sz="0" w:space="0" w:color="auto"/>
        <w:right w:val="none" w:sz="0" w:space="0" w:color="auto"/>
      </w:divBdr>
      <w:divsChild>
        <w:div w:id="700517606">
          <w:marLeft w:val="0"/>
          <w:marRight w:val="0"/>
          <w:marTop w:val="0"/>
          <w:marBottom w:val="0"/>
          <w:divBdr>
            <w:top w:val="none" w:sz="0" w:space="0" w:color="auto"/>
            <w:left w:val="none" w:sz="0" w:space="0" w:color="auto"/>
            <w:bottom w:val="none" w:sz="0" w:space="0" w:color="auto"/>
            <w:right w:val="none" w:sz="0" w:space="0" w:color="auto"/>
          </w:divBdr>
        </w:div>
      </w:divsChild>
    </w:div>
    <w:div w:id="1819375462">
      <w:bodyDiv w:val="1"/>
      <w:marLeft w:val="0"/>
      <w:marRight w:val="0"/>
      <w:marTop w:val="0"/>
      <w:marBottom w:val="0"/>
      <w:divBdr>
        <w:top w:val="none" w:sz="0" w:space="0" w:color="auto"/>
        <w:left w:val="none" w:sz="0" w:space="0" w:color="auto"/>
        <w:bottom w:val="none" w:sz="0" w:space="0" w:color="auto"/>
        <w:right w:val="none" w:sz="0" w:space="0" w:color="auto"/>
      </w:divBdr>
    </w:div>
    <w:div w:id="1826239376">
      <w:bodyDiv w:val="1"/>
      <w:marLeft w:val="0"/>
      <w:marRight w:val="0"/>
      <w:marTop w:val="0"/>
      <w:marBottom w:val="0"/>
      <w:divBdr>
        <w:top w:val="none" w:sz="0" w:space="0" w:color="auto"/>
        <w:left w:val="none" w:sz="0" w:space="0" w:color="auto"/>
        <w:bottom w:val="none" w:sz="0" w:space="0" w:color="auto"/>
        <w:right w:val="none" w:sz="0" w:space="0" w:color="auto"/>
      </w:divBdr>
    </w:div>
    <w:div w:id="1829857125">
      <w:bodyDiv w:val="1"/>
      <w:marLeft w:val="0"/>
      <w:marRight w:val="0"/>
      <w:marTop w:val="0"/>
      <w:marBottom w:val="0"/>
      <w:divBdr>
        <w:top w:val="none" w:sz="0" w:space="0" w:color="auto"/>
        <w:left w:val="none" w:sz="0" w:space="0" w:color="auto"/>
        <w:bottom w:val="none" w:sz="0" w:space="0" w:color="auto"/>
        <w:right w:val="none" w:sz="0" w:space="0" w:color="auto"/>
      </w:divBdr>
    </w:div>
    <w:div w:id="1831629388">
      <w:bodyDiv w:val="1"/>
      <w:marLeft w:val="0"/>
      <w:marRight w:val="0"/>
      <w:marTop w:val="0"/>
      <w:marBottom w:val="0"/>
      <w:divBdr>
        <w:top w:val="none" w:sz="0" w:space="0" w:color="auto"/>
        <w:left w:val="none" w:sz="0" w:space="0" w:color="auto"/>
        <w:bottom w:val="none" w:sz="0" w:space="0" w:color="auto"/>
        <w:right w:val="none" w:sz="0" w:space="0" w:color="auto"/>
      </w:divBdr>
    </w:div>
    <w:div w:id="1839420294">
      <w:bodyDiv w:val="1"/>
      <w:marLeft w:val="0"/>
      <w:marRight w:val="0"/>
      <w:marTop w:val="0"/>
      <w:marBottom w:val="0"/>
      <w:divBdr>
        <w:top w:val="none" w:sz="0" w:space="0" w:color="auto"/>
        <w:left w:val="none" w:sz="0" w:space="0" w:color="auto"/>
        <w:bottom w:val="none" w:sz="0" w:space="0" w:color="auto"/>
        <w:right w:val="none" w:sz="0" w:space="0" w:color="auto"/>
      </w:divBdr>
    </w:div>
    <w:div w:id="1839688534">
      <w:bodyDiv w:val="1"/>
      <w:marLeft w:val="0"/>
      <w:marRight w:val="0"/>
      <w:marTop w:val="0"/>
      <w:marBottom w:val="0"/>
      <w:divBdr>
        <w:top w:val="none" w:sz="0" w:space="0" w:color="auto"/>
        <w:left w:val="none" w:sz="0" w:space="0" w:color="auto"/>
        <w:bottom w:val="none" w:sz="0" w:space="0" w:color="auto"/>
        <w:right w:val="none" w:sz="0" w:space="0" w:color="auto"/>
      </w:divBdr>
    </w:div>
    <w:div w:id="1839734117">
      <w:bodyDiv w:val="1"/>
      <w:marLeft w:val="0"/>
      <w:marRight w:val="0"/>
      <w:marTop w:val="0"/>
      <w:marBottom w:val="0"/>
      <w:divBdr>
        <w:top w:val="none" w:sz="0" w:space="0" w:color="auto"/>
        <w:left w:val="none" w:sz="0" w:space="0" w:color="auto"/>
        <w:bottom w:val="none" w:sz="0" w:space="0" w:color="auto"/>
        <w:right w:val="none" w:sz="0" w:space="0" w:color="auto"/>
      </w:divBdr>
      <w:divsChild>
        <w:div w:id="2112116421">
          <w:marLeft w:val="0"/>
          <w:marRight w:val="0"/>
          <w:marTop w:val="0"/>
          <w:marBottom w:val="0"/>
          <w:divBdr>
            <w:top w:val="none" w:sz="0" w:space="0" w:color="auto"/>
            <w:left w:val="none" w:sz="0" w:space="0" w:color="auto"/>
            <w:bottom w:val="none" w:sz="0" w:space="0" w:color="auto"/>
            <w:right w:val="none" w:sz="0" w:space="0" w:color="auto"/>
          </w:divBdr>
        </w:div>
      </w:divsChild>
    </w:div>
    <w:div w:id="1848519759">
      <w:bodyDiv w:val="1"/>
      <w:marLeft w:val="0"/>
      <w:marRight w:val="0"/>
      <w:marTop w:val="0"/>
      <w:marBottom w:val="0"/>
      <w:divBdr>
        <w:top w:val="none" w:sz="0" w:space="0" w:color="auto"/>
        <w:left w:val="none" w:sz="0" w:space="0" w:color="auto"/>
        <w:bottom w:val="none" w:sz="0" w:space="0" w:color="auto"/>
        <w:right w:val="none" w:sz="0" w:space="0" w:color="auto"/>
      </w:divBdr>
    </w:div>
    <w:div w:id="1850831622">
      <w:bodyDiv w:val="1"/>
      <w:marLeft w:val="0"/>
      <w:marRight w:val="0"/>
      <w:marTop w:val="0"/>
      <w:marBottom w:val="0"/>
      <w:divBdr>
        <w:top w:val="none" w:sz="0" w:space="0" w:color="auto"/>
        <w:left w:val="none" w:sz="0" w:space="0" w:color="auto"/>
        <w:bottom w:val="none" w:sz="0" w:space="0" w:color="auto"/>
        <w:right w:val="none" w:sz="0" w:space="0" w:color="auto"/>
      </w:divBdr>
    </w:div>
    <w:div w:id="1859538000">
      <w:bodyDiv w:val="1"/>
      <w:marLeft w:val="0"/>
      <w:marRight w:val="0"/>
      <w:marTop w:val="0"/>
      <w:marBottom w:val="0"/>
      <w:divBdr>
        <w:top w:val="none" w:sz="0" w:space="0" w:color="auto"/>
        <w:left w:val="none" w:sz="0" w:space="0" w:color="auto"/>
        <w:bottom w:val="none" w:sz="0" w:space="0" w:color="auto"/>
        <w:right w:val="none" w:sz="0" w:space="0" w:color="auto"/>
      </w:divBdr>
      <w:divsChild>
        <w:div w:id="1867212009">
          <w:marLeft w:val="0"/>
          <w:marRight w:val="0"/>
          <w:marTop w:val="0"/>
          <w:marBottom w:val="0"/>
          <w:divBdr>
            <w:top w:val="none" w:sz="0" w:space="0" w:color="auto"/>
            <w:left w:val="none" w:sz="0" w:space="0" w:color="auto"/>
            <w:bottom w:val="none" w:sz="0" w:space="0" w:color="auto"/>
            <w:right w:val="none" w:sz="0" w:space="0" w:color="auto"/>
          </w:divBdr>
        </w:div>
      </w:divsChild>
    </w:div>
    <w:div w:id="1870021237">
      <w:bodyDiv w:val="1"/>
      <w:marLeft w:val="0"/>
      <w:marRight w:val="0"/>
      <w:marTop w:val="0"/>
      <w:marBottom w:val="0"/>
      <w:divBdr>
        <w:top w:val="none" w:sz="0" w:space="0" w:color="auto"/>
        <w:left w:val="none" w:sz="0" w:space="0" w:color="auto"/>
        <w:bottom w:val="none" w:sz="0" w:space="0" w:color="auto"/>
        <w:right w:val="none" w:sz="0" w:space="0" w:color="auto"/>
      </w:divBdr>
    </w:div>
    <w:div w:id="1873611249">
      <w:bodyDiv w:val="1"/>
      <w:marLeft w:val="0"/>
      <w:marRight w:val="0"/>
      <w:marTop w:val="0"/>
      <w:marBottom w:val="0"/>
      <w:divBdr>
        <w:top w:val="none" w:sz="0" w:space="0" w:color="auto"/>
        <w:left w:val="none" w:sz="0" w:space="0" w:color="auto"/>
        <w:bottom w:val="none" w:sz="0" w:space="0" w:color="auto"/>
        <w:right w:val="none" w:sz="0" w:space="0" w:color="auto"/>
      </w:divBdr>
    </w:div>
    <w:div w:id="1875462423">
      <w:bodyDiv w:val="1"/>
      <w:marLeft w:val="0"/>
      <w:marRight w:val="0"/>
      <w:marTop w:val="0"/>
      <w:marBottom w:val="0"/>
      <w:divBdr>
        <w:top w:val="none" w:sz="0" w:space="0" w:color="auto"/>
        <w:left w:val="none" w:sz="0" w:space="0" w:color="auto"/>
        <w:bottom w:val="none" w:sz="0" w:space="0" w:color="auto"/>
        <w:right w:val="none" w:sz="0" w:space="0" w:color="auto"/>
      </w:divBdr>
    </w:div>
    <w:div w:id="1881085073">
      <w:bodyDiv w:val="1"/>
      <w:marLeft w:val="0"/>
      <w:marRight w:val="0"/>
      <w:marTop w:val="0"/>
      <w:marBottom w:val="0"/>
      <w:divBdr>
        <w:top w:val="none" w:sz="0" w:space="0" w:color="auto"/>
        <w:left w:val="none" w:sz="0" w:space="0" w:color="auto"/>
        <w:bottom w:val="none" w:sz="0" w:space="0" w:color="auto"/>
        <w:right w:val="none" w:sz="0" w:space="0" w:color="auto"/>
      </w:divBdr>
    </w:div>
    <w:div w:id="1898395074">
      <w:bodyDiv w:val="1"/>
      <w:marLeft w:val="0"/>
      <w:marRight w:val="0"/>
      <w:marTop w:val="0"/>
      <w:marBottom w:val="0"/>
      <w:divBdr>
        <w:top w:val="none" w:sz="0" w:space="0" w:color="auto"/>
        <w:left w:val="none" w:sz="0" w:space="0" w:color="auto"/>
        <w:bottom w:val="none" w:sz="0" w:space="0" w:color="auto"/>
        <w:right w:val="none" w:sz="0" w:space="0" w:color="auto"/>
      </w:divBdr>
    </w:div>
    <w:div w:id="1906405282">
      <w:bodyDiv w:val="1"/>
      <w:marLeft w:val="0"/>
      <w:marRight w:val="0"/>
      <w:marTop w:val="0"/>
      <w:marBottom w:val="0"/>
      <w:divBdr>
        <w:top w:val="none" w:sz="0" w:space="0" w:color="auto"/>
        <w:left w:val="none" w:sz="0" w:space="0" w:color="auto"/>
        <w:bottom w:val="none" w:sz="0" w:space="0" w:color="auto"/>
        <w:right w:val="none" w:sz="0" w:space="0" w:color="auto"/>
      </w:divBdr>
      <w:divsChild>
        <w:div w:id="2087652262">
          <w:marLeft w:val="0"/>
          <w:marRight w:val="0"/>
          <w:marTop w:val="0"/>
          <w:marBottom w:val="0"/>
          <w:divBdr>
            <w:top w:val="none" w:sz="0" w:space="0" w:color="auto"/>
            <w:left w:val="none" w:sz="0" w:space="0" w:color="auto"/>
            <w:bottom w:val="none" w:sz="0" w:space="0" w:color="auto"/>
            <w:right w:val="none" w:sz="0" w:space="0" w:color="auto"/>
          </w:divBdr>
        </w:div>
      </w:divsChild>
    </w:div>
    <w:div w:id="1908149133">
      <w:bodyDiv w:val="1"/>
      <w:marLeft w:val="0"/>
      <w:marRight w:val="0"/>
      <w:marTop w:val="0"/>
      <w:marBottom w:val="0"/>
      <w:divBdr>
        <w:top w:val="none" w:sz="0" w:space="0" w:color="auto"/>
        <w:left w:val="none" w:sz="0" w:space="0" w:color="auto"/>
        <w:bottom w:val="none" w:sz="0" w:space="0" w:color="auto"/>
        <w:right w:val="none" w:sz="0" w:space="0" w:color="auto"/>
      </w:divBdr>
    </w:div>
    <w:div w:id="1914193119">
      <w:bodyDiv w:val="1"/>
      <w:marLeft w:val="0"/>
      <w:marRight w:val="0"/>
      <w:marTop w:val="0"/>
      <w:marBottom w:val="0"/>
      <w:divBdr>
        <w:top w:val="none" w:sz="0" w:space="0" w:color="auto"/>
        <w:left w:val="none" w:sz="0" w:space="0" w:color="auto"/>
        <w:bottom w:val="none" w:sz="0" w:space="0" w:color="auto"/>
        <w:right w:val="none" w:sz="0" w:space="0" w:color="auto"/>
      </w:divBdr>
    </w:div>
    <w:div w:id="1924216019">
      <w:bodyDiv w:val="1"/>
      <w:marLeft w:val="0"/>
      <w:marRight w:val="0"/>
      <w:marTop w:val="0"/>
      <w:marBottom w:val="0"/>
      <w:divBdr>
        <w:top w:val="none" w:sz="0" w:space="0" w:color="auto"/>
        <w:left w:val="none" w:sz="0" w:space="0" w:color="auto"/>
        <w:bottom w:val="none" w:sz="0" w:space="0" w:color="auto"/>
        <w:right w:val="none" w:sz="0" w:space="0" w:color="auto"/>
      </w:divBdr>
    </w:div>
    <w:div w:id="1928071803">
      <w:bodyDiv w:val="1"/>
      <w:marLeft w:val="0"/>
      <w:marRight w:val="0"/>
      <w:marTop w:val="0"/>
      <w:marBottom w:val="0"/>
      <w:divBdr>
        <w:top w:val="none" w:sz="0" w:space="0" w:color="auto"/>
        <w:left w:val="none" w:sz="0" w:space="0" w:color="auto"/>
        <w:bottom w:val="none" w:sz="0" w:space="0" w:color="auto"/>
        <w:right w:val="none" w:sz="0" w:space="0" w:color="auto"/>
      </w:divBdr>
    </w:div>
    <w:div w:id="1938102431">
      <w:bodyDiv w:val="1"/>
      <w:marLeft w:val="0"/>
      <w:marRight w:val="0"/>
      <w:marTop w:val="0"/>
      <w:marBottom w:val="0"/>
      <w:divBdr>
        <w:top w:val="none" w:sz="0" w:space="0" w:color="auto"/>
        <w:left w:val="none" w:sz="0" w:space="0" w:color="auto"/>
        <w:bottom w:val="none" w:sz="0" w:space="0" w:color="auto"/>
        <w:right w:val="none" w:sz="0" w:space="0" w:color="auto"/>
      </w:divBdr>
    </w:div>
    <w:div w:id="1941446898">
      <w:bodyDiv w:val="1"/>
      <w:marLeft w:val="0"/>
      <w:marRight w:val="0"/>
      <w:marTop w:val="0"/>
      <w:marBottom w:val="0"/>
      <w:divBdr>
        <w:top w:val="none" w:sz="0" w:space="0" w:color="auto"/>
        <w:left w:val="none" w:sz="0" w:space="0" w:color="auto"/>
        <w:bottom w:val="none" w:sz="0" w:space="0" w:color="auto"/>
        <w:right w:val="none" w:sz="0" w:space="0" w:color="auto"/>
      </w:divBdr>
    </w:div>
    <w:div w:id="1943415095">
      <w:bodyDiv w:val="1"/>
      <w:marLeft w:val="0"/>
      <w:marRight w:val="0"/>
      <w:marTop w:val="0"/>
      <w:marBottom w:val="0"/>
      <w:divBdr>
        <w:top w:val="none" w:sz="0" w:space="0" w:color="auto"/>
        <w:left w:val="none" w:sz="0" w:space="0" w:color="auto"/>
        <w:bottom w:val="none" w:sz="0" w:space="0" w:color="auto"/>
        <w:right w:val="none" w:sz="0" w:space="0" w:color="auto"/>
      </w:divBdr>
    </w:div>
    <w:div w:id="1948736944">
      <w:bodyDiv w:val="1"/>
      <w:marLeft w:val="0"/>
      <w:marRight w:val="0"/>
      <w:marTop w:val="0"/>
      <w:marBottom w:val="0"/>
      <w:divBdr>
        <w:top w:val="none" w:sz="0" w:space="0" w:color="auto"/>
        <w:left w:val="none" w:sz="0" w:space="0" w:color="auto"/>
        <w:bottom w:val="none" w:sz="0" w:space="0" w:color="auto"/>
        <w:right w:val="none" w:sz="0" w:space="0" w:color="auto"/>
      </w:divBdr>
    </w:div>
    <w:div w:id="1948810550">
      <w:bodyDiv w:val="1"/>
      <w:marLeft w:val="0"/>
      <w:marRight w:val="0"/>
      <w:marTop w:val="0"/>
      <w:marBottom w:val="0"/>
      <w:divBdr>
        <w:top w:val="none" w:sz="0" w:space="0" w:color="auto"/>
        <w:left w:val="none" w:sz="0" w:space="0" w:color="auto"/>
        <w:bottom w:val="none" w:sz="0" w:space="0" w:color="auto"/>
        <w:right w:val="none" w:sz="0" w:space="0" w:color="auto"/>
      </w:divBdr>
      <w:divsChild>
        <w:div w:id="1214852939">
          <w:marLeft w:val="0"/>
          <w:marRight w:val="0"/>
          <w:marTop w:val="0"/>
          <w:marBottom w:val="0"/>
          <w:divBdr>
            <w:top w:val="none" w:sz="0" w:space="0" w:color="auto"/>
            <w:left w:val="none" w:sz="0" w:space="0" w:color="auto"/>
            <w:bottom w:val="none" w:sz="0" w:space="0" w:color="auto"/>
            <w:right w:val="none" w:sz="0" w:space="0" w:color="auto"/>
          </w:divBdr>
        </w:div>
      </w:divsChild>
    </w:div>
    <w:div w:id="1954482858">
      <w:bodyDiv w:val="1"/>
      <w:marLeft w:val="0"/>
      <w:marRight w:val="0"/>
      <w:marTop w:val="0"/>
      <w:marBottom w:val="0"/>
      <w:divBdr>
        <w:top w:val="none" w:sz="0" w:space="0" w:color="auto"/>
        <w:left w:val="none" w:sz="0" w:space="0" w:color="auto"/>
        <w:bottom w:val="none" w:sz="0" w:space="0" w:color="auto"/>
        <w:right w:val="none" w:sz="0" w:space="0" w:color="auto"/>
      </w:divBdr>
    </w:div>
    <w:div w:id="1955401896">
      <w:bodyDiv w:val="1"/>
      <w:marLeft w:val="0"/>
      <w:marRight w:val="0"/>
      <w:marTop w:val="0"/>
      <w:marBottom w:val="0"/>
      <w:divBdr>
        <w:top w:val="none" w:sz="0" w:space="0" w:color="auto"/>
        <w:left w:val="none" w:sz="0" w:space="0" w:color="auto"/>
        <w:bottom w:val="none" w:sz="0" w:space="0" w:color="auto"/>
        <w:right w:val="none" w:sz="0" w:space="0" w:color="auto"/>
      </w:divBdr>
    </w:div>
    <w:div w:id="1960143186">
      <w:bodyDiv w:val="1"/>
      <w:marLeft w:val="0"/>
      <w:marRight w:val="0"/>
      <w:marTop w:val="0"/>
      <w:marBottom w:val="0"/>
      <w:divBdr>
        <w:top w:val="none" w:sz="0" w:space="0" w:color="auto"/>
        <w:left w:val="none" w:sz="0" w:space="0" w:color="auto"/>
        <w:bottom w:val="none" w:sz="0" w:space="0" w:color="auto"/>
        <w:right w:val="none" w:sz="0" w:space="0" w:color="auto"/>
      </w:divBdr>
    </w:div>
    <w:div w:id="1965888355">
      <w:bodyDiv w:val="1"/>
      <w:marLeft w:val="0"/>
      <w:marRight w:val="0"/>
      <w:marTop w:val="0"/>
      <w:marBottom w:val="0"/>
      <w:divBdr>
        <w:top w:val="none" w:sz="0" w:space="0" w:color="auto"/>
        <w:left w:val="none" w:sz="0" w:space="0" w:color="auto"/>
        <w:bottom w:val="none" w:sz="0" w:space="0" w:color="auto"/>
        <w:right w:val="none" w:sz="0" w:space="0" w:color="auto"/>
      </w:divBdr>
    </w:div>
    <w:div w:id="1972200364">
      <w:bodyDiv w:val="1"/>
      <w:marLeft w:val="0"/>
      <w:marRight w:val="0"/>
      <w:marTop w:val="0"/>
      <w:marBottom w:val="0"/>
      <w:divBdr>
        <w:top w:val="none" w:sz="0" w:space="0" w:color="auto"/>
        <w:left w:val="none" w:sz="0" w:space="0" w:color="auto"/>
        <w:bottom w:val="none" w:sz="0" w:space="0" w:color="auto"/>
        <w:right w:val="none" w:sz="0" w:space="0" w:color="auto"/>
      </w:divBdr>
    </w:div>
    <w:div w:id="1973704090">
      <w:bodyDiv w:val="1"/>
      <w:marLeft w:val="0"/>
      <w:marRight w:val="0"/>
      <w:marTop w:val="0"/>
      <w:marBottom w:val="0"/>
      <w:divBdr>
        <w:top w:val="none" w:sz="0" w:space="0" w:color="auto"/>
        <w:left w:val="none" w:sz="0" w:space="0" w:color="auto"/>
        <w:bottom w:val="none" w:sz="0" w:space="0" w:color="auto"/>
        <w:right w:val="none" w:sz="0" w:space="0" w:color="auto"/>
      </w:divBdr>
    </w:div>
    <w:div w:id="1974020051">
      <w:bodyDiv w:val="1"/>
      <w:marLeft w:val="0"/>
      <w:marRight w:val="0"/>
      <w:marTop w:val="0"/>
      <w:marBottom w:val="0"/>
      <w:divBdr>
        <w:top w:val="none" w:sz="0" w:space="0" w:color="auto"/>
        <w:left w:val="none" w:sz="0" w:space="0" w:color="auto"/>
        <w:bottom w:val="none" w:sz="0" w:space="0" w:color="auto"/>
        <w:right w:val="none" w:sz="0" w:space="0" w:color="auto"/>
      </w:divBdr>
    </w:div>
    <w:div w:id="1975939428">
      <w:bodyDiv w:val="1"/>
      <w:marLeft w:val="0"/>
      <w:marRight w:val="0"/>
      <w:marTop w:val="0"/>
      <w:marBottom w:val="0"/>
      <w:divBdr>
        <w:top w:val="none" w:sz="0" w:space="0" w:color="auto"/>
        <w:left w:val="none" w:sz="0" w:space="0" w:color="auto"/>
        <w:bottom w:val="none" w:sz="0" w:space="0" w:color="auto"/>
        <w:right w:val="none" w:sz="0" w:space="0" w:color="auto"/>
      </w:divBdr>
    </w:div>
    <w:div w:id="1978144045">
      <w:bodyDiv w:val="1"/>
      <w:marLeft w:val="0"/>
      <w:marRight w:val="0"/>
      <w:marTop w:val="0"/>
      <w:marBottom w:val="0"/>
      <w:divBdr>
        <w:top w:val="none" w:sz="0" w:space="0" w:color="auto"/>
        <w:left w:val="none" w:sz="0" w:space="0" w:color="auto"/>
        <w:bottom w:val="none" w:sz="0" w:space="0" w:color="auto"/>
        <w:right w:val="none" w:sz="0" w:space="0" w:color="auto"/>
      </w:divBdr>
      <w:divsChild>
        <w:div w:id="1636257330">
          <w:marLeft w:val="0"/>
          <w:marRight w:val="0"/>
          <w:marTop w:val="0"/>
          <w:marBottom w:val="0"/>
          <w:divBdr>
            <w:top w:val="none" w:sz="0" w:space="0" w:color="auto"/>
            <w:left w:val="none" w:sz="0" w:space="0" w:color="auto"/>
            <w:bottom w:val="none" w:sz="0" w:space="0" w:color="auto"/>
            <w:right w:val="none" w:sz="0" w:space="0" w:color="auto"/>
          </w:divBdr>
        </w:div>
      </w:divsChild>
    </w:div>
    <w:div w:id="1987275073">
      <w:bodyDiv w:val="1"/>
      <w:marLeft w:val="0"/>
      <w:marRight w:val="0"/>
      <w:marTop w:val="0"/>
      <w:marBottom w:val="0"/>
      <w:divBdr>
        <w:top w:val="none" w:sz="0" w:space="0" w:color="auto"/>
        <w:left w:val="none" w:sz="0" w:space="0" w:color="auto"/>
        <w:bottom w:val="none" w:sz="0" w:space="0" w:color="auto"/>
        <w:right w:val="none" w:sz="0" w:space="0" w:color="auto"/>
      </w:divBdr>
    </w:div>
    <w:div w:id="1987971046">
      <w:bodyDiv w:val="1"/>
      <w:marLeft w:val="0"/>
      <w:marRight w:val="0"/>
      <w:marTop w:val="0"/>
      <w:marBottom w:val="0"/>
      <w:divBdr>
        <w:top w:val="none" w:sz="0" w:space="0" w:color="auto"/>
        <w:left w:val="none" w:sz="0" w:space="0" w:color="auto"/>
        <w:bottom w:val="none" w:sz="0" w:space="0" w:color="auto"/>
        <w:right w:val="none" w:sz="0" w:space="0" w:color="auto"/>
      </w:divBdr>
    </w:div>
    <w:div w:id="1999842758">
      <w:bodyDiv w:val="1"/>
      <w:marLeft w:val="0"/>
      <w:marRight w:val="0"/>
      <w:marTop w:val="0"/>
      <w:marBottom w:val="0"/>
      <w:divBdr>
        <w:top w:val="none" w:sz="0" w:space="0" w:color="auto"/>
        <w:left w:val="none" w:sz="0" w:space="0" w:color="auto"/>
        <w:bottom w:val="none" w:sz="0" w:space="0" w:color="auto"/>
        <w:right w:val="none" w:sz="0" w:space="0" w:color="auto"/>
      </w:divBdr>
    </w:div>
    <w:div w:id="2006937540">
      <w:bodyDiv w:val="1"/>
      <w:marLeft w:val="0"/>
      <w:marRight w:val="0"/>
      <w:marTop w:val="0"/>
      <w:marBottom w:val="0"/>
      <w:divBdr>
        <w:top w:val="none" w:sz="0" w:space="0" w:color="auto"/>
        <w:left w:val="none" w:sz="0" w:space="0" w:color="auto"/>
        <w:bottom w:val="none" w:sz="0" w:space="0" w:color="auto"/>
        <w:right w:val="none" w:sz="0" w:space="0" w:color="auto"/>
      </w:divBdr>
      <w:divsChild>
        <w:div w:id="1366177816">
          <w:marLeft w:val="0"/>
          <w:marRight w:val="0"/>
          <w:marTop w:val="0"/>
          <w:marBottom w:val="0"/>
          <w:divBdr>
            <w:top w:val="none" w:sz="0" w:space="0" w:color="auto"/>
            <w:left w:val="none" w:sz="0" w:space="0" w:color="auto"/>
            <w:bottom w:val="none" w:sz="0" w:space="0" w:color="auto"/>
            <w:right w:val="none" w:sz="0" w:space="0" w:color="auto"/>
          </w:divBdr>
        </w:div>
      </w:divsChild>
    </w:div>
    <w:div w:id="2010061355">
      <w:bodyDiv w:val="1"/>
      <w:marLeft w:val="0"/>
      <w:marRight w:val="0"/>
      <w:marTop w:val="0"/>
      <w:marBottom w:val="0"/>
      <w:divBdr>
        <w:top w:val="none" w:sz="0" w:space="0" w:color="auto"/>
        <w:left w:val="none" w:sz="0" w:space="0" w:color="auto"/>
        <w:bottom w:val="none" w:sz="0" w:space="0" w:color="auto"/>
        <w:right w:val="none" w:sz="0" w:space="0" w:color="auto"/>
      </w:divBdr>
    </w:div>
    <w:div w:id="2019235179">
      <w:bodyDiv w:val="1"/>
      <w:marLeft w:val="0"/>
      <w:marRight w:val="0"/>
      <w:marTop w:val="0"/>
      <w:marBottom w:val="0"/>
      <w:divBdr>
        <w:top w:val="none" w:sz="0" w:space="0" w:color="auto"/>
        <w:left w:val="none" w:sz="0" w:space="0" w:color="auto"/>
        <w:bottom w:val="none" w:sz="0" w:space="0" w:color="auto"/>
        <w:right w:val="none" w:sz="0" w:space="0" w:color="auto"/>
      </w:divBdr>
    </w:div>
    <w:div w:id="2032489712">
      <w:bodyDiv w:val="1"/>
      <w:marLeft w:val="0"/>
      <w:marRight w:val="0"/>
      <w:marTop w:val="0"/>
      <w:marBottom w:val="0"/>
      <w:divBdr>
        <w:top w:val="none" w:sz="0" w:space="0" w:color="auto"/>
        <w:left w:val="none" w:sz="0" w:space="0" w:color="auto"/>
        <w:bottom w:val="none" w:sz="0" w:space="0" w:color="auto"/>
        <w:right w:val="none" w:sz="0" w:space="0" w:color="auto"/>
      </w:divBdr>
    </w:div>
    <w:div w:id="2037342626">
      <w:bodyDiv w:val="1"/>
      <w:marLeft w:val="0"/>
      <w:marRight w:val="0"/>
      <w:marTop w:val="0"/>
      <w:marBottom w:val="0"/>
      <w:divBdr>
        <w:top w:val="none" w:sz="0" w:space="0" w:color="auto"/>
        <w:left w:val="none" w:sz="0" w:space="0" w:color="auto"/>
        <w:bottom w:val="none" w:sz="0" w:space="0" w:color="auto"/>
        <w:right w:val="none" w:sz="0" w:space="0" w:color="auto"/>
      </w:divBdr>
    </w:div>
    <w:div w:id="2046100248">
      <w:bodyDiv w:val="1"/>
      <w:marLeft w:val="0"/>
      <w:marRight w:val="0"/>
      <w:marTop w:val="0"/>
      <w:marBottom w:val="0"/>
      <w:divBdr>
        <w:top w:val="none" w:sz="0" w:space="0" w:color="auto"/>
        <w:left w:val="none" w:sz="0" w:space="0" w:color="auto"/>
        <w:bottom w:val="none" w:sz="0" w:space="0" w:color="auto"/>
        <w:right w:val="none" w:sz="0" w:space="0" w:color="auto"/>
      </w:divBdr>
    </w:div>
    <w:div w:id="2048335040">
      <w:bodyDiv w:val="1"/>
      <w:marLeft w:val="0"/>
      <w:marRight w:val="0"/>
      <w:marTop w:val="0"/>
      <w:marBottom w:val="0"/>
      <w:divBdr>
        <w:top w:val="none" w:sz="0" w:space="0" w:color="auto"/>
        <w:left w:val="none" w:sz="0" w:space="0" w:color="auto"/>
        <w:bottom w:val="none" w:sz="0" w:space="0" w:color="auto"/>
        <w:right w:val="none" w:sz="0" w:space="0" w:color="auto"/>
      </w:divBdr>
    </w:div>
    <w:div w:id="2050756794">
      <w:bodyDiv w:val="1"/>
      <w:marLeft w:val="0"/>
      <w:marRight w:val="0"/>
      <w:marTop w:val="0"/>
      <w:marBottom w:val="0"/>
      <w:divBdr>
        <w:top w:val="none" w:sz="0" w:space="0" w:color="auto"/>
        <w:left w:val="none" w:sz="0" w:space="0" w:color="auto"/>
        <w:bottom w:val="none" w:sz="0" w:space="0" w:color="auto"/>
        <w:right w:val="none" w:sz="0" w:space="0" w:color="auto"/>
      </w:divBdr>
    </w:div>
    <w:div w:id="2054229210">
      <w:bodyDiv w:val="1"/>
      <w:marLeft w:val="0"/>
      <w:marRight w:val="0"/>
      <w:marTop w:val="0"/>
      <w:marBottom w:val="0"/>
      <w:divBdr>
        <w:top w:val="none" w:sz="0" w:space="0" w:color="auto"/>
        <w:left w:val="none" w:sz="0" w:space="0" w:color="auto"/>
        <w:bottom w:val="none" w:sz="0" w:space="0" w:color="auto"/>
        <w:right w:val="none" w:sz="0" w:space="0" w:color="auto"/>
      </w:divBdr>
    </w:div>
    <w:div w:id="2056076491">
      <w:bodyDiv w:val="1"/>
      <w:marLeft w:val="0"/>
      <w:marRight w:val="0"/>
      <w:marTop w:val="0"/>
      <w:marBottom w:val="0"/>
      <w:divBdr>
        <w:top w:val="none" w:sz="0" w:space="0" w:color="auto"/>
        <w:left w:val="none" w:sz="0" w:space="0" w:color="auto"/>
        <w:bottom w:val="none" w:sz="0" w:space="0" w:color="auto"/>
        <w:right w:val="none" w:sz="0" w:space="0" w:color="auto"/>
      </w:divBdr>
    </w:div>
    <w:div w:id="2056805970">
      <w:bodyDiv w:val="1"/>
      <w:marLeft w:val="0"/>
      <w:marRight w:val="0"/>
      <w:marTop w:val="0"/>
      <w:marBottom w:val="0"/>
      <w:divBdr>
        <w:top w:val="none" w:sz="0" w:space="0" w:color="auto"/>
        <w:left w:val="none" w:sz="0" w:space="0" w:color="auto"/>
        <w:bottom w:val="none" w:sz="0" w:space="0" w:color="auto"/>
        <w:right w:val="none" w:sz="0" w:space="0" w:color="auto"/>
      </w:divBdr>
    </w:div>
    <w:div w:id="2057849777">
      <w:bodyDiv w:val="1"/>
      <w:marLeft w:val="0"/>
      <w:marRight w:val="0"/>
      <w:marTop w:val="0"/>
      <w:marBottom w:val="0"/>
      <w:divBdr>
        <w:top w:val="none" w:sz="0" w:space="0" w:color="auto"/>
        <w:left w:val="none" w:sz="0" w:space="0" w:color="auto"/>
        <w:bottom w:val="none" w:sz="0" w:space="0" w:color="auto"/>
        <w:right w:val="none" w:sz="0" w:space="0" w:color="auto"/>
      </w:divBdr>
    </w:div>
    <w:div w:id="2064596523">
      <w:bodyDiv w:val="1"/>
      <w:marLeft w:val="0"/>
      <w:marRight w:val="0"/>
      <w:marTop w:val="0"/>
      <w:marBottom w:val="0"/>
      <w:divBdr>
        <w:top w:val="none" w:sz="0" w:space="0" w:color="auto"/>
        <w:left w:val="none" w:sz="0" w:space="0" w:color="auto"/>
        <w:bottom w:val="none" w:sz="0" w:space="0" w:color="auto"/>
        <w:right w:val="none" w:sz="0" w:space="0" w:color="auto"/>
      </w:divBdr>
      <w:divsChild>
        <w:div w:id="1261833500">
          <w:marLeft w:val="0"/>
          <w:marRight w:val="0"/>
          <w:marTop w:val="0"/>
          <w:marBottom w:val="0"/>
          <w:divBdr>
            <w:top w:val="none" w:sz="0" w:space="0" w:color="auto"/>
            <w:left w:val="none" w:sz="0" w:space="0" w:color="auto"/>
            <w:bottom w:val="none" w:sz="0" w:space="0" w:color="auto"/>
            <w:right w:val="none" w:sz="0" w:space="0" w:color="auto"/>
          </w:divBdr>
        </w:div>
      </w:divsChild>
    </w:div>
    <w:div w:id="2070690115">
      <w:bodyDiv w:val="1"/>
      <w:marLeft w:val="0"/>
      <w:marRight w:val="0"/>
      <w:marTop w:val="0"/>
      <w:marBottom w:val="0"/>
      <w:divBdr>
        <w:top w:val="none" w:sz="0" w:space="0" w:color="auto"/>
        <w:left w:val="none" w:sz="0" w:space="0" w:color="auto"/>
        <w:bottom w:val="none" w:sz="0" w:space="0" w:color="auto"/>
        <w:right w:val="none" w:sz="0" w:space="0" w:color="auto"/>
      </w:divBdr>
    </w:div>
    <w:div w:id="2072726764">
      <w:bodyDiv w:val="1"/>
      <w:marLeft w:val="0"/>
      <w:marRight w:val="0"/>
      <w:marTop w:val="0"/>
      <w:marBottom w:val="0"/>
      <w:divBdr>
        <w:top w:val="none" w:sz="0" w:space="0" w:color="auto"/>
        <w:left w:val="none" w:sz="0" w:space="0" w:color="auto"/>
        <w:bottom w:val="none" w:sz="0" w:space="0" w:color="auto"/>
        <w:right w:val="none" w:sz="0" w:space="0" w:color="auto"/>
      </w:divBdr>
    </w:div>
    <w:div w:id="2075546226">
      <w:bodyDiv w:val="1"/>
      <w:marLeft w:val="0"/>
      <w:marRight w:val="0"/>
      <w:marTop w:val="0"/>
      <w:marBottom w:val="0"/>
      <w:divBdr>
        <w:top w:val="none" w:sz="0" w:space="0" w:color="auto"/>
        <w:left w:val="none" w:sz="0" w:space="0" w:color="auto"/>
        <w:bottom w:val="none" w:sz="0" w:space="0" w:color="auto"/>
        <w:right w:val="none" w:sz="0" w:space="0" w:color="auto"/>
      </w:divBdr>
    </w:div>
    <w:div w:id="2078891676">
      <w:bodyDiv w:val="1"/>
      <w:marLeft w:val="0"/>
      <w:marRight w:val="0"/>
      <w:marTop w:val="0"/>
      <w:marBottom w:val="0"/>
      <w:divBdr>
        <w:top w:val="none" w:sz="0" w:space="0" w:color="auto"/>
        <w:left w:val="none" w:sz="0" w:space="0" w:color="auto"/>
        <w:bottom w:val="none" w:sz="0" w:space="0" w:color="auto"/>
        <w:right w:val="none" w:sz="0" w:space="0" w:color="auto"/>
      </w:divBdr>
    </w:div>
    <w:div w:id="2089186736">
      <w:bodyDiv w:val="1"/>
      <w:marLeft w:val="0"/>
      <w:marRight w:val="0"/>
      <w:marTop w:val="0"/>
      <w:marBottom w:val="0"/>
      <w:divBdr>
        <w:top w:val="none" w:sz="0" w:space="0" w:color="auto"/>
        <w:left w:val="none" w:sz="0" w:space="0" w:color="auto"/>
        <w:bottom w:val="none" w:sz="0" w:space="0" w:color="auto"/>
        <w:right w:val="none" w:sz="0" w:space="0" w:color="auto"/>
      </w:divBdr>
    </w:div>
    <w:div w:id="2097436749">
      <w:bodyDiv w:val="1"/>
      <w:marLeft w:val="0"/>
      <w:marRight w:val="0"/>
      <w:marTop w:val="0"/>
      <w:marBottom w:val="0"/>
      <w:divBdr>
        <w:top w:val="none" w:sz="0" w:space="0" w:color="auto"/>
        <w:left w:val="none" w:sz="0" w:space="0" w:color="auto"/>
        <w:bottom w:val="none" w:sz="0" w:space="0" w:color="auto"/>
        <w:right w:val="none" w:sz="0" w:space="0" w:color="auto"/>
      </w:divBdr>
    </w:div>
    <w:div w:id="2102410249">
      <w:bodyDiv w:val="1"/>
      <w:marLeft w:val="0"/>
      <w:marRight w:val="0"/>
      <w:marTop w:val="0"/>
      <w:marBottom w:val="0"/>
      <w:divBdr>
        <w:top w:val="none" w:sz="0" w:space="0" w:color="auto"/>
        <w:left w:val="none" w:sz="0" w:space="0" w:color="auto"/>
        <w:bottom w:val="none" w:sz="0" w:space="0" w:color="auto"/>
        <w:right w:val="none" w:sz="0" w:space="0" w:color="auto"/>
      </w:divBdr>
    </w:div>
    <w:div w:id="2114395257">
      <w:bodyDiv w:val="1"/>
      <w:marLeft w:val="0"/>
      <w:marRight w:val="0"/>
      <w:marTop w:val="0"/>
      <w:marBottom w:val="0"/>
      <w:divBdr>
        <w:top w:val="none" w:sz="0" w:space="0" w:color="auto"/>
        <w:left w:val="none" w:sz="0" w:space="0" w:color="auto"/>
        <w:bottom w:val="none" w:sz="0" w:space="0" w:color="auto"/>
        <w:right w:val="none" w:sz="0" w:space="0" w:color="auto"/>
      </w:divBdr>
      <w:divsChild>
        <w:div w:id="375399606">
          <w:marLeft w:val="0"/>
          <w:marRight w:val="0"/>
          <w:marTop w:val="0"/>
          <w:marBottom w:val="0"/>
          <w:divBdr>
            <w:top w:val="none" w:sz="0" w:space="0" w:color="auto"/>
            <w:left w:val="none" w:sz="0" w:space="0" w:color="auto"/>
            <w:bottom w:val="none" w:sz="0" w:space="0" w:color="auto"/>
            <w:right w:val="none" w:sz="0" w:space="0" w:color="auto"/>
          </w:divBdr>
        </w:div>
      </w:divsChild>
    </w:div>
    <w:div w:id="2114592535">
      <w:bodyDiv w:val="1"/>
      <w:marLeft w:val="0"/>
      <w:marRight w:val="0"/>
      <w:marTop w:val="0"/>
      <w:marBottom w:val="0"/>
      <w:divBdr>
        <w:top w:val="none" w:sz="0" w:space="0" w:color="auto"/>
        <w:left w:val="none" w:sz="0" w:space="0" w:color="auto"/>
        <w:bottom w:val="none" w:sz="0" w:space="0" w:color="auto"/>
        <w:right w:val="none" w:sz="0" w:space="0" w:color="auto"/>
      </w:divBdr>
    </w:div>
    <w:div w:id="2119593624">
      <w:bodyDiv w:val="1"/>
      <w:marLeft w:val="0"/>
      <w:marRight w:val="0"/>
      <w:marTop w:val="0"/>
      <w:marBottom w:val="0"/>
      <w:divBdr>
        <w:top w:val="none" w:sz="0" w:space="0" w:color="auto"/>
        <w:left w:val="none" w:sz="0" w:space="0" w:color="auto"/>
        <w:bottom w:val="none" w:sz="0" w:space="0" w:color="auto"/>
        <w:right w:val="none" w:sz="0" w:space="0" w:color="auto"/>
      </w:divBdr>
    </w:div>
    <w:div w:id="2119643273">
      <w:bodyDiv w:val="1"/>
      <w:marLeft w:val="0"/>
      <w:marRight w:val="0"/>
      <w:marTop w:val="0"/>
      <w:marBottom w:val="0"/>
      <w:divBdr>
        <w:top w:val="none" w:sz="0" w:space="0" w:color="auto"/>
        <w:left w:val="none" w:sz="0" w:space="0" w:color="auto"/>
        <w:bottom w:val="none" w:sz="0" w:space="0" w:color="auto"/>
        <w:right w:val="none" w:sz="0" w:space="0" w:color="auto"/>
      </w:divBdr>
    </w:div>
    <w:div w:id="2121485764">
      <w:bodyDiv w:val="1"/>
      <w:marLeft w:val="0"/>
      <w:marRight w:val="0"/>
      <w:marTop w:val="0"/>
      <w:marBottom w:val="0"/>
      <w:divBdr>
        <w:top w:val="none" w:sz="0" w:space="0" w:color="auto"/>
        <w:left w:val="none" w:sz="0" w:space="0" w:color="auto"/>
        <w:bottom w:val="none" w:sz="0" w:space="0" w:color="auto"/>
        <w:right w:val="none" w:sz="0" w:space="0" w:color="auto"/>
      </w:divBdr>
    </w:div>
    <w:div w:id="2122139494">
      <w:bodyDiv w:val="1"/>
      <w:marLeft w:val="0"/>
      <w:marRight w:val="0"/>
      <w:marTop w:val="0"/>
      <w:marBottom w:val="0"/>
      <w:divBdr>
        <w:top w:val="none" w:sz="0" w:space="0" w:color="auto"/>
        <w:left w:val="none" w:sz="0" w:space="0" w:color="auto"/>
        <w:bottom w:val="none" w:sz="0" w:space="0" w:color="auto"/>
        <w:right w:val="none" w:sz="0" w:space="0" w:color="auto"/>
      </w:divBdr>
    </w:div>
    <w:div w:id="2131245252">
      <w:bodyDiv w:val="1"/>
      <w:marLeft w:val="0"/>
      <w:marRight w:val="0"/>
      <w:marTop w:val="0"/>
      <w:marBottom w:val="0"/>
      <w:divBdr>
        <w:top w:val="none" w:sz="0" w:space="0" w:color="auto"/>
        <w:left w:val="none" w:sz="0" w:space="0" w:color="auto"/>
        <w:bottom w:val="none" w:sz="0" w:space="0" w:color="auto"/>
        <w:right w:val="none" w:sz="0" w:space="0" w:color="auto"/>
      </w:divBdr>
      <w:divsChild>
        <w:div w:id="1496456744">
          <w:marLeft w:val="0"/>
          <w:marRight w:val="0"/>
          <w:marTop w:val="0"/>
          <w:marBottom w:val="0"/>
          <w:divBdr>
            <w:top w:val="none" w:sz="0" w:space="0" w:color="auto"/>
            <w:left w:val="none" w:sz="0" w:space="0" w:color="auto"/>
            <w:bottom w:val="none" w:sz="0" w:space="0" w:color="auto"/>
            <w:right w:val="none" w:sz="0" w:space="0" w:color="auto"/>
          </w:divBdr>
        </w:div>
      </w:divsChild>
    </w:div>
    <w:div w:id="2134210035">
      <w:bodyDiv w:val="1"/>
      <w:marLeft w:val="0"/>
      <w:marRight w:val="0"/>
      <w:marTop w:val="0"/>
      <w:marBottom w:val="0"/>
      <w:divBdr>
        <w:top w:val="none" w:sz="0" w:space="0" w:color="auto"/>
        <w:left w:val="none" w:sz="0" w:space="0" w:color="auto"/>
        <w:bottom w:val="none" w:sz="0" w:space="0" w:color="auto"/>
        <w:right w:val="none" w:sz="0" w:space="0" w:color="auto"/>
      </w:divBdr>
    </w:div>
    <w:div w:id="2135556257">
      <w:bodyDiv w:val="1"/>
      <w:marLeft w:val="0"/>
      <w:marRight w:val="0"/>
      <w:marTop w:val="0"/>
      <w:marBottom w:val="0"/>
      <w:divBdr>
        <w:top w:val="none" w:sz="0" w:space="0" w:color="auto"/>
        <w:left w:val="none" w:sz="0" w:space="0" w:color="auto"/>
        <w:bottom w:val="none" w:sz="0" w:space="0" w:color="auto"/>
        <w:right w:val="none" w:sz="0" w:space="0" w:color="auto"/>
      </w:divBdr>
    </w:div>
    <w:div w:id="2139030742">
      <w:bodyDiv w:val="1"/>
      <w:marLeft w:val="0"/>
      <w:marRight w:val="0"/>
      <w:marTop w:val="0"/>
      <w:marBottom w:val="0"/>
      <w:divBdr>
        <w:top w:val="none" w:sz="0" w:space="0" w:color="auto"/>
        <w:left w:val="none" w:sz="0" w:space="0" w:color="auto"/>
        <w:bottom w:val="none" w:sz="0" w:space="0" w:color="auto"/>
        <w:right w:val="none" w:sz="0" w:space="0" w:color="auto"/>
      </w:divBdr>
      <w:divsChild>
        <w:div w:id="481852545">
          <w:marLeft w:val="0"/>
          <w:marRight w:val="0"/>
          <w:marTop w:val="0"/>
          <w:marBottom w:val="0"/>
          <w:divBdr>
            <w:top w:val="none" w:sz="0" w:space="0" w:color="auto"/>
            <w:left w:val="none" w:sz="0" w:space="0" w:color="auto"/>
            <w:bottom w:val="none" w:sz="0" w:space="0" w:color="auto"/>
            <w:right w:val="none" w:sz="0" w:space="0" w:color="auto"/>
          </w:divBdr>
        </w:div>
      </w:divsChild>
    </w:div>
    <w:div w:id="2141996314">
      <w:bodyDiv w:val="1"/>
      <w:marLeft w:val="0"/>
      <w:marRight w:val="0"/>
      <w:marTop w:val="0"/>
      <w:marBottom w:val="0"/>
      <w:divBdr>
        <w:top w:val="none" w:sz="0" w:space="0" w:color="auto"/>
        <w:left w:val="none" w:sz="0" w:space="0" w:color="auto"/>
        <w:bottom w:val="none" w:sz="0" w:space="0" w:color="auto"/>
        <w:right w:val="none" w:sz="0" w:space="0" w:color="auto"/>
      </w:divBdr>
    </w:div>
    <w:div w:id="214507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valon.law.yale.edu/18th_century/fed51.asp" TargetMode="External"/><Relationship Id="rId21" Type="http://schemas.openxmlformats.org/officeDocument/2006/relationships/hyperlink" Target="https://keep.lib.asu.edu/items/154461" TargetMode="External"/><Relationship Id="rId42" Type="http://schemas.openxmlformats.org/officeDocument/2006/relationships/hyperlink" Target="https://pro.bloomberglaw.com/legal-analytics/" TargetMode="External"/><Relationship Id="rId47" Type="http://schemas.openxmlformats.org/officeDocument/2006/relationships/hyperlink" Target="https://i.guim.co.uk/img/media/a26a484b3723a9c1d1c1135480055f6e12fac16b/0_112_5700_3420/master/5700.jpg?width=620&amp;quality=85&amp;dpr=1&amp;s=none" TargetMode="External"/><Relationship Id="rId63" Type="http://schemas.openxmlformats.org/officeDocument/2006/relationships/hyperlink" Target="mailto:fingerhut@fiu.edu" TargetMode="External"/><Relationship Id="rId68" Type="http://schemas.openxmlformats.org/officeDocument/2006/relationships/hyperlink" Target="https://law.fiu.edu/wp-content/uploads/sites/2/2017/07/Georgetown-Champions-2.jpg" TargetMode="External"/><Relationship Id="rId84" Type="http://schemas.openxmlformats.org/officeDocument/2006/relationships/hyperlink" Target="https://www.americanbar.org/groups/professional_responsibility/publications/model_rules_of_professional_conduct/model_rules_of_professional_conduct_preamble_scope/" TargetMode="External"/><Relationship Id="rId89" Type="http://schemas.openxmlformats.org/officeDocument/2006/relationships/image" Target="media/image2.emf"/><Relationship Id="rId16" Type="http://schemas.openxmlformats.org/officeDocument/2006/relationships/hyperlink" Target="http://hrlr.law.columbia.edu/hrlr/hurricane-florida-the-hot-and-cold-fronts-of-americas-most-active-death-row/" TargetMode="External"/><Relationship Id="rId11" Type="http://schemas.openxmlformats.org/officeDocument/2006/relationships/image" Target="media/image1.jpeg"/><Relationship Id="rId32" Type="http://schemas.openxmlformats.org/officeDocument/2006/relationships/hyperlink" Target="https://www.aspenpublishing.com/BergerPretrial6e" TargetMode="External"/><Relationship Id="rId37" Type="http://schemas.openxmlformats.org/officeDocument/2006/relationships/hyperlink" Target="https://abi-opinions.s3.amazonaws.com/Pina.pdf" TargetMode="External"/><Relationship Id="rId53" Type="http://schemas.openxmlformats.org/officeDocument/2006/relationships/hyperlink" Target="https://law.fiu.edu/wp-content/uploads/sites/2/2022/01/Bedell_newsfeed_2022-1.png" TargetMode="External"/><Relationship Id="rId58" Type="http://schemas.openxmlformats.org/officeDocument/2006/relationships/hyperlink" Target="https://www.officedepot.com/a/products/1397656/Office-Depot-Brand-Heavyweight-Manila-File/" TargetMode="External"/><Relationship Id="rId74" Type="http://schemas.openxmlformats.org/officeDocument/2006/relationships/hyperlink" Target="mailto:fingerhut@fiu.edu" TargetMode="External"/><Relationship Id="rId79" Type="http://schemas.openxmlformats.org/officeDocument/2006/relationships/hyperlink" Target="http://www.leg.state.fl.us/statutes/index.cfm?App_mode=Display_Statute&amp;URL=0000-0099/0090/0090ContentsIndex.html" TargetMode="External"/><Relationship Id="rId102" Type="http://schemas.openxmlformats.org/officeDocument/2006/relationships/hyperlink" Target="https://store.legal.thomsonreuters.com/law-products/Treatises/Florida-Trial-Objections-6th/p/106622643" TargetMode="External"/><Relationship Id="rId5" Type="http://schemas.openxmlformats.org/officeDocument/2006/relationships/numbering" Target="numbering.xml"/><Relationship Id="rId90" Type="http://schemas.openxmlformats.org/officeDocument/2006/relationships/package" Target="embeddings/Microsoft_Word_Document.docx"/><Relationship Id="rId95" Type="http://schemas.openxmlformats.org/officeDocument/2006/relationships/image" Target="media/image5.emf"/><Relationship Id="rId22" Type="http://schemas.openxmlformats.org/officeDocument/2006/relationships/hyperlink" Target="https://fiu.libraryreserve.com/10/1334/en/ContentDetails.htm?id=F67097A%09C-714A-48C6-AD74-6177B507BFFD" TargetMode="External"/><Relationship Id="rId27" Type="http://schemas.openxmlformats.org/officeDocument/2006/relationships/hyperlink" Target="https://www.constitutionfacts.com/us-pocket-constitution/" TargetMode="External"/><Relationship Id="rId43" Type="http://schemas.openxmlformats.org/officeDocument/2006/relationships/hyperlink" Target="https://www.clio.com/blog/legal-analytics/" TargetMode="External"/><Relationship Id="rId48" Type="http://schemas.openxmlformats.org/officeDocument/2006/relationships/hyperlink" Target="http://www.classicghana.com/wp-content/uploads/2020/05/law-graduates-students.jpg" TargetMode="External"/><Relationship Id="rId64" Type="http://schemas.openxmlformats.org/officeDocument/2006/relationships/hyperlink" Target="https://lirp.cdn-website.com/29c3241a/dms3rep/multi/opt/lawyers-1920w.jpg" TargetMode="External"/><Relationship Id="rId69" Type="http://schemas.openxmlformats.org/officeDocument/2006/relationships/hyperlink" Target="https://law.fiu.edu/wp-content/uploads/sites/2/2019/02/national-trial-cometition-19.png" TargetMode="External"/><Relationship Id="rId80" Type="http://schemas.openxmlformats.org/officeDocument/2006/relationships/hyperlink" Target="https://www.floridabar.org/wp-content/uploads/2018/10/Ch-4-2019_04-Oct-12-2018-RRTFB.pdf" TargetMode="External"/><Relationship Id="rId85" Type="http://schemas.openxmlformats.org/officeDocument/2006/relationships/hyperlink" Target="https://www.americanbar.org/groups/professional_responsibility/publications/model_rules_of_professional_conduct/rule_1_0_terminology/" TargetMode="External"/><Relationship Id="rId12" Type="http://schemas.openxmlformats.org/officeDocument/2006/relationships/hyperlink" Target="https://fiuhelp.force.com/canvas/s/categories-student" TargetMode="External"/><Relationship Id="rId17" Type="http://schemas.openxmlformats.org/officeDocument/2006/relationships/hyperlink" Target="http://hrlr.law.columbia.edu/hrlr/hurricane-florida-the-hot-and-cold-fronts-of-americas-most-active-death-row/" TargetMode="External"/><Relationship Id="rId33" Type="http://schemas.openxmlformats.org/officeDocument/2006/relationships/hyperlink" Target="https://www.floridabar.org/wp-content/uploads/2018/10/Ch-4-2019_04-Oct-12-2018-RRTFB.pdf" TargetMode="External"/><Relationship Id="rId38" Type="http://schemas.openxmlformats.org/officeDocument/2006/relationships/hyperlink" Target="https://www.floridabar.org/public/acap/disc-docs/?icn=201870160&amp;member=117515" TargetMode="External"/><Relationship Id="rId59" Type="http://schemas.openxmlformats.org/officeDocument/2006/relationships/hyperlink" Target="https://www.westacademic.com/Roses-Fundamental-Trial-Advocacy-3rd-Edition-9781634598286" TargetMode="External"/><Relationship Id="rId103" Type="http://schemas.openxmlformats.org/officeDocument/2006/relationships/hyperlink" Target="https://www.nita.org/s/product/49-justice-at-trial-with-james-brosnahan/01tUm000001HLQrIAO" TargetMode="External"/><Relationship Id="rId20" Type="http://schemas.openxmlformats.org/officeDocument/2006/relationships/hyperlink" Target="https://papers.ssrn.com/sol3/papers.cfm?abstract_id=3091902" TargetMode="External"/><Relationship Id="rId41" Type="http://schemas.openxmlformats.org/officeDocument/2006/relationships/hyperlink" Target="http://www.casebookconnect.com" TargetMode="External"/><Relationship Id="rId54" Type="http://schemas.openxmlformats.org/officeDocument/2006/relationships/hyperlink" Target="https://law.fiu.edu/wp-content/uploads/sites/2/2018/09/fiu-law-trial-team-mock-trial-champions-2018.jpg" TargetMode="External"/><Relationship Id="rId62" Type="http://schemas.openxmlformats.org/officeDocument/2006/relationships/hyperlink" Target="https://www.floridabar.org/wp-content/uploads/2018/10/Ch-4-2019_04-Oct-12-2018-RRTFB.pdf" TargetMode="External"/><Relationship Id="rId70" Type="http://schemas.openxmlformats.org/officeDocument/2006/relationships/hyperlink" Target="https://www.sfltimes.com/wp-content/uploads/2016/10/page0000009_high.jpg-32.jpg?x63062" TargetMode="External"/><Relationship Id="rId75" Type="http://schemas.openxmlformats.org/officeDocument/2006/relationships/hyperlink" Target="https://www.grainger.com/product/PENDAFLEX-Expandable-File-Folder-1-Pockets-23K648?opr=PDPRRDSP&amp;analytics=dsrrItems_23K766" TargetMode="External"/><Relationship Id="rId83" Type="http://schemas.openxmlformats.org/officeDocument/2006/relationships/hyperlink" Target="https://urldefense.com/v3/__https:/www.floridabar.org/prof/regulating-professionalism/oath-of-admission/__;!!FjuHKAHQs5udqho!Iw6kyId2bmSHNpfXpKU6-IYgQHd30x4Z-545a2o9OycYsWkBcLegSvv0hJd26G9c99o3Wl4AdlNTBHKNVoONPuZkOg$" TargetMode="External"/><Relationship Id="rId88" Type="http://schemas.openxmlformats.org/officeDocument/2006/relationships/hyperlink" Target="http://www.legalfuel.com" TargetMode="External"/><Relationship Id="rId91" Type="http://schemas.openxmlformats.org/officeDocument/2006/relationships/image" Target="media/image3.emf"/><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guides.law.fiu.edu/henrylatimerguide" TargetMode="External"/><Relationship Id="rId23" Type="http://schemas.openxmlformats.org/officeDocument/2006/relationships/hyperlink" Target="https://www.westacademic.com/Criminal-Procedure-and-the-Constitution-Leading-Supreme-Court-Cases-and-Introductory-Text-2023" TargetMode="External"/><Relationship Id="rId28" Type="http://schemas.openxmlformats.org/officeDocument/2006/relationships/hyperlink" Target="https://lawschool.westlaw.com/DocForums/ViewSingleDocument.aspx?postingID=19622071&amp;courseID=320786" TargetMode="External"/><Relationship Id="rId36" Type="http://schemas.openxmlformats.org/officeDocument/2006/relationships/hyperlink" Target="https://www.floridabar.org/prof/regulating-professionalism/presources002/" TargetMode="External"/><Relationship Id="rId49" Type="http://schemas.openxmlformats.org/officeDocument/2006/relationships/hyperlink" Target="https://law.fiu.edu/wp-content/uploads/sites/2/2023/04/Estrella_1-500x367.jpg" TargetMode="External"/><Relationship Id="rId57" Type="http://schemas.openxmlformats.org/officeDocument/2006/relationships/hyperlink" Target="https://www.grainger.com/product/PENDAFLEX-Expandable-File-Folder-1-Pockets-23K648?opr=PDPRRDSP&amp;analytics=dsrrItems_23K766"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rive.google.com/drive/folders/10z-b7dB3L-kXSjYRHYKq7mqeDKNgBtN3?usp=sharing" TargetMode="External"/><Relationship Id="rId44" Type="http://schemas.openxmlformats.org/officeDocument/2006/relationships/hyperlink" Target="https://premonition.ai/" TargetMode="External"/><Relationship Id="rId52" Type="http://schemas.openxmlformats.org/officeDocument/2006/relationships/hyperlink" Target="https://www.sfltimes.com/wp-content/uploads/2016/10/page0000009_high.jpg-32.jpg?x63062" TargetMode="External"/><Relationship Id="rId60" Type="http://schemas.openxmlformats.org/officeDocument/2006/relationships/hyperlink" Target="https://store.legal.thomsonreuters.com/law-products/Treatises/Florida-Trial-Objections-6th/p/106622643" TargetMode="External"/><Relationship Id="rId65" Type="http://schemas.openxmlformats.org/officeDocument/2006/relationships/hyperlink" Target="https://i.guim.co.uk/img/media/a26a484b3723a9c1d1c1135480055f6e12fac16b/0_112_5700_3420/master/5700.jpg?width=620&amp;quality=85&amp;dpr=1&amp;s=none" TargetMode="External"/><Relationship Id="rId73" Type="http://schemas.openxmlformats.org/officeDocument/2006/relationships/hyperlink" Target="mailto:fingerhut@fiu.edu" TargetMode="External"/><Relationship Id="rId78" Type="http://schemas.openxmlformats.org/officeDocument/2006/relationships/hyperlink" Target="https://store.legal.thomsonreuters.com/law-products/Treatises/Florida-Trial-Objections-6th/p/106622643" TargetMode="External"/><Relationship Id="rId81" Type="http://schemas.openxmlformats.org/officeDocument/2006/relationships/hyperlink" Target="mailto:fingerhut@fiu.edu" TargetMode="External"/><Relationship Id="rId86" Type="http://schemas.openxmlformats.org/officeDocument/2006/relationships/hyperlink" Target="https://urldefense.com/v3/__https:/www.floridabar.org/the-florida-bar-journal/lawyer-discipline-a-roadmap-to-floridas-lawyer-regulation-system/__;!!FjuHKAHQs5udqho!Iw6kyId2bmSHNpfXpKU6-IYgQHd30x4Z-545a2o9OycYsWkBcLegSvv0hJd26G9c99o3Wl4AdlNTBHKNVoMaZz4dpQ$" TargetMode="External"/><Relationship Id="rId94" Type="http://schemas.openxmlformats.org/officeDocument/2006/relationships/oleObject" Target="embeddings/oleObject1.bin"/><Relationship Id="rId99" Type="http://schemas.openxmlformats.org/officeDocument/2006/relationships/hyperlink" Target="https://ssrn.com/abstract=3411869" TargetMode="External"/><Relationship Id="rId101" Type="http://schemas.openxmlformats.org/officeDocument/2006/relationships/hyperlink" Target="https://www.aspenpublishing.com/berger_trialad_5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buch021@fiu.edu" TargetMode="External"/><Relationship Id="rId18" Type="http://schemas.openxmlformats.org/officeDocument/2006/relationships/hyperlink" Target="https://fiu.libraryreserve.com/10/1334/en/ContentDetails.htm?id=F67097A%09C-714A-48C6-AD74-6177B507BFFD" TargetMode="External"/><Relationship Id="rId39" Type="http://schemas.openxmlformats.org/officeDocument/2006/relationships/hyperlink" Target="https://www.floridabar.org/public/acap/disc-docs/?icn=202190004&amp;member=117515" TargetMode="External"/><Relationship Id="rId34" Type="http://schemas.openxmlformats.org/officeDocument/2006/relationships/hyperlink" Target="http://www.americanbar.org/groups/professional_responsibility/publications/model_rules_of_professional_conduct/model_rules_of_professional_conduct_preamble_scope.html" TargetMode="External"/><Relationship Id="rId50" Type="http://schemas.openxmlformats.org/officeDocument/2006/relationships/hyperlink" Target="https://law.fiu.edu/wp-content/uploads/sites/2/2017/07/Georgetown-Champions-2.jpg" TargetMode="External"/><Relationship Id="rId55" Type="http://schemas.openxmlformats.org/officeDocument/2006/relationships/hyperlink" Target="mailto:fingerhut@fiu.edu" TargetMode="External"/><Relationship Id="rId76" Type="http://schemas.openxmlformats.org/officeDocument/2006/relationships/hyperlink" Target="https://www.officedepot.com/a/products/1397656/Office-Depot-Brand-Heavyweight-Manila-File/" TargetMode="External"/><Relationship Id="rId97" Type="http://schemas.openxmlformats.org/officeDocument/2006/relationships/hyperlink" Target="https://www.pbs.org/wgbh/frontline/film/in-the-age-of-ai/"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law.fiu.edu/wp-content/uploads/sites/2/2022/01/Bedell_newsfeed_2022-1.png" TargetMode="External"/><Relationship Id="rId92" Type="http://schemas.openxmlformats.org/officeDocument/2006/relationships/package" Target="embeddings/Microsoft_Word_Document1.docx"/><Relationship Id="rId2" Type="http://schemas.openxmlformats.org/officeDocument/2006/relationships/customXml" Target="../customXml/item2.xml"/><Relationship Id="rId29" Type="http://schemas.openxmlformats.org/officeDocument/2006/relationships/hyperlink" Target="https://tinyurl.com/cil2024handouts1to2" TargetMode="External"/><Relationship Id="rId24" Type="http://schemas.openxmlformats.org/officeDocument/2006/relationships/hyperlink" Target="https://supreme.justia.com/cases/federal/us/388/218/" TargetMode="External"/><Relationship Id="rId40" Type="http://schemas.openxmlformats.org/officeDocument/2006/relationships/hyperlink" Target="https://www.miaminewtimes.com/media/pdf/bravechurchlawsuit.pdf" TargetMode="External"/><Relationship Id="rId45" Type="http://schemas.openxmlformats.org/officeDocument/2006/relationships/hyperlink" Target="https://lexmachina.com/" TargetMode="External"/><Relationship Id="rId66" Type="http://schemas.openxmlformats.org/officeDocument/2006/relationships/hyperlink" Target="http://www.classicghana.com/wp-content/uploads/2020/05/law-graduates-students.jpg" TargetMode="External"/><Relationship Id="rId87" Type="http://schemas.openxmlformats.org/officeDocument/2006/relationships/hyperlink" Target="https://www.floridabar.org/prof/regulating-professionalism/professionalism-expectations-2/" TargetMode="External"/><Relationship Id="rId61" Type="http://schemas.openxmlformats.org/officeDocument/2006/relationships/hyperlink" Target="http://www.leg.state.fl.us/statutes/index.cfm?App_mode=Display_Statute&amp;URL=0000-0099/0090/0090ContentsIndex.html" TargetMode="External"/><Relationship Id="rId82" Type="http://schemas.openxmlformats.org/officeDocument/2006/relationships/hyperlink" Target="https://urldefense.com/v3/__http:/tmcasebook.org/__;!!FjuHKAHQs5udqho!MvaXb0pHvGVZQEP4l-rUqo_epcerkrqavgByfElbQJ-J6_0Xb9L_svGx2oKaDFdPrra2utBeFJho1dwt$" TargetMode="External"/><Relationship Id="rId19" Type="http://schemas.openxmlformats.org/officeDocument/2006/relationships/hyperlink" Target="https://fiuditmy.sharepoint.com/:w:/g/personal/hgorman_fiu_edu/EUjHp8XhxhZNj4Kll4Fu5QkBOIto5Pl_FxqXdtXhBtpdUw?e=HCOwvv" TargetMode="External"/><Relationship Id="rId14" Type="http://schemas.openxmlformats.org/officeDocument/2006/relationships/hyperlink" Target="mailto:asalk005@fiu.edu" TargetMode="External"/><Relationship Id="rId30" Type="http://schemas.openxmlformats.org/officeDocument/2006/relationships/hyperlink" Target="https://law.fiu.edu/wp-content/uploads/sites/2/2024/08/First-Class-Assignment-Dennis-Klein-2024.pdf" TargetMode="External"/><Relationship Id="rId35" Type="http://schemas.openxmlformats.org/officeDocument/2006/relationships/hyperlink" Target="https://www.floridabar.org/prof/presources/creed-of-professionalism/" TargetMode="External"/><Relationship Id="rId56" Type="http://schemas.openxmlformats.org/officeDocument/2006/relationships/hyperlink" Target="mailto:fingerhut@fiu.edu" TargetMode="External"/><Relationship Id="rId77" Type="http://schemas.openxmlformats.org/officeDocument/2006/relationships/hyperlink" Target="https://www.westacademic.com/Roses-Fundamental-Trial-Advocacy-3rd-Edition-9781634598286" TargetMode="External"/><Relationship Id="rId100" Type="http://schemas.openxmlformats.org/officeDocument/2006/relationships/hyperlink" Target="https://lawreview.law.ucdavis.edu/issues/51/2/Symposium/51-2_Lehr_Ohm.pdf"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law.fiu.edu/wp-content/uploads/sites/2/2019/02/national-trial-cometition-19.png" TargetMode="External"/><Relationship Id="rId72" Type="http://schemas.openxmlformats.org/officeDocument/2006/relationships/hyperlink" Target="https://law.fiu.edu/wp-content/uploads/sites/2/2018/09/fiu-law-trial-team-mock-trial-champions-2018.jpg" TargetMode="External"/><Relationship Id="rId93" Type="http://schemas.openxmlformats.org/officeDocument/2006/relationships/image" Target="media/image4.emf"/><Relationship Id="rId98" Type="http://schemas.openxmlformats.org/officeDocument/2006/relationships/hyperlink" Target="https://www.youtube.com/watch?v=aircAruvnKk" TargetMode="External"/><Relationship Id="rId3" Type="http://schemas.openxmlformats.org/officeDocument/2006/relationships/customXml" Target="../customXml/item3.xml"/><Relationship Id="rId25" Type="http://schemas.openxmlformats.org/officeDocument/2006/relationships/hyperlink" Target="https://supreme.justia.com/cases/federal/us/388/218/" TargetMode="External"/><Relationship Id="rId46" Type="http://schemas.openxmlformats.org/officeDocument/2006/relationships/hyperlink" Target="https://lirp.cdn-website.com/29c3241a/dms3rep/multi/opt/lawyers-1920w.jpg" TargetMode="External"/><Relationship Id="rId67" Type="http://schemas.openxmlformats.org/officeDocument/2006/relationships/hyperlink" Target="https://law.fiu.edu/wp-content/uploads/sites/2/2023/04/Estrella_1-500x36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ef9e374-5f42-4512-a795-3d9fdf63d59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6739C5A97E784C8548DE877FDAA976" ma:contentTypeVersion="16" ma:contentTypeDescription="Create a new document." ma:contentTypeScope="" ma:versionID="c1c41ebbcaa76488ef1da95c3d0d5d88">
  <xsd:schema xmlns:xsd="http://www.w3.org/2001/XMLSchema" xmlns:xs="http://www.w3.org/2001/XMLSchema" xmlns:p="http://schemas.microsoft.com/office/2006/metadata/properties" xmlns:ns3="3ef9e374-5f42-4512-a795-3d9fdf63d590" xmlns:ns4="acc23f9c-7b20-408e-ae7f-5c9406ddb3c3" targetNamespace="http://schemas.microsoft.com/office/2006/metadata/properties" ma:root="true" ma:fieldsID="a7518e09948a9d8193d0650449b92699" ns3:_="" ns4:_="">
    <xsd:import namespace="3ef9e374-5f42-4512-a795-3d9fdf63d590"/>
    <xsd:import namespace="acc23f9c-7b20-408e-ae7f-5c9406ddb3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9e374-5f42-4512-a795-3d9fdf63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23f9c-7b20-408e-ae7f-5c9406ddb3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EC14C-C041-4633-9F54-AE9323FE3A0A}">
  <ds:schemaRefs>
    <ds:schemaRef ds:uri="http://schemas.microsoft.com/sharepoint/v3/contenttype/forms"/>
  </ds:schemaRefs>
</ds:datastoreItem>
</file>

<file path=customXml/itemProps2.xml><?xml version="1.0" encoding="utf-8"?>
<ds:datastoreItem xmlns:ds="http://schemas.openxmlformats.org/officeDocument/2006/customXml" ds:itemID="{E6C6520C-4EEF-418F-B57D-144CC04BD32E}">
  <ds:schemaRefs>
    <ds:schemaRef ds:uri="http://schemas.microsoft.com/office/2006/metadata/properties"/>
    <ds:schemaRef ds:uri="http://schemas.microsoft.com/office/infopath/2007/PartnerControls"/>
    <ds:schemaRef ds:uri="3ef9e374-5f42-4512-a795-3d9fdf63d590"/>
  </ds:schemaRefs>
</ds:datastoreItem>
</file>

<file path=customXml/itemProps3.xml><?xml version="1.0" encoding="utf-8"?>
<ds:datastoreItem xmlns:ds="http://schemas.openxmlformats.org/officeDocument/2006/customXml" ds:itemID="{93FC2720-EB59-4381-80E1-11467E959B5B}">
  <ds:schemaRefs>
    <ds:schemaRef ds:uri="http://schemas.openxmlformats.org/officeDocument/2006/bibliography"/>
  </ds:schemaRefs>
</ds:datastoreItem>
</file>

<file path=customXml/itemProps4.xml><?xml version="1.0" encoding="utf-8"?>
<ds:datastoreItem xmlns:ds="http://schemas.openxmlformats.org/officeDocument/2006/customXml" ds:itemID="{A5B886B8-DA6E-4489-BCA5-BCD45EF7B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9e374-5f42-4512-a795-3d9fdf63d590"/>
    <ds:schemaRef ds:uri="acc23f9c-7b20-408e-ae7f-5c9406ddb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37</Pages>
  <Words>8907</Words>
  <Characters>50775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EMC Corporation</Company>
  <LinksUpToDate>false</LinksUpToDate>
  <CharactersWithSpaces>59563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dmorfamo@fiu.edu</dc:creator>
  <cp:lastModifiedBy>Gregory Miller</cp:lastModifiedBy>
  <cp:revision>277</cp:revision>
  <cp:lastPrinted>2024-05-03T13:48:00Z</cp:lastPrinted>
  <dcterms:created xsi:type="dcterms:W3CDTF">2024-07-15T14:09:00Z</dcterms:created>
  <dcterms:modified xsi:type="dcterms:W3CDTF">2024-08-15T15:57:00Z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0x010100116739C5A97E784C8548DE877FDAA976</vt:lpwstr>
  </property>
  <property fmtid="{D5CDD505-2E9C-101B-9397-08002B2CF9AE}" pid="3" name="IsMyDocuments">
    <vt:bool>true</vt:bool>
  </property>
  <property fmtid="{D5CDD505-2E9C-101B-9397-08002B2CF9AE}" pid="4" name="GrammarlyDocumentId">
    <vt:lpwstr>b142563eb8a3739859312ec2c8c969a41e79c279a539b68fd227c6586b5ae5de</vt:lpwstr>
  </property>
</Properties>
</file>