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61E7DE" w14:textId="77777777" w:rsidR="00E70FA8" w:rsidRPr="00A14E95" w:rsidRDefault="00E70FA8" w:rsidP="00E70FA8">
      <w:pPr>
        <w:jc w:val="center"/>
        <w:rPr>
          <w:rFonts w:ascii="Times New Roman" w:hAnsi="Times New Roman" w:cs="Times New Roman"/>
        </w:rPr>
      </w:pPr>
      <w:bookmarkStart w:id="0" w:name="_GoBack"/>
      <w:bookmarkEnd w:id="0"/>
    </w:p>
    <w:p w14:paraId="3E0909DD" w14:textId="77777777" w:rsidR="00E70FA8" w:rsidRPr="00A14E95" w:rsidRDefault="00A17A30" w:rsidP="00E70FA8">
      <w:pPr>
        <w:rPr>
          <w:rFonts w:ascii="Times New Roman" w:hAnsi="Times New Roman" w:cs="Times New Roman"/>
        </w:rPr>
      </w:pPr>
      <w:r w:rsidRPr="00A14E95">
        <w:rPr>
          <w:rFonts w:ascii="Times New Roman" w:hAnsi="Times New Roman" w:cs="Times New Roman"/>
          <w:b/>
          <w:noProof/>
        </w:rPr>
        <w:drawing>
          <wp:anchor distT="0" distB="0" distL="114300" distR="114300" simplePos="0" relativeHeight="251658240" behindDoc="0" locked="0" layoutInCell="1" allowOverlap="1" wp14:anchorId="1FAB1F6D" wp14:editId="02E1578B">
            <wp:simplePos x="0" y="0"/>
            <wp:positionH relativeFrom="column">
              <wp:posOffset>1037590</wp:posOffset>
            </wp:positionH>
            <wp:positionV relativeFrom="paragraph">
              <wp:posOffset>19685</wp:posOffset>
            </wp:positionV>
            <wp:extent cx="3847465" cy="685800"/>
            <wp:effectExtent l="0" t="0" r="635" b="0"/>
            <wp:wrapSquare wrapText="bothSides"/>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847465" cy="685800"/>
                    </a:xfrm>
                    <a:prstGeom prst="rect">
                      <a:avLst/>
                    </a:prstGeom>
                    <a:noFill/>
                  </pic:spPr>
                </pic:pic>
              </a:graphicData>
            </a:graphic>
            <wp14:sizeRelH relativeFrom="margin">
              <wp14:pctWidth>0</wp14:pctWidth>
            </wp14:sizeRelH>
            <wp14:sizeRelV relativeFrom="margin">
              <wp14:pctHeight>0</wp14:pctHeight>
            </wp14:sizeRelV>
          </wp:anchor>
        </w:drawing>
      </w:r>
    </w:p>
    <w:p w14:paraId="7BCC316F" w14:textId="77777777" w:rsidR="00E70FA8" w:rsidRPr="00A14E95" w:rsidRDefault="00E70FA8" w:rsidP="00E70FA8">
      <w:pPr>
        <w:rPr>
          <w:rFonts w:ascii="Times New Roman" w:hAnsi="Times New Roman" w:cs="Times New Roman"/>
        </w:rPr>
      </w:pPr>
    </w:p>
    <w:p w14:paraId="63915A78" w14:textId="77777777" w:rsidR="00E70FA8" w:rsidRPr="00A14E95" w:rsidRDefault="00E70FA8" w:rsidP="00E70FA8">
      <w:pPr>
        <w:rPr>
          <w:rFonts w:ascii="Times New Roman" w:hAnsi="Times New Roman" w:cs="Times New Roman"/>
        </w:rPr>
      </w:pPr>
    </w:p>
    <w:p w14:paraId="5A48A434" w14:textId="77777777" w:rsidR="00E70FA8" w:rsidRPr="00A14E95" w:rsidRDefault="00E70FA8" w:rsidP="00E70FA8">
      <w:pPr>
        <w:rPr>
          <w:rFonts w:ascii="Times New Roman" w:hAnsi="Times New Roman" w:cs="Times New Roman"/>
        </w:rPr>
      </w:pPr>
    </w:p>
    <w:p w14:paraId="2FD04D56" w14:textId="77777777" w:rsidR="00E70FA8" w:rsidRPr="00A14E95" w:rsidRDefault="00E70FA8" w:rsidP="00E70FA8">
      <w:pPr>
        <w:rPr>
          <w:rFonts w:ascii="Times New Roman" w:hAnsi="Times New Roman" w:cs="Times New Roman"/>
        </w:rPr>
      </w:pPr>
    </w:p>
    <w:p w14:paraId="6533AC0A" w14:textId="77777777" w:rsidR="00E70FA8" w:rsidRPr="00A14E95" w:rsidRDefault="00E70FA8" w:rsidP="00E70FA8">
      <w:pPr>
        <w:rPr>
          <w:rFonts w:ascii="Times New Roman" w:hAnsi="Times New Roman" w:cs="Times New Roman"/>
        </w:rPr>
      </w:pPr>
    </w:p>
    <w:p w14:paraId="0A5BE6A2" w14:textId="77777777" w:rsidR="00361D33" w:rsidRPr="00A14E95" w:rsidRDefault="00361D33" w:rsidP="00E70FA8">
      <w:pPr>
        <w:rPr>
          <w:rFonts w:ascii="Times New Roman" w:hAnsi="Times New Roman" w:cs="Times New Roman"/>
        </w:rPr>
      </w:pPr>
    </w:p>
    <w:p w14:paraId="02AB9704" w14:textId="77777777" w:rsidR="00361D33" w:rsidRPr="00A14E95" w:rsidRDefault="00361D33" w:rsidP="00E70FA8">
      <w:pPr>
        <w:rPr>
          <w:rFonts w:ascii="Times New Roman" w:hAnsi="Times New Roman" w:cs="Times New Roman"/>
        </w:rPr>
      </w:pPr>
    </w:p>
    <w:p w14:paraId="0BCD36D8" w14:textId="77777777" w:rsidR="00E70FA8" w:rsidRPr="00A14E95" w:rsidRDefault="00E70FA8" w:rsidP="00E70FA8">
      <w:pPr>
        <w:rPr>
          <w:rFonts w:ascii="Times New Roman" w:hAnsi="Times New Roman" w:cs="Times New Roman"/>
        </w:rPr>
      </w:pPr>
    </w:p>
    <w:p w14:paraId="5ABDAD66" w14:textId="77777777" w:rsidR="00BA6B6F" w:rsidRPr="00A14E95" w:rsidRDefault="00BA6B6F" w:rsidP="00E70FA8">
      <w:pPr>
        <w:pStyle w:val="NoSpacing"/>
        <w:jc w:val="center"/>
        <w:rPr>
          <w:rFonts w:ascii="Times New Roman" w:hAnsi="Times New Roman" w:cs="Times New Roman"/>
          <w:b/>
          <w:color w:val="002060"/>
          <w:sz w:val="40"/>
          <w:szCs w:val="40"/>
        </w:rPr>
      </w:pPr>
      <w:r w:rsidRPr="00A14E95">
        <w:rPr>
          <w:rFonts w:ascii="Times New Roman" w:hAnsi="Times New Roman" w:cs="Times New Roman"/>
          <w:b/>
          <w:color w:val="002060"/>
          <w:sz w:val="40"/>
          <w:szCs w:val="40"/>
        </w:rPr>
        <w:t>COLLEGE OF LAW</w:t>
      </w:r>
    </w:p>
    <w:p w14:paraId="39B203FA" w14:textId="77777777" w:rsidR="00BA6B6F" w:rsidRPr="00A14E95" w:rsidRDefault="00BA6B6F" w:rsidP="00E70FA8">
      <w:pPr>
        <w:pStyle w:val="NoSpacing"/>
        <w:jc w:val="center"/>
        <w:rPr>
          <w:rFonts w:ascii="Times New Roman" w:hAnsi="Times New Roman" w:cs="Times New Roman"/>
          <w:b/>
          <w:color w:val="002060"/>
          <w:sz w:val="40"/>
          <w:szCs w:val="40"/>
        </w:rPr>
      </w:pPr>
    </w:p>
    <w:p w14:paraId="7D4F67E1" w14:textId="4E595F26" w:rsidR="00E70FA8" w:rsidRPr="00A14E95" w:rsidRDefault="00A920F1" w:rsidP="00E70FA8">
      <w:pPr>
        <w:pStyle w:val="NoSpacing"/>
        <w:jc w:val="center"/>
        <w:rPr>
          <w:rFonts w:ascii="Times New Roman" w:hAnsi="Times New Roman" w:cs="Times New Roman"/>
          <w:b/>
          <w:color w:val="002060"/>
          <w:sz w:val="40"/>
          <w:szCs w:val="40"/>
        </w:rPr>
      </w:pPr>
      <w:r>
        <w:rPr>
          <w:rFonts w:ascii="Times New Roman" w:hAnsi="Times New Roman" w:cs="Times New Roman"/>
          <w:b/>
          <w:color w:val="002060"/>
          <w:sz w:val="40"/>
          <w:szCs w:val="40"/>
        </w:rPr>
        <w:t>SPRING 2021</w:t>
      </w:r>
    </w:p>
    <w:p w14:paraId="6A512FAD" w14:textId="77777777" w:rsidR="00744826" w:rsidRPr="00A14E95" w:rsidRDefault="00744826" w:rsidP="00E70FA8">
      <w:pPr>
        <w:pStyle w:val="NoSpacing"/>
        <w:jc w:val="center"/>
        <w:rPr>
          <w:rFonts w:ascii="Times New Roman" w:hAnsi="Times New Roman" w:cs="Times New Roman"/>
          <w:b/>
          <w:color w:val="002060"/>
          <w:sz w:val="40"/>
          <w:szCs w:val="40"/>
        </w:rPr>
      </w:pPr>
    </w:p>
    <w:p w14:paraId="479EF350" w14:textId="77777777" w:rsidR="00744826" w:rsidRPr="00A14E95" w:rsidRDefault="00744826" w:rsidP="00E70FA8">
      <w:pPr>
        <w:pStyle w:val="NoSpacing"/>
        <w:jc w:val="center"/>
        <w:rPr>
          <w:rFonts w:ascii="Times New Roman" w:hAnsi="Times New Roman" w:cs="Times New Roman"/>
          <w:b/>
          <w:color w:val="002060"/>
          <w:sz w:val="40"/>
          <w:szCs w:val="40"/>
        </w:rPr>
      </w:pPr>
      <w:r w:rsidRPr="00A14E95">
        <w:rPr>
          <w:rFonts w:ascii="Times New Roman" w:hAnsi="Times New Roman" w:cs="Times New Roman"/>
          <w:b/>
          <w:color w:val="002060"/>
          <w:sz w:val="40"/>
          <w:szCs w:val="40"/>
        </w:rPr>
        <w:t>JD</w:t>
      </w:r>
    </w:p>
    <w:p w14:paraId="37E91A61" w14:textId="77777777" w:rsidR="00E70FA8" w:rsidRPr="00A14E95" w:rsidRDefault="00E70FA8" w:rsidP="00E70FA8">
      <w:pPr>
        <w:pStyle w:val="NoSpacing"/>
        <w:jc w:val="center"/>
        <w:rPr>
          <w:rFonts w:ascii="Times New Roman" w:hAnsi="Times New Roman" w:cs="Times New Roman"/>
          <w:b/>
          <w:color w:val="002060"/>
          <w:sz w:val="40"/>
          <w:szCs w:val="40"/>
        </w:rPr>
      </w:pPr>
    </w:p>
    <w:p w14:paraId="04A5DEAC" w14:textId="77777777" w:rsidR="00E70FA8" w:rsidRPr="00A14E95" w:rsidRDefault="00E70FA8" w:rsidP="00E70FA8">
      <w:pPr>
        <w:pStyle w:val="NoSpacing"/>
        <w:jc w:val="center"/>
        <w:rPr>
          <w:rFonts w:ascii="Times New Roman" w:hAnsi="Times New Roman" w:cs="Times New Roman"/>
          <w:b/>
          <w:color w:val="002060"/>
          <w:sz w:val="40"/>
          <w:szCs w:val="40"/>
        </w:rPr>
      </w:pPr>
      <w:r w:rsidRPr="00A14E95">
        <w:rPr>
          <w:rFonts w:ascii="Times New Roman" w:hAnsi="Times New Roman" w:cs="Times New Roman"/>
          <w:b/>
          <w:color w:val="002060"/>
          <w:sz w:val="40"/>
          <w:szCs w:val="40"/>
        </w:rPr>
        <w:t>FIRST WEEK ASSIGNMENTS</w:t>
      </w:r>
    </w:p>
    <w:p w14:paraId="6A5C2162" w14:textId="77777777" w:rsidR="00E70FA8" w:rsidRPr="00A14E95" w:rsidRDefault="00E70FA8" w:rsidP="00E70FA8">
      <w:pPr>
        <w:pStyle w:val="NoSpacing"/>
        <w:jc w:val="center"/>
        <w:rPr>
          <w:rFonts w:ascii="Times New Roman" w:hAnsi="Times New Roman" w:cs="Times New Roman"/>
          <w:b/>
          <w:color w:val="002060"/>
          <w:sz w:val="40"/>
          <w:szCs w:val="40"/>
        </w:rPr>
      </w:pPr>
    </w:p>
    <w:p w14:paraId="6B798F94" w14:textId="77777777" w:rsidR="00E70FA8" w:rsidRPr="00A14E95" w:rsidRDefault="00E70FA8" w:rsidP="00E70FA8">
      <w:pPr>
        <w:pStyle w:val="NoSpacing"/>
        <w:jc w:val="center"/>
        <w:rPr>
          <w:rFonts w:ascii="Times New Roman" w:hAnsi="Times New Roman" w:cs="Times New Roman"/>
          <w:b/>
          <w:color w:val="002060"/>
          <w:sz w:val="40"/>
          <w:szCs w:val="40"/>
        </w:rPr>
      </w:pPr>
    </w:p>
    <w:p w14:paraId="31861EF2" w14:textId="77777777" w:rsidR="00E70FA8" w:rsidRPr="00A14E95" w:rsidRDefault="00E70FA8" w:rsidP="00E70FA8">
      <w:pPr>
        <w:pStyle w:val="NoSpacing"/>
        <w:jc w:val="center"/>
        <w:rPr>
          <w:rFonts w:ascii="Times New Roman" w:hAnsi="Times New Roman" w:cs="Times New Roman"/>
          <w:b/>
          <w:color w:val="002060"/>
          <w:sz w:val="40"/>
          <w:szCs w:val="40"/>
        </w:rPr>
      </w:pPr>
    </w:p>
    <w:p w14:paraId="015DFF43" w14:textId="77777777" w:rsidR="00E70FA8" w:rsidRPr="00A14E95" w:rsidRDefault="00E70FA8" w:rsidP="00E70FA8">
      <w:pPr>
        <w:pStyle w:val="NoSpacing"/>
        <w:jc w:val="center"/>
        <w:rPr>
          <w:rFonts w:ascii="Times New Roman" w:hAnsi="Times New Roman" w:cs="Times New Roman"/>
          <w:b/>
          <w:color w:val="002060"/>
          <w:sz w:val="40"/>
          <w:szCs w:val="40"/>
        </w:rPr>
      </w:pPr>
    </w:p>
    <w:p w14:paraId="0E165C8C" w14:textId="77777777" w:rsidR="00E70FA8" w:rsidRPr="00A14E95" w:rsidRDefault="00E70FA8" w:rsidP="00E70FA8">
      <w:pPr>
        <w:pStyle w:val="NoSpacing"/>
        <w:jc w:val="center"/>
        <w:rPr>
          <w:rFonts w:ascii="Times New Roman" w:hAnsi="Times New Roman" w:cs="Times New Roman"/>
          <w:b/>
          <w:color w:val="002060"/>
          <w:sz w:val="40"/>
          <w:szCs w:val="40"/>
        </w:rPr>
      </w:pPr>
    </w:p>
    <w:p w14:paraId="0AE92AF9" w14:textId="64EDD742" w:rsidR="00361D33" w:rsidRPr="001528C2" w:rsidRDefault="001528C2" w:rsidP="00E70FA8">
      <w:pPr>
        <w:pStyle w:val="NoSpacing"/>
        <w:jc w:val="center"/>
        <w:rPr>
          <w:rFonts w:ascii="Times New Roman" w:hAnsi="Times New Roman" w:cs="Times New Roman"/>
          <w:b/>
          <w:color w:val="C00000"/>
          <w:sz w:val="28"/>
          <w:szCs w:val="28"/>
        </w:rPr>
      </w:pPr>
      <w:r w:rsidRPr="001528C2">
        <w:rPr>
          <w:rFonts w:ascii="Times New Roman" w:hAnsi="Times New Roman" w:cs="Times New Roman"/>
          <w:b/>
          <w:color w:val="C00000"/>
          <w:sz w:val="28"/>
          <w:szCs w:val="28"/>
        </w:rPr>
        <w:t>Note:  Any issues opening any of the attachments, please email payor@fiu.edu</w:t>
      </w:r>
    </w:p>
    <w:p w14:paraId="2E2255B5" w14:textId="77777777" w:rsidR="00E70FA8" w:rsidRPr="00A14E95" w:rsidRDefault="00E70FA8" w:rsidP="00E70FA8">
      <w:pPr>
        <w:pStyle w:val="NoSpacing"/>
        <w:jc w:val="center"/>
        <w:rPr>
          <w:rFonts w:ascii="Times New Roman" w:hAnsi="Times New Roman" w:cs="Times New Roman"/>
          <w:b/>
          <w:color w:val="002060"/>
          <w:sz w:val="40"/>
          <w:szCs w:val="40"/>
        </w:rPr>
      </w:pPr>
    </w:p>
    <w:p w14:paraId="763EC845" w14:textId="77777777" w:rsidR="00E70FA8" w:rsidRPr="00A14E95" w:rsidRDefault="00E70FA8" w:rsidP="00E70FA8">
      <w:pPr>
        <w:pStyle w:val="NoSpacing"/>
        <w:jc w:val="center"/>
        <w:rPr>
          <w:rFonts w:ascii="Times New Roman" w:hAnsi="Times New Roman" w:cs="Times New Roman"/>
          <w:b/>
          <w:color w:val="002060"/>
          <w:sz w:val="40"/>
          <w:szCs w:val="40"/>
        </w:rPr>
      </w:pPr>
    </w:p>
    <w:p w14:paraId="6195FA82" w14:textId="77777777" w:rsidR="009B7A9E" w:rsidRDefault="009B7A9E" w:rsidP="00E70FA8">
      <w:pPr>
        <w:pStyle w:val="NoSpacing"/>
        <w:jc w:val="center"/>
        <w:rPr>
          <w:rFonts w:ascii="Times New Roman" w:hAnsi="Times New Roman" w:cs="Times New Roman"/>
          <w:b/>
          <w:color w:val="002060"/>
          <w:sz w:val="40"/>
          <w:szCs w:val="40"/>
        </w:rPr>
      </w:pPr>
    </w:p>
    <w:p w14:paraId="51B843FD" w14:textId="77777777" w:rsidR="004262BC" w:rsidRPr="00A14E95" w:rsidRDefault="004262BC" w:rsidP="00E70FA8">
      <w:pPr>
        <w:pStyle w:val="NoSpacing"/>
        <w:jc w:val="center"/>
        <w:rPr>
          <w:rFonts w:ascii="Times New Roman" w:hAnsi="Times New Roman" w:cs="Times New Roman"/>
          <w:b/>
          <w:color w:val="002060"/>
          <w:sz w:val="40"/>
          <w:szCs w:val="40"/>
        </w:rPr>
      </w:pPr>
    </w:p>
    <w:p w14:paraId="251516EE" w14:textId="77777777" w:rsidR="002951F2" w:rsidRDefault="002951F2" w:rsidP="00E70FA8">
      <w:pPr>
        <w:pStyle w:val="NoSpacing"/>
        <w:jc w:val="center"/>
        <w:rPr>
          <w:rFonts w:ascii="Times New Roman" w:hAnsi="Times New Roman" w:cs="Times New Roman"/>
          <w:b/>
          <w:color w:val="002060"/>
          <w:sz w:val="40"/>
          <w:szCs w:val="40"/>
        </w:rPr>
      </w:pPr>
    </w:p>
    <w:p w14:paraId="351D7005" w14:textId="77777777" w:rsidR="00744826" w:rsidRPr="00A14E95" w:rsidRDefault="00744826" w:rsidP="006E788A">
      <w:pPr>
        <w:pStyle w:val="NoSpacing"/>
        <w:rPr>
          <w:rFonts w:ascii="Times New Roman" w:hAnsi="Times New Roman" w:cs="Times New Roman"/>
          <w:b/>
          <w:sz w:val="28"/>
          <w:szCs w:val="28"/>
        </w:rPr>
      </w:pPr>
    </w:p>
    <w:p w14:paraId="14E3C9C2" w14:textId="77777777" w:rsidR="00B37460" w:rsidRPr="00B37460" w:rsidRDefault="00B37460" w:rsidP="00B37460">
      <w:pPr>
        <w:pStyle w:val="NoSpacing"/>
        <w:rPr>
          <w:rFonts w:ascii="Times New Roman" w:hAnsi="Times New Roman" w:cs="Times New Roman"/>
          <w:sz w:val="28"/>
          <w:szCs w:val="28"/>
        </w:rPr>
      </w:pPr>
      <w:r w:rsidRPr="00B37460">
        <w:rPr>
          <w:rFonts w:ascii="Times New Roman" w:hAnsi="Times New Roman" w:cs="Times New Roman"/>
          <w:sz w:val="28"/>
          <w:szCs w:val="28"/>
        </w:rPr>
        <w:lastRenderedPageBreak/>
        <w:t xml:space="preserve">JRM 6010 U20- Contracts &amp; Business Law       </w:t>
      </w:r>
      <w:r w:rsidRPr="00B37460">
        <w:rPr>
          <w:rFonts w:ascii="Times New Roman" w:hAnsi="Times New Roman" w:cs="Times New Roman"/>
          <w:sz w:val="28"/>
          <w:szCs w:val="28"/>
        </w:rPr>
        <w:tab/>
      </w:r>
    </w:p>
    <w:p w14:paraId="3EFCB50A" w14:textId="77777777" w:rsidR="00B37460" w:rsidRDefault="00B37460" w:rsidP="00B37460">
      <w:pPr>
        <w:pStyle w:val="NoSpacing"/>
        <w:rPr>
          <w:rFonts w:ascii="Times New Roman" w:hAnsi="Times New Roman" w:cs="Times New Roman"/>
          <w:sz w:val="24"/>
          <w:szCs w:val="24"/>
        </w:rPr>
      </w:pPr>
      <w:r w:rsidRPr="00B37460">
        <w:rPr>
          <w:rFonts w:ascii="Times New Roman" w:hAnsi="Times New Roman" w:cs="Times New Roman"/>
          <w:b/>
          <w:color w:val="0070C0"/>
          <w:sz w:val="24"/>
          <w:szCs w:val="24"/>
        </w:rPr>
        <w:t>Professor Frederick Perry</w:t>
      </w:r>
    </w:p>
    <w:p w14:paraId="1E3DCC2C" w14:textId="77777777" w:rsidR="00B37460" w:rsidRDefault="00B37460" w:rsidP="00B37460">
      <w:pPr>
        <w:pStyle w:val="NoSpacing"/>
        <w:rPr>
          <w:rFonts w:ascii="Times New Roman" w:hAnsi="Times New Roman" w:cs="Times New Roman"/>
          <w:sz w:val="24"/>
          <w:szCs w:val="24"/>
        </w:rPr>
      </w:pPr>
    </w:p>
    <w:p w14:paraId="0DA9859A" w14:textId="43CE6776" w:rsidR="00B37460" w:rsidRDefault="00B37460" w:rsidP="00B37460">
      <w:pPr>
        <w:pStyle w:val="NoSpacing"/>
        <w:rPr>
          <w:rFonts w:ascii="Times New Roman" w:hAnsi="Times New Roman" w:cs="Times New Roman"/>
          <w:b/>
          <w:color w:val="0070C0"/>
          <w:sz w:val="24"/>
          <w:szCs w:val="24"/>
        </w:rPr>
      </w:pPr>
      <w:r w:rsidRPr="00B37460">
        <w:rPr>
          <w:rFonts w:ascii="Times New Roman" w:hAnsi="Times New Roman" w:cs="Times New Roman"/>
          <w:b/>
          <w:color w:val="0070C0"/>
          <w:sz w:val="24"/>
          <w:szCs w:val="24"/>
        </w:rPr>
        <w:t xml:space="preserve">First Week Assignment </w:t>
      </w:r>
    </w:p>
    <w:p w14:paraId="3235E0A5" w14:textId="5EACC9E2" w:rsidR="00B37460" w:rsidRDefault="00B37460" w:rsidP="00B37460">
      <w:pPr>
        <w:pStyle w:val="NoSpacing"/>
        <w:rPr>
          <w:rFonts w:ascii="Times New Roman" w:hAnsi="Times New Roman" w:cs="Times New Roman"/>
          <w:b/>
          <w:color w:val="0070C0"/>
          <w:sz w:val="24"/>
          <w:szCs w:val="24"/>
        </w:rPr>
      </w:pPr>
    </w:p>
    <w:p w14:paraId="25C9D3DF" w14:textId="5F35D88E" w:rsidR="00552517" w:rsidRPr="00BE5F68" w:rsidRDefault="00BE5F68" w:rsidP="00B37460">
      <w:pPr>
        <w:pStyle w:val="NoSpacing"/>
        <w:rPr>
          <w:rFonts w:ascii="Times New Roman" w:hAnsi="Times New Roman" w:cs="Times New Roman"/>
          <w:b/>
          <w:color w:val="000000" w:themeColor="text1"/>
          <w:sz w:val="24"/>
          <w:szCs w:val="24"/>
        </w:rPr>
      </w:pPr>
      <w:r w:rsidRPr="00BE5F68">
        <w:rPr>
          <w:rFonts w:ascii="Times New Roman" w:hAnsi="Times New Roman" w:cs="Times New Roman"/>
          <w:b/>
          <w:color w:val="000000" w:themeColor="text1"/>
          <w:sz w:val="24"/>
          <w:szCs w:val="24"/>
        </w:rPr>
        <w:t xml:space="preserve">Intro Week 1: </w:t>
      </w:r>
    </w:p>
    <w:p w14:paraId="2FC1ACD5" w14:textId="77777777" w:rsidR="00BE5F68" w:rsidRPr="00BE5F68" w:rsidRDefault="00BE5F68" w:rsidP="00B37460">
      <w:pPr>
        <w:pStyle w:val="NoSpacing"/>
        <w:rPr>
          <w:rFonts w:ascii="Times New Roman" w:hAnsi="Times New Roman" w:cs="Times New Roman"/>
          <w:b/>
          <w:color w:val="000000" w:themeColor="text1"/>
          <w:sz w:val="24"/>
          <w:szCs w:val="24"/>
        </w:rPr>
      </w:pPr>
    </w:p>
    <w:p w14:paraId="284C45A8" w14:textId="77777777" w:rsidR="00BE5F68" w:rsidRPr="009F16EB" w:rsidRDefault="00BE5F68" w:rsidP="00BE5F68">
      <w:pPr>
        <w:tabs>
          <w:tab w:val="left" w:pos="6433"/>
          <w:tab w:val="left" w:pos="10080"/>
          <w:tab w:val="left" w:pos="11160"/>
        </w:tabs>
        <w:ind w:right="134"/>
        <w:rPr>
          <w:rFonts w:cstheme="minorHAnsi"/>
        </w:rPr>
      </w:pPr>
      <w:r w:rsidRPr="009F16EB">
        <w:rPr>
          <w:rFonts w:cstheme="minorHAnsi"/>
          <w:b/>
        </w:rPr>
        <w:t xml:space="preserve">Introduce yourself to the course.  Ensure that you have read the chapters and other readings (if required)  </w:t>
      </w:r>
    </w:p>
    <w:p w14:paraId="057354A2" w14:textId="66C616CD" w:rsidR="00BE5F68" w:rsidRDefault="00BE5F68" w:rsidP="0044018B">
      <w:pPr>
        <w:spacing w:before="100" w:beforeAutospacing="1" w:after="0"/>
        <w:outlineLvl w:val="0"/>
        <w:rPr>
          <w:rFonts w:ascii="Arial" w:hAnsi="Arial" w:cs="Arial"/>
          <w:kern w:val="36"/>
          <w:sz w:val="20"/>
          <w:szCs w:val="20"/>
        </w:rPr>
      </w:pPr>
      <w:bookmarkStart w:id="1" w:name="_Hlk519782543"/>
      <w:r w:rsidRPr="00B63504">
        <w:rPr>
          <w:rFonts w:ascii="Arial" w:hAnsi="Arial" w:cs="Arial"/>
          <w:sz w:val="20"/>
          <w:szCs w:val="20"/>
        </w:rPr>
        <w:t>Read Chapter 1</w:t>
      </w:r>
      <w:r>
        <w:rPr>
          <w:rFonts w:ascii="Arial" w:hAnsi="Arial" w:cs="Arial"/>
          <w:sz w:val="20"/>
          <w:szCs w:val="20"/>
        </w:rPr>
        <w:t xml:space="preserve"> in textbook</w:t>
      </w:r>
      <w:r w:rsidRPr="00B63504">
        <w:rPr>
          <w:rFonts w:ascii="Arial" w:hAnsi="Arial" w:cs="Arial"/>
          <w:sz w:val="20"/>
          <w:szCs w:val="20"/>
        </w:rPr>
        <w:t>. Read “</w:t>
      </w:r>
      <w:r w:rsidRPr="00B63504">
        <w:rPr>
          <w:rFonts w:ascii="Arial" w:hAnsi="Arial" w:cs="Arial"/>
          <w:kern w:val="36"/>
          <w:sz w:val="20"/>
          <w:szCs w:val="20"/>
        </w:rPr>
        <w:t>Global economy hit by deepest recession in 80 years despite massive stimulus measures”, World Bank Blogs; “Don’t Let Great Powers Carve Up the World,” Foreign Affairs.</w:t>
      </w:r>
    </w:p>
    <w:bookmarkEnd w:id="1"/>
    <w:p w14:paraId="57F7F8B9" w14:textId="1955715C" w:rsidR="00B37460" w:rsidRDefault="0040557A" w:rsidP="00B3746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11B6F33">
          <v:rect id="_x0000_i1028" alt="" style="width:472.5pt;height:1.5pt;mso-width-percent:0;mso-height-percent:0;mso-width-percent:0;mso-height-percent:0" o:hralign="center" o:bullet="t" o:hrstd="t" o:hrnoshade="t" o:hr="t" fillcolor="#f2b800" stroked="f"/>
        </w:pict>
      </w:r>
    </w:p>
    <w:p w14:paraId="51C50BA3" w14:textId="63D5834A" w:rsidR="00B2677C" w:rsidRPr="00B2677C" w:rsidRDefault="001677AF" w:rsidP="00B2677C">
      <w:pPr>
        <w:pStyle w:val="NoSpacing"/>
        <w:rPr>
          <w:rFonts w:ascii="Times New Roman" w:hAnsi="Times New Roman" w:cs="Times New Roman"/>
          <w:sz w:val="28"/>
          <w:szCs w:val="28"/>
        </w:rPr>
      </w:pPr>
      <w:r w:rsidRPr="00B2677C">
        <w:rPr>
          <w:rFonts w:ascii="Times New Roman" w:hAnsi="Times New Roman" w:cs="Times New Roman"/>
          <w:sz w:val="28"/>
          <w:szCs w:val="28"/>
        </w:rPr>
        <w:t xml:space="preserve">JRM 6070 </w:t>
      </w:r>
      <w:r w:rsidR="00B2677C" w:rsidRPr="00B2677C">
        <w:rPr>
          <w:rFonts w:ascii="Times New Roman" w:hAnsi="Times New Roman" w:cs="Times New Roman"/>
          <w:sz w:val="28"/>
          <w:szCs w:val="28"/>
        </w:rPr>
        <w:t xml:space="preserve">U20- Regulation Health Ins </w:t>
      </w:r>
    </w:p>
    <w:p w14:paraId="111A8DB8" w14:textId="62DAEDA9" w:rsidR="00B2677C" w:rsidRDefault="00B2677C" w:rsidP="00B2677C">
      <w:pPr>
        <w:pStyle w:val="NoSpacing"/>
        <w:rPr>
          <w:rFonts w:ascii="Times New Roman" w:hAnsi="Times New Roman" w:cs="Times New Roman"/>
          <w:b/>
          <w:color w:val="0070C0"/>
          <w:sz w:val="24"/>
          <w:szCs w:val="24"/>
        </w:rPr>
      </w:pPr>
      <w:r w:rsidRPr="00B2677C">
        <w:rPr>
          <w:rFonts w:ascii="Times New Roman" w:hAnsi="Times New Roman" w:cs="Times New Roman"/>
          <w:b/>
          <w:color w:val="0070C0"/>
          <w:sz w:val="24"/>
          <w:szCs w:val="24"/>
        </w:rPr>
        <w:t>Professor Miriam Weismann</w:t>
      </w:r>
    </w:p>
    <w:p w14:paraId="481878E0" w14:textId="77777777" w:rsidR="00B2677C" w:rsidRDefault="00B2677C" w:rsidP="00B2677C">
      <w:pPr>
        <w:pStyle w:val="NoSpacing"/>
        <w:rPr>
          <w:rFonts w:ascii="Times New Roman" w:hAnsi="Times New Roman" w:cs="Times New Roman"/>
          <w:b/>
          <w:color w:val="0070C0"/>
          <w:sz w:val="24"/>
          <w:szCs w:val="24"/>
        </w:rPr>
      </w:pPr>
    </w:p>
    <w:p w14:paraId="6DE20FA6" w14:textId="147F5130" w:rsidR="00B2677C" w:rsidRDefault="00B2677C" w:rsidP="00B2677C">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First Week Assignment</w:t>
      </w:r>
    </w:p>
    <w:p w14:paraId="528D84A8" w14:textId="05E2D8CF" w:rsidR="00B2677C" w:rsidRDefault="00B2677C" w:rsidP="00B2677C">
      <w:pPr>
        <w:pStyle w:val="NoSpacing"/>
        <w:rPr>
          <w:rFonts w:ascii="Times New Roman" w:hAnsi="Times New Roman" w:cs="Times New Roman"/>
          <w:b/>
          <w:color w:val="0070C0"/>
          <w:sz w:val="24"/>
          <w:szCs w:val="24"/>
        </w:rPr>
      </w:pPr>
    </w:p>
    <w:p w14:paraId="58683D62" w14:textId="38B445DC" w:rsidR="001F52A3" w:rsidRPr="001F52A3" w:rsidRDefault="001F52A3" w:rsidP="001F52A3">
      <w:pPr>
        <w:pStyle w:val="ListParagraph"/>
        <w:spacing w:after="0"/>
        <w:ind w:firstLine="720"/>
        <w:rPr>
          <w:rFonts w:ascii="Times New Roman" w:eastAsia="Times New Roman" w:hAnsi="Times New Roman" w:cs="Times New Roman"/>
          <w:sz w:val="24"/>
          <w:szCs w:val="24"/>
        </w:rPr>
      </w:pPr>
      <w:r w:rsidRPr="001F52A3">
        <w:rPr>
          <w:rFonts w:ascii="Times New Roman" w:eastAsia="Times New Roman" w:hAnsi="Times New Roman" w:cs="Times New Roman"/>
          <w:b/>
          <w:sz w:val="24"/>
          <w:szCs w:val="24"/>
        </w:rPr>
        <w:t xml:space="preserve">*READ THE </w:t>
      </w:r>
      <w:r w:rsidR="00C014FB">
        <w:rPr>
          <w:rFonts w:ascii="Times New Roman" w:eastAsia="Times New Roman" w:hAnsi="Times New Roman" w:cs="Times New Roman"/>
          <w:b/>
          <w:sz w:val="24"/>
          <w:szCs w:val="24"/>
        </w:rPr>
        <w:t>SYLLABUS.</w:t>
      </w:r>
      <w:r w:rsidRPr="001F52A3">
        <w:rPr>
          <w:rFonts w:ascii="Times New Roman" w:eastAsia="Times New Roman" w:hAnsi="Times New Roman" w:cs="Times New Roman"/>
          <w:b/>
          <w:sz w:val="24"/>
          <w:szCs w:val="24"/>
        </w:rPr>
        <w:t xml:space="preserve"> AND REVIEW Modules on Canvas</w:t>
      </w:r>
      <w:r w:rsidRPr="001F52A3">
        <w:rPr>
          <w:rFonts w:ascii="Times New Roman" w:eastAsia="Times New Roman" w:hAnsi="Times New Roman" w:cs="Times New Roman"/>
          <w:sz w:val="24"/>
          <w:szCs w:val="24"/>
        </w:rPr>
        <w:t xml:space="preserve"> </w:t>
      </w:r>
    </w:p>
    <w:p w14:paraId="3207B357" w14:textId="77777777" w:rsidR="001F52A3" w:rsidRPr="001F52A3" w:rsidRDefault="001F52A3" w:rsidP="001F52A3">
      <w:pPr>
        <w:pStyle w:val="ListParagraph"/>
        <w:spacing w:after="0"/>
        <w:ind w:firstLine="720"/>
        <w:rPr>
          <w:rFonts w:ascii="Times New Roman" w:eastAsia="Times New Roman" w:hAnsi="Times New Roman" w:cs="Times New Roman"/>
          <w:sz w:val="24"/>
          <w:szCs w:val="24"/>
        </w:rPr>
      </w:pPr>
    </w:p>
    <w:p w14:paraId="6C77E92B" w14:textId="77777777" w:rsidR="001F52A3" w:rsidRPr="001F52A3" w:rsidRDefault="001F52A3" w:rsidP="001F52A3">
      <w:pPr>
        <w:spacing w:after="0" w:line="240" w:lineRule="auto"/>
        <w:rPr>
          <w:rFonts w:ascii="Times New Roman" w:eastAsia="Times New Roman" w:hAnsi="Times New Roman" w:cs="Times New Roman"/>
          <w:b/>
          <w:bCs/>
          <w:sz w:val="24"/>
          <w:szCs w:val="24"/>
        </w:rPr>
      </w:pPr>
      <w:r w:rsidRPr="001F52A3">
        <w:rPr>
          <w:rFonts w:ascii="Times New Roman" w:eastAsia="Times New Roman" w:hAnsi="Times New Roman" w:cs="Times New Roman"/>
          <w:b/>
          <w:bCs/>
          <w:sz w:val="24"/>
          <w:szCs w:val="24"/>
        </w:rPr>
        <w:t>Introduction: Healthcare Regulation, Market Structure and Economics</w:t>
      </w:r>
    </w:p>
    <w:p w14:paraId="4F390B49" w14:textId="77777777" w:rsidR="001F52A3" w:rsidRPr="001F52A3" w:rsidRDefault="001F52A3" w:rsidP="001F52A3">
      <w:pPr>
        <w:pStyle w:val="ListParagraph"/>
        <w:spacing w:after="0"/>
        <w:ind w:left="1800"/>
        <w:rPr>
          <w:rFonts w:ascii="Times New Roman" w:hAnsi="Times New Roman" w:cs="Times New Roman"/>
          <w:b/>
          <w:color w:val="000000"/>
          <w:sz w:val="24"/>
          <w:szCs w:val="24"/>
        </w:rPr>
      </w:pPr>
      <w:r w:rsidRPr="001F52A3">
        <w:rPr>
          <w:rFonts w:ascii="Times New Roman" w:eastAsia="Times New Roman" w:hAnsi="Times New Roman" w:cs="Times New Roman"/>
          <w:sz w:val="24"/>
          <w:szCs w:val="24"/>
        </w:rPr>
        <w:tab/>
      </w:r>
    </w:p>
    <w:p w14:paraId="5A72C250" w14:textId="35683FDC" w:rsidR="001F52A3" w:rsidRPr="001F52A3" w:rsidRDefault="001F52A3" w:rsidP="001F52A3">
      <w:pPr>
        <w:spacing w:after="0"/>
        <w:rPr>
          <w:rFonts w:ascii="Times New Roman" w:eastAsia="Times New Roman" w:hAnsi="Times New Roman" w:cs="Times New Roman"/>
          <w:b/>
          <w:sz w:val="24"/>
          <w:szCs w:val="24"/>
        </w:rPr>
      </w:pPr>
      <w:r w:rsidRPr="001F52A3">
        <w:rPr>
          <w:rFonts w:ascii="Times New Roman" w:eastAsia="Times New Roman" w:hAnsi="Times New Roman" w:cs="Times New Roman"/>
          <w:b/>
          <w:sz w:val="24"/>
          <w:szCs w:val="24"/>
        </w:rPr>
        <w:t>History of Health Insurance in the U.S. and Basic Principles</w:t>
      </w:r>
    </w:p>
    <w:p w14:paraId="7F956C3F" w14:textId="77777777" w:rsidR="001F52A3" w:rsidRPr="001F52A3" w:rsidRDefault="001F52A3" w:rsidP="001F52A3">
      <w:pPr>
        <w:spacing w:after="0"/>
        <w:rPr>
          <w:rFonts w:ascii="Times New Roman" w:eastAsia="Times New Roman" w:hAnsi="Times New Roman" w:cs="Times New Roman"/>
          <w:b/>
          <w:sz w:val="24"/>
          <w:szCs w:val="24"/>
        </w:rPr>
      </w:pPr>
    </w:p>
    <w:p w14:paraId="2266B063" w14:textId="77777777" w:rsidR="001F52A3" w:rsidRPr="001F52A3" w:rsidRDefault="001F52A3" w:rsidP="001F52A3">
      <w:pPr>
        <w:spacing w:after="0"/>
        <w:rPr>
          <w:rFonts w:ascii="Times New Roman" w:eastAsia="Times New Roman" w:hAnsi="Times New Roman" w:cs="Times New Roman"/>
          <w:sz w:val="24"/>
          <w:szCs w:val="24"/>
        </w:rPr>
      </w:pPr>
      <w:r w:rsidRPr="001F52A3">
        <w:rPr>
          <w:rFonts w:ascii="Times New Roman" w:eastAsia="Times New Roman" w:hAnsi="Times New Roman" w:cs="Times New Roman"/>
          <w:b/>
          <w:sz w:val="24"/>
          <w:szCs w:val="24"/>
        </w:rPr>
        <w:t xml:space="preserve">Topics: </w:t>
      </w:r>
      <w:r w:rsidRPr="001F52A3">
        <w:rPr>
          <w:rFonts w:ascii="Times New Roman" w:eastAsia="Times New Roman" w:hAnsi="Times New Roman" w:cs="Times New Roman"/>
          <w:sz w:val="24"/>
          <w:szCs w:val="24"/>
        </w:rPr>
        <w:t xml:space="preserve"> Introduction to basic health insurance regulation; definition of healthcare terms; the history of health insurance in the U.S.; the difference between healthcare reform and health insurance reform</w:t>
      </w:r>
    </w:p>
    <w:p w14:paraId="318281FE" w14:textId="77777777" w:rsidR="001F52A3" w:rsidRPr="001F52A3" w:rsidRDefault="001F52A3" w:rsidP="001F52A3">
      <w:pPr>
        <w:pStyle w:val="ListParagraph"/>
        <w:spacing w:after="0"/>
        <w:ind w:left="1440" w:firstLine="720"/>
        <w:rPr>
          <w:rFonts w:ascii="Times New Roman" w:eastAsia="Times New Roman" w:hAnsi="Times New Roman" w:cs="Times New Roman"/>
          <w:b/>
          <w:sz w:val="24"/>
          <w:szCs w:val="24"/>
        </w:rPr>
      </w:pPr>
      <w:r w:rsidRPr="001F52A3">
        <w:rPr>
          <w:rFonts w:ascii="Times New Roman" w:eastAsia="Times New Roman" w:hAnsi="Times New Roman" w:cs="Times New Roman"/>
          <w:b/>
          <w:sz w:val="24"/>
          <w:szCs w:val="24"/>
        </w:rPr>
        <w:t>Assignments:</w:t>
      </w:r>
    </w:p>
    <w:p w14:paraId="76C1C7DC" w14:textId="77777777" w:rsidR="001F52A3" w:rsidRPr="001F52A3" w:rsidRDefault="001F52A3" w:rsidP="001F52A3">
      <w:pPr>
        <w:spacing w:after="0"/>
        <w:ind w:left="1440" w:firstLine="720"/>
        <w:rPr>
          <w:rFonts w:ascii="Times New Roman" w:eastAsia="Times New Roman" w:hAnsi="Times New Roman" w:cs="Times New Roman"/>
          <w:b/>
          <w:sz w:val="24"/>
          <w:szCs w:val="24"/>
        </w:rPr>
      </w:pPr>
      <w:r w:rsidRPr="001F52A3">
        <w:rPr>
          <w:rFonts w:ascii="Times New Roman" w:eastAsia="Times New Roman" w:hAnsi="Times New Roman" w:cs="Times New Roman"/>
          <w:b/>
          <w:sz w:val="24"/>
          <w:szCs w:val="24"/>
        </w:rPr>
        <w:t xml:space="preserve">text: </w:t>
      </w:r>
      <w:r w:rsidRPr="001F52A3">
        <w:rPr>
          <w:rFonts w:ascii="Times New Roman" w:eastAsia="Times New Roman" w:hAnsi="Times New Roman" w:cs="Times New Roman"/>
          <w:bCs/>
          <w:sz w:val="24"/>
          <w:szCs w:val="24"/>
        </w:rPr>
        <w:t>Morrisey:</w:t>
      </w:r>
      <w:r w:rsidRPr="001F52A3">
        <w:rPr>
          <w:rFonts w:ascii="Times New Roman" w:eastAsia="Times New Roman" w:hAnsi="Times New Roman" w:cs="Times New Roman"/>
          <w:b/>
          <w:sz w:val="24"/>
          <w:szCs w:val="24"/>
        </w:rPr>
        <w:t xml:space="preserve"> </w:t>
      </w:r>
      <w:r w:rsidRPr="001F52A3">
        <w:rPr>
          <w:rFonts w:ascii="Times New Roman" w:eastAsia="Times New Roman" w:hAnsi="Times New Roman" w:cs="Times New Roman"/>
          <w:bCs/>
          <w:sz w:val="24"/>
          <w:szCs w:val="24"/>
        </w:rPr>
        <w:t xml:space="preserve">Ch. 1 </w:t>
      </w:r>
    </w:p>
    <w:p w14:paraId="031D33EB" w14:textId="77777777" w:rsidR="001F52A3" w:rsidRPr="001F52A3" w:rsidRDefault="001F52A3" w:rsidP="001F52A3">
      <w:pPr>
        <w:spacing w:after="0"/>
        <w:ind w:left="1440" w:firstLine="720"/>
        <w:rPr>
          <w:rFonts w:ascii="Times New Roman" w:eastAsia="Times New Roman" w:hAnsi="Times New Roman" w:cs="Times New Roman"/>
          <w:sz w:val="24"/>
          <w:szCs w:val="24"/>
        </w:rPr>
      </w:pPr>
    </w:p>
    <w:p w14:paraId="125D6E8E" w14:textId="77777777" w:rsidR="001F52A3" w:rsidRPr="001F52A3" w:rsidRDefault="001F52A3" w:rsidP="001F52A3">
      <w:pPr>
        <w:spacing w:after="0"/>
        <w:ind w:left="1440" w:firstLine="720"/>
        <w:rPr>
          <w:rFonts w:ascii="Times New Roman" w:eastAsia="Times New Roman" w:hAnsi="Times New Roman" w:cs="Times New Roman"/>
          <w:b/>
          <w:sz w:val="24"/>
          <w:szCs w:val="24"/>
        </w:rPr>
      </w:pPr>
      <w:r w:rsidRPr="001F52A3">
        <w:rPr>
          <w:rFonts w:ascii="Times New Roman" w:eastAsia="Times New Roman" w:hAnsi="Times New Roman" w:cs="Times New Roman"/>
          <w:b/>
          <w:sz w:val="24"/>
          <w:szCs w:val="24"/>
        </w:rPr>
        <w:t xml:space="preserve">canvas: </w:t>
      </w:r>
    </w:p>
    <w:p w14:paraId="2566E933" w14:textId="77777777" w:rsidR="001F52A3" w:rsidRPr="001F52A3" w:rsidRDefault="001F52A3" w:rsidP="001F52A3">
      <w:pPr>
        <w:spacing w:after="0"/>
        <w:ind w:left="1440" w:firstLine="720"/>
        <w:rPr>
          <w:rFonts w:ascii="Times New Roman" w:eastAsia="Times New Roman" w:hAnsi="Times New Roman" w:cs="Times New Roman"/>
          <w:bCs/>
          <w:sz w:val="24"/>
          <w:szCs w:val="24"/>
        </w:rPr>
      </w:pPr>
      <w:r w:rsidRPr="001F52A3">
        <w:rPr>
          <w:rFonts w:ascii="Times New Roman" w:eastAsia="Times New Roman" w:hAnsi="Times New Roman" w:cs="Times New Roman"/>
          <w:bCs/>
          <w:sz w:val="24"/>
          <w:szCs w:val="24"/>
        </w:rPr>
        <w:t>PowerPoint</w:t>
      </w:r>
    </w:p>
    <w:p w14:paraId="780D0910" w14:textId="77777777" w:rsidR="001F52A3" w:rsidRPr="001F52A3" w:rsidRDefault="001F52A3" w:rsidP="001F52A3">
      <w:pPr>
        <w:spacing w:after="0"/>
        <w:ind w:left="1440" w:firstLine="720"/>
        <w:rPr>
          <w:rFonts w:ascii="Times New Roman" w:eastAsia="Times New Roman" w:hAnsi="Times New Roman" w:cs="Times New Roman"/>
          <w:bCs/>
          <w:sz w:val="24"/>
          <w:szCs w:val="24"/>
        </w:rPr>
      </w:pPr>
      <w:r w:rsidRPr="001F52A3">
        <w:rPr>
          <w:rFonts w:ascii="Times New Roman" w:eastAsia="Times New Roman" w:hAnsi="Times New Roman" w:cs="Times New Roman"/>
          <w:bCs/>
          <w:sz w:val="24"/>
          <w:szCs w:val="24"/>
        </w:rPr>
        <w:t>Definitions guide</w:t>
      </w:r>
    </w:p>
    <w:p w14:paraId="2721AC37" w14:textId="77777777" w:rsidR="001F52A3" w:rsidRPr="001F52A3" w:rsidRDefault="001F52A3" w:rsidP="001F52A3">
      <w:pPr>
        <w:spacing w:after="0"/>
        <w:ind w:left="1440" w:firstLine="720"/>
        <w:rPr>
          <w:rFonts w:ascii="Times New Roman" w:eastAsia="Times New Roman" w:hAnsi="Times New Roman" w:cs="Times New Roman"/>
          <w:bCs/>
          <w:sz w:val="24"/>
          <w:szCs w:val="24"/>
        </w:rPr>
      </w:pPr>
      <w:r w:rsidRPr="001F52A3">
        <w:rPr>
          <w:rFonts w:ascii="Times New Roman" w:eastAsia="Times New Roman" w:hAnsi="Times New Roman" w:cs="Times New Roman"/>
          <w:bCs/>
          <w:sz w:val="24"/>
          <w:szCs w:val="24"/>
        </w:rPr>
        <w:t>Harvard Business Review (HBR): U.S. Commercial Health Insurance Industry</w:t>
      </w:r>
    </w:p>
    <w:p w14:paraId="51D88821" w14:textId="77777777" w:rsidR="001F52A3" w:rsidRPr="001F52A3" w:rsidRDefault="001F52A3" w:rsidP="001F52A3">
      <w:pPr>
        <w:spacing w:after="0"/>
        <w:ind w:left="1440" w:firstLine="720"/>
        <w:rPr>
          <w:rFonts w:ascii="Times New Roman" w:eastAsia="Times New Roman" w:hAnsi="Times New Roman" w:cs="Times New Roman"/>
          <w:bCs/>
          <w:sz w:val="24"/>
          <w:szCs w:val="24"/>
        </w:rPr>
      </w:pPr>
      <w:r w:rsidRPr="001F52A3">
        <w:rPr>
          <w:rFonts w:ascii="Times New Roman" w:eastAsia="Times New Roman" w:hAnsi="Times New Roman" w:cs="Times New Roman"/>
          <w:bCs/>
          <w:sz w:val="24"/>
          <w:szCs w:val="24"/>
        </w:rPr>
        <w:t>Article:  Employment and Health Benefits</w:t>
      </w:r>
    </w:p>
    <w:p w14:paraId="1A26FCD2" w14:textId="5242FFEC" w:rsidR="00B2677C" w:rsidRDefault="0040557A" w:rsidP="00B2677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C7B7F3A">
          <v:rect id="_x0000_i1029" alt="" style="width:472.5pt;height:1.5pt;mso-width-percent:0;mso-height-percent:0;mso-width-percent:0;mso-height-percent:0" o:hralign="center" o:bullet="t" o:hrstd="t" o:hrnoshade="t" o:hr="t" fillcolor="#f2b800" stroked="f"/>
        </w:pict>
      </w:r>
    </w:p>
    <w:p w14:paraId="5EAAFBEA" w14:textId="77777777" w:rsidR="000B716B" w:rsidRDefault="000B716B" w:rsidP="00B2677C">
      <w:pPr>
        <w:pStyle w:val="NoSpacing"/>
        <w:rPr>
          <w:rFonts w:ascii="Times New Roman" w:hAnsi="Times New Roman" w:cs="Times New Roman"/>
          <w:sz w:val="28"/>
          <w:szCs w:val="28"/>
        </w:rPr>
      </w:pPr>
    </w:p>
    <w:p w14:paraId="6DE4FFBC" w14:textId="77777777" w:rsidR="000B716B" w:rsidRDefault="000B716B" w:rsidP="00B2677C">
      <w:pPr>
        <w:pStyle w:val="NoSpacing"/>
        <w:rPr>
          <w:rFonts w:ascii="Times New Roman" w:hAnsi="Times New Roman" w:cs="Times New Roman"/>
          <w:sz w:val="28"/>
          <w:szCs w:val="28"/>
        </w:rPr>
      </w:pPr>
    </w:p>
    <w:p w14:paraId="2B25C74B" w14:textId="77777777" w:rsidR="000B716B" w:rsidRDefault="000B716B" w:rsidP="00B2677C">
      <w:pPr>
        <w:pStyle w:val="NoSpacing"/>
        <w:rPr>
          <w:rFonts w:ascii="Times New Roman" w:hAnsi="Times New Roman" w:cs="Times New Roman"/>
          <w:sz w:val="28"/>
          <w:szCs w:val="28"/>
        </w:rPr>
      </w:pPr>
    </w:p>
    <w:p w14:paraId="3FAA0763" w14:textId="77777777" w:rsidR="000B716B" w:rsidRDefault="000B716B" w:rsidP="00B2677C">
      <w:pPr>
        <w:pStyle w:val="NoSpacing"/>
        <w:rPr>
          <w:rFonts w:ascii="Times New Roman" w:hAnsi="Times New Roman" w:cs="Times New Roman"/>
          <w:sz w:val="28"/>
          <w:szCs w:val="28"/>
        </w:rPr>
      </w:pPr>
    </w:p>
    <w:p w14:paraId="4AB9BB35" w14:textId="77777777" w:rsidR="000B716B" w:rsidRDefault="000B716B" w:rsidP="00B2677C">
      <w:pPr>
        <w:pStyle w:val="NoSpacing"/>
        <w:rPr>
          <w:rFonts w:ascii="Times New Roman" w:hAnsi="Times New Roman" w:cs="Times New Roman"/>
          <w:sz w:val="28"/>
          <w:szCs w:val="28"/>
        </w:rPr>
      </w:pPr>
    </w:p>
    <w:p w14:paraId="5A8E5AC4" w14:textId="77777777" w:rsidR="000B716B" w:rsidRDefault="000B716B" w:rsidP="00B2677C">
      <w:pPr>
        <w:pStyle w:val="NoSpacing"/>
        <w:rPr>
          <w:rFonts w:ascii="Times New Roman" w:hAnsi="Times New Roman" w:cs="Times New Roman"/>
          <w:sz w:val="28"/>
          <w:szCs w:val="28"/>
        </w:rPr>
      </w:pPr>
    </w:p>
    <w:p w14:paraId="166812CB" w14:textId="77777777" w:rsidR="000B716B" w:rsidRDefault="000B716B" w:rsidP="00B2677C">
      <w:pPr>
        <w:pStyle w:val="NoSpacing"/>
        <w:rPr>
          <w:rFonts w:ascii="Times New Roman" w:hAnsi="Times New Roman" w:cs="Times New Roman"/>
          <w:sz w:val="28"/>
          <w:szCs w:val="28"/>
        </w:rPr>
      </w:pPr>
    </w:p>
    <w:p w14:paraId="70433B6B" w14:textId="223CED4B" w:rsidR="00B2677C" w:rsidRPr="00B2677C" w:rsidRDefault="00B2677C" w:rsidP="00B2677C">
      <w:pPr>
        <w:pStyle w:val="NoSpacing"/>
        <w:rPr>
          <w:rFonts w:ascii="Times New Roman" w:hAnsi="Times New Roman" w:cs="Times New Roman"/>
          <w:sz w:val="28"/>
          <w:szCs w:val="28"/>
        </w:rPr>
      </w:pPr>
      <w:r w:rsidRPr="00B2677C">
        <w:rPr>
          <w:rFonts w:ascii="Times New Roman" w:hAnsi="Times New Roman" w:cs="Times New Roman"/>
          <w:sz w:val="28"/>
          <w:szCs w:val="28"/>
        </w:rPr>
        <w:lastRenderedPageBreak/>
        <w:t xml:space="preserve">JRM 6083 U20- Con &amp; Comm Lending </w:t>
      </w:r>
    </w:p>
    <w:p w14:paraId="32837861" w14:textId="447AABF7" w:rsidR="00B2677C" w:rsidRPr="00B2677C" w:rsidRDefault="00B2677C" w:rsidP="00B2677C">
      <w:pPr>
        <w:pStyle w:val="NoSpacing"/>
        <w:rPr>
          <w:rFonts w:ascii="Times New Roman" w:hAnsi="Times New Roman" w:cs="Times New Roman"/>
          <w:b/>
          <w:color w:val="0070C0"/>
          <w:sz w:val="24"/>
          <w:szCs w:val="24"/>
        </w:rPr>
      </w:pPr>
      <w:r w:rsidRPr="00B2677C">
        <w:rPr>
          <w:rFonts w:ascii="Times New Roman" w:hAnsi="Times New Roman" w:cs="Times New Roman"/>
          <w:b/>
          <w:color w:val="0070C0"/>
          <w:sz w:val="24"/>
          <w:szCs w:val="24"/>
        </w:rPr>
        <w:t>Professor Arun Upadhyay</w:t>
      </w:r>
    </w:p>
    <w:p w14:paraId="78ADF41B" w14:textId="77777777" w:rsidR="00B2677C" w:rsidRDefault="00B2677C" w:rsidP="00B2677C">
      <w:pPr>
        <w:pStyle w:val="NoSpacing"/>
      </w:pPr>
    </w:p>
    <w:p w14:paraId="3123FBD2" w14:textId="4C808001" w:rsidR="00B2677C" w:rsidRDefault="00B2677C" w:rsidP="00B2677C">
      <w:pPr>
        <w:pStyle w:val="NoSpacing"/>
        <w:rPr>
          <w:rFonts w:ascii="Times New Roman" w:hAnsi="Times New Roman" w:cs="Times New Roman"/>
          <w:b/>
          <w:color w:val="0070C0"/>
          <w:sz w:val="24"/>
          <w:szCs w:val="24"/>
        </w:rPr>
      </w:pPr>
      <w:r w:rsidRPr="00B2677C">
        <w:rPr>
          <w:rFonts w:ascii="Times New Roman" w:hAnsi="Times New Roman" w:cs="Times New Roman"/>
          <w:b/>
          <w:color w:val="0070C0"/>
          <w:sz w:val="24"/>
          <w:szCs w:val="24"/>
        </w:rPr>
        <w:t>First Week Assignment</w:t>
      </w:r>
    </w:p>
    <w:p w14:paraId="0F296977" w14:textId="17E6913F" w:rsidR="00B2677C" w:rsidRDefault="00B2677C" w:rsidP="00B2677C">
      <w:pPr>
        <w:pStyle w:val="NoSpacing"/>
        <w:rPr>
          <w:rFonts w:ascii="Times New Roman" w:hAnsi="Times New Roman" w:cs="Times New Roman"/>
          <w:b/>
          <w:color w:val="0070C0"/>
          <w:sz w:val="24"/>
          <w:szCs w:val="24"/>
        </w:rPr>
      </w:pPr>
    </w:p>
    <w:p w14:paraId="73D38D5E" w14:textId="77777777" w:rsidR="001F52A3" w:rsidRDefault="001F52A3" w:rsidP="001F52A3">
      <w:pPr>
        <w:rPr>
          <w:rFonts w:eastAsia="Garamond"/>
          <w:b/>
          <w:spacing w:val="-10"/>
          <w:sz w:val="24"/>
          <w:szCs w:val="24"/>
          <w:u w:val="single"/>
        </w:rPr>
      </w:pPr>
      <w:r w:rsidRPr="00AB009B">
        <w:rPr>
          <w:rFonts w:eastAsia="Garamond"/>
          <w:b/>
          <w:spacing w:val="-10"/>
          <w:sz w:val="24"/>
          <w:szCs w:val="24"/>
          <w:u w:val="single"/>
        </w:rPr>
        <w:t xml:space="preserve">WEEK 1- </w:t>
      </w:r>
      <w:r>
        <w:rPr>
          <w:rFonts w:eastAsia="Garamond"/>
          <w:b/>
          <w:spacing w:val="-10"/>
          <w:sz w:val="24"/>
          <w:szCs w:val="24"/>
          <w:u w:val="single"/>
        </w:rPr>
        <w:t xml:space="preserve">Introduction and </w:t>
      </w:r>
      <w:r w:rsidRPr="00AB009B">
        <w:rPr>
          <w:rFonts w:eastAsia="Garamond"/>
          <w:b/>
          <w:spacing w:val="-10"/>
          <w:sz w:val="24"/>
          <w:szCs w:val="24"/>
          <w:u w:val="single"/>
        </w:rPr>
        <w:t xml:space="preserve">Course Overview </w:t>
      </w:r>
    </w:p>
    <w:p w14:paraId="15E34636" w14:textId="77777777" w:rsidR="001F52A3" w:rsidRPr="00D26696" w:rsidRDefault="001F52A3" w:rsidP="001F52A3">
      <w:pPr>
        <w:pStyle w:val="ListParagraph"/>
        <w:numPr>
          <w:ilvl w:val="0"/>
          <w:numId w:val="27"/>
        </w:numPr>
        <w:spacing w:after="0" w:line="240" w:lineRule="auto"/>
        <w:rPr>
          <w:sz w:val="24"/>
          <w:szCs w:val="24"/>
        </w:rPr>
      </w:pPr>
      <w:r w:rsidRPr="00D26696">
        <w:rPr>
          <w:sz w:val="24"/>
          <w:szCs w:val="24"/>
        </w:rPr>
        <w:t>Basics of Consumer and Commercial Lending</w:t>
      </w:r>
    </w:p>
    <w:p w14:paraId="4B095138" w14:textId="77777777" w:rsidR="001F52A3" w:rsidRPr="00D26696" w:rsidRDefault="001F52A3" w:rsidP="001F52A3">
      <w:pPr>
        <w:pStyle w:val="ListParagraph"/>
        <w:numPr>
          <w:ilvl w:val="0"/>
          <w:numId w:val="27"/>
        </w:numPr>
        <w:spacing w:after="0" w:line="240" w:lineRule="auto"/>
        <w:rPr>
          <w:sz w:val="24"/>
          <w:szCs w:val="24"/>
        </w:rPr>
      </w:pPr>
      <w:r w:rsidRPr="00D26696">
        <w:rPr>
          <w:sz w:val="24"/>
          <w:szCs w:val="24"/>
        </w:rPr>
        <w:t>Understanding basic models: Credit scores</w:t>
      </w:r>
    </w:p>
    <w:p w14:paraId="035EDF74" w14:textId="69AF1624" w:rsidR="001F52A3" w:rsidRDefault="001F52A3" w:rsidP="00B2677C">
      <w:pPr>
        <w:pStyle w:val="NoSpacing"/>
        <w:rPr>
          <w:rFonts w:ascii="Times New Roman" w:hAnsi="Times New Roman" w:cs="Times New Roman"/>
          <w:b/>
          <w:color w:val="0070C0"/>
          <w:sz w:val="24"/>
          <w:szCs w:val="24"/>
        </w:rPr>
      </w:pPr>
    </w:p>
    <w:p w14:paraId="42BFA564" w14:textId="1412F54A" w:rsidR="00B2677C" w:rsidRDefault="0040557A" w:rsidP="00B2677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DB941A1">
          <v:rect id="_x0000_i1030" alt="" style="width:472.5pt;height:1.5pt;mso-width-percent:0;mso-height-percent:0;mso-width-percent:0;mso-height-percent:0" o:hralign="center" o:bullet="t" o:hrstd="t" o:hrnoshade="t" o:hr="t" fillcolor="#f2b800" stroked="f"/>
        </w:pict>
      </w:r>
    </w:p>
    <w:p w14:paraId="4ABE20A6" w14:textId="5A4F069E" w:rsidR="00B2677C" w:rsidRPr="00B2677C" w:rsidRDefault="00B2677C" w:rsidP="00B2677C">
      <w:pPr>
        <w:pStyle w:val="NoSpacing"/>
        <w:rPr>
          <w:rFonts w:ascii="Times New Roman" w:hAnsi="Times New Roman" w:cs="Times New Roman"/>
          <w:sz w:val="28"/>
          <w:szCs w:val="28"/>
        </w:rPr>
      </w:pPr>
      <w:r w:rsidRPr="00B2677C">
        <w:rPr>
          <w:rFonts w:ascii="Times New Roman" w:hAnsi="Times New Roman" w:cs="Times New Roman"/>
          <w:sz w:val="28"/>
          <w:szCs w:val="28"/>
        </w:rPr>
        <w:t xml:space="preserve">JRM 6091 U20- Intro to Reg Compliance </w:t>
      </w:r>
    </w:p>
    <w:p w14:paraId="37E8B263" w14:textId="29AE83FC" w:rsidR="00B2677C" w:rsidRPr="00B2677C" w:rsidRDefault="00B2677C" w:rsidP="00B2677C">
      <w:pPr>
        <w:pStyle w:val="NoSpacing"/>
        <w:rPr>
          <w:rFonts w:ascii="Times New Roman" w:hAnsi="Times New Roman" w:cs="Times New Roman"/>
          <w:b/>
          <w:color w:val="0070C0"/>
          <w:sz w:val="24"/>
          <w:szCs w:val="24"/>
        </w:rPr>
      </w:pPr>
      <w:r w:rsidRPr="00B2677C">
        <w:rPr>
          <w:rFonts w:ascii="Times New Roman" w:hAnsi="Times New Roman" w:cs="Times New Roman"/>
          <w:b/>
          <w:color w:val="0070C0"/>
          <w:sz w:val="24"/>
          <w:szCs w:val="24"/>
        </w:rPr>
        <w:t>Professor Alexander Fortich</w:t>
      </w:r>
    </w:p>
    <w:p w14:paraId="0DA5B8C8" w14:textId="77777777" w:rsidR="00B2677C" w:rsidRDefault="00B2677C" w:rsidP="00B2677C">
      <w:pPr>
        <w:pStyle w:val="NoSpacing"/>
      </w:pPr>
    </w:p>
    <w:p w14:paraId="270A1E49" w14:textId="105165B7" w:rsidR="00B2677C" w:rsidRDefault="00B2677C" w:rsidP="00B2677C">
      <w:pPr>
        <w:pStyle w:val="NoSpacing"/>
        <w:rPr>
          <w:rFonts w:ascii="Times New Roman" w:hAnsi="Times New Roman" w:cs="Times New Roman"/>
          <w:b/>
          <w:color w:val="0070C0"/>
          <w:sz w:val="24"/>
          <w:szCs w:val="24"/>
        </w:rPr>
      </w:pPr>
      <w:r w:rsidRPr="00B2677C">
        <w:rPr>
          <w:rFonts w:ascii="Times New Roman" w:hAnsi="Times New Roman" w:cs="Times New Roman"/>
          <w:b/>
          <w:color w:val="0070C0"/>
          <w:sz w:val="24"/>
          <w:szCs w:val="24"/>
        </w:rPr>
        <w:t>Fi</w:t>
      </w:r>
      <w:r>
        <w:rPr>
          <w:rFonts w:ascii="Times New Roman" w:hAnsi="Times New Roman" w:cs="Times New Roman"/>
          <w:b/>
          <w:color w:val="0070C0"/>
          <w:sz w:val="24"/>
          <w:szCs w:val="24"/>
        </w:rPr>
        <w:t>r</w:t>
      </w:r>
      <w:r w:rsidRPr="00B2677C">
        <w:rPr>
          <w:rFonts w:ascii="Times New Roman" w:hAnsi="Times New Roman" w:cs="Times New Roman"/>
          <w:b/>
          <w:color w:val="0070C0"/>
          <w:sz w:val="24"/>
          <w:szCs w:val="24"/>
        </w:rPr>
        <w:t>st Week Assignment</w:t>
      </w:r>
    </w:p>
    <w:p w14:paraId="1DB7E5A4" w14:textId="226DFE8D" w:rsidR="00B2677C" w:rsidRDefault="00B2677C" w:rsidP="00B2677C">
      <w:pPr>
        <w:pStyle w:val="NoSpacing"/>
        <w:rPr>
          <w:rFonts w:ascii="Times New Roman" w:hAnsi="Times New Roman" w:cs="Times New Roman"/>
          <w:b/>
          <w:color w:val="0070C0"/>
          <w:sz w:val="24"/>
          <w:szCs w:val="24"/>
        </w:rPr>
      </w:pPr>
    </w:p>
    <w:p w14:paraId="70CB385E" w14:textId="1495D0D9" w:rsidR="001F52A3" w:rsidRPr="001F52A3" w:rsidRDefault="001F52A3" w:rsidP="001F52A3">
      <w:pPr>
        <w:pStyle w:val="NoSpacing"/>
        <w:numPr>
          <w:ilvl w:val="0"/>
          <w:numId w:val="28"/>
        </w:numPr>
        <w:rPr>
          <w:rFonts w:ascii="Times New Roman" w:hAnsi="Times New Roman" w:cs="Times New Roman"/>
          <w:bCs/>
          <w:sz w:val="24"/>
          <w:szCs w:val="24"/>
        </w:rPr>
      </w:pPr>
      <w:r w:rsidRPr="001F52A3">
        <w:rPr>
          <w:rFonts w:ascii="Times New Roman" w:hAnsi="Times New Roman" w:cs="Times New Roman"/>
          <w:bCs/>
          <w:sz w:val="24"/>
          <w:szCs w:val="24"/>
        </w:rPr>
        <w:t>Class Introduction</w:t>
      </w:r>
    </w:p>
    <w:p w14:paraId="5279CF0D" w14:textId="45D96ABA" w:rsidR="001F52A3" w:rsidRPr="001F52A3" w:rsidRDefault="001F52A3" w:rsidP="001F52A3">
      <w:pPr>
        <w:pStyle w:val="NoSpacing"/>
        <w:numPr>
          <w:ilvl w:val="0"/>
          <w:numId w:val="28"/>
        </w:numPr>
        <w:rPr>
          <w:rFonts w:ascii="Times New Roman" w:hAnsi="Times New Roman" w:cs="Times New Roman"/>
          <w:bCs/>
          <w:sz w:val="24"/>
          <w:szCs w:val="24"/>
        </w:rPr>
      </w:pPr>
      <w:r w:rsidRPr="001F52A3">
        <w:rPr>
          <w:rFonts w:ascii="Times New Roman" w:hAnsi="Times New Roman" w:cs="Times New Roman"/>
          <w:bCs/>
          <w:sz w:val="24"/>
          <w:szCs w:val="24"/>
        </w:rPr>
        <w:t>Websites</w:t>
      </w:r>
    </w:p>
    <w:p w14:paraId="40E04CCB" w14:textId="0B6D385E" w:rsidR="001F52A3" w:rsidRPr="001F52A3" w:rsidRDefault="001F52A3" w:rsidP="001F52A3">
      <w:pPr>
        <w:pStyle w:val="NoSpacing"/>
        <w:numPr>
          <w:ilvl w:val="0"/>
          <w:numId w:val="28"/>
        </w:numPr>
        <w:rPr>
          <w:rFonts w:ascii="Times New Roman" w:hAnsi="Times New Roman" w:cs="Times New Roman"/>
          <w:bCs/>
          <w:sz w:val="24"/>
          <w:szCs w:val="24"/>
        </w:rPr>
      </w:pPr>
      <w:r w:rsidRPr="001F52A3">
        <w:rPr>
          <w:rFonts w:ascii="Times New Roman" w:hAnsi="Times New Roman" w:cs="Times New Roman"/>
          <w:bCs/>
          <w:sz w:val="24"/>
          <w:szCs w:val="24"/>
        </w:rPr>
        <w:t>Administrative Law</w:t>
      </w:r>
    </w:p>
    <w:p w14:paraId="78182E0F" w14:textId="45156CE0" w:rsidR="001F52A3" w:rsidRPr="001F52A3" w:rsidRDefault="001F52A3" w:rsidP="001F52A3">
      <w:pPr>
        <w:pStyle w:val="NoSpacing"/>
        <w:numPr>
          <w:ilvl w:val="0"/>
          <w:numId w:val="29"/>
        </w:numPr>
        <w:rPr>
          <w:rFonts w:ascii="Times New Roman" w:hAnsi="Times New Roman" w:cs="Times New Roman"/>
          <w:bCs/>
          <w:sz w:val="24"/>
          <w:szCs w:val="24"/>
        </w:rPr>
      </w:pPr>
      <w:r w:rsidRPr="001F52A3">
        <w:rPr>
          <w:rFonts w:ascii="Times New Roman" w:hAnsi="Times New Roman" w:cs="Times New Roman"/>
          <w:bCs/>
          <w:sz w:val="24"/>
          <w:szCs w:val="24"/>
        </w:rPr>
        <w:t>Chapter 1 – Introduction to Administrative Law</w:t>
      </w:r>
    </w:p>
    <w:p w14:paraId="4B74ADC7" w14:textId="77777777" w:rsidR="001F52A3" w:rsidRDefault="001F52A3" w:rsidP="00B2677C">
      <w:pPr>
        <w:pStyle w:val="NoSpacing"/>
        <w:rPr>
          <w:rFonts w:ascii="Times New Roman" w:hAnsi="Times New Roman" w:cs="Times New Roman"/>
          <w:b/>
          <w:color w:val="0070C0"/>
          <w:sz w:val="24"/>
          <w:szCs w:val="24"/>
        </w:rPr>
      </w:pPr>
    </w:p>
    <w:p w14:paraId="32F174FC" w14:textId="72B0A11D" w:rsidR="00B2677C" w:rsidRDefault="0040557A" w:rsidP="00B2677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B48A6B5">
          <v:rect id="_x0000_i1031" alt="" style="width:472.5pt;height:1.5pt;mso-width-percent:0;mso-height-percent:0;mso-width-percent:0;mso-height-percent:0" o:hralign="center" o:bullet="t" o:hrstd="t" o:hrnoshade="t" o:hr="t" fillcolor="#f2b800" stroked="f"/>
        </w:pict>
      </w:r>
    </w:p>
    <w:p w14:paraId="642D59E7" w14:textId="0A7C81D5" w:rsidR="00844797" w:rsidRPr="00844797" w:rsidRDefault="00B2677C" w:rsidP="00844797">
      <w:pPr>
        <w:pStyle w:val="NoSpacing"/>
        <w:rPr>
          <w:rFonts w:ascii="Times New Roman" w:hAnsi="Times New Roman" w:cs="Times New Roman"/>
          <w:sz w:val="28"/>
          <w:szCs w:val="28"/>
        </w:rPr>
      </w:pPr>
      <w:r w:rsidRPr="00844797">
        <w:rPr>
          <w:rFonts w:ascii="Times New Roman" w:hAnsi="Times New Roman" w:cs="Times New Roman"/>
          <w:sz w:val="28"/>
          <w:szCs w:val="28"/>
        </w:rPr>
        <w:t>LAW 5100</w:t>
      </w:r>
      <w:r w:rsidR="00844797" w:rsidRPr="00844797">
        <w:rPr>
          <w:rFonts w:ascii="Times New Roman" w:hAnsi="Times New Roman" w:cs="Times New Roman"/>
          <w:sz w:val="28"/>
          <w:szCs w:val="28"/>
        </w:rPr>
        <w:t xml:space="preserve"> U01- Criminal Law </w:t>
      </w:r>
    </w:p>
    <w:p w14:paraId="658D7A6E" w14:textId="5545467D" w:rsidR="00844797" w:rsidRPr="00844797" w:rsidRDefault="00844797" w:rsidP="00844797">
      <w:pPr>
        <w:pStyle w:val="NoSpacing"/>
        <w:rPr>
          <w:rFonts w:ascii="Times New Roman" w:hAnsi="Times New Roman" w:cs="Times New Roman"/>
          <w:b/>
          <w:color w:val="0070C0"/>
          <w:sz w:val="24"/>
          <w:szCs w:val="24"/>
        </w:rPr>
      </w:pPr>
      <w:r w:rsidRPr="00844797">
        <w:rPr>
          <w:rFonts w:ascii="Times New Roman" w:hAnsi="Times New Roman" w:cs="Times New Roman"/>
          <w:b/>
          <w:color w:val="0070C0"/>
          <w:sz w:val="24"/>
          <w:szCs w:val="24"/>
        </w:rPr>
        <w:t xml:space="preserve">Professor Eric Carpenter </w:t>
      </w:r>
    </w:p>
    <w:p w14:paraId="06869EE7" w14:textId="77777777" w:rsidR="00844797" w:rsidRDefault="00844797" w:rsidP="00844797">
      <w:pPr>
        <w:pStyle w:val="NoSpacing"/>
      </w:pPr>
    </w:p>
    <w:p w14:paraId="689B8D7A" w14:textId="328F7B88" w:rsidR="00844797" w:rsidRDefault="00844797" w:rsidP="00844797">
      <w:pPr>
        <w:pStyle w:val="NoSpacing"/>
        <w:rPr>
          <w:rFonts w:ascii="Times New Roman" w:hAnsi="Times New Roman" w:cs="Times New Roman"/>
          <w:b/>
          <w:color w:val="0070C0"/>
          <w:sz w:val="24"/>
          <w:szCs w:val="24"/>
        </w:rPr>
      </w:pPr>
      <w:r w:rsidRPr="00844797">
        <w:rPr>
          <w:rFonts w:ascii="Times New Roman" w:hAnsi="Times New Roman" w:cs="Times New Roman"/>
          <w:b/>
          <w:color w:val="0070C0"/>
          <w:sz w:val="24"/>
          <w:szCs w:val="24"/>
        </w:rPr>
        <w:t xml:space="preserve">First Week Assignment </w:t>
      </w:r>
    </w:p>
    <w:p w14:paraId="2661EC65" w14:textId="60AED4BB" w:rsidR="00B9024F" w:rsidRPr="00B9024F" w:rsidRDefault="00B9024F" w:rsidP="00B9024F">
      <w:pPr>
        <w:pStyle w:val="NormalWeb"/>
        <w:shd w:val="clear" w:color="auto" w:fill="FFFFFF"/>
        <w:rPr>
          <w:rFonts w:ascii="Times New Roman" w:hAnsi="Times New Roman" w:cs="Times New Roman"/>
          <w:color w:val="201F1E"/>
        </w:rPr>
      </w:pPr>
      <w:r w:rsidRPr="00B9024F">
        <w:rPr>
          <w:rFonts w:ascii="Times New Roman" w:hAnsi="Times New Roman" w:cs="Times New Roman"/>
          <w:color w:val="201F1E"/>
        </w:rPr>
        <w:t xml:space="preserve">Jan. 13: Go to the </w:t>
      </w:r>
      <w:r w:rsidR="00C014FB">
        <w:rPr>
          <w:rFonts w:ascii="Times New Roman" w:hAnsi="Times New Roman" w:cs="Times New Roman"/>
          <w:color w:val="201F1E"/>
        </w:rPr>
        <w:t>Syllabus.</w:t>
      </w:r>
      <w:r w:rsidRPr="00B9024F">
        <w:rPr>
          <w:rFonts w:ascii="Times New Roman" w:hAnsi="Times New Roman" w:cs="Times New Roman"/>
          <w:color w:val="201F1E"/>
        </w:rPr>
        <w:t xml:space="preserve"> that is in Canvas and do units 1 and 2. All supplemental materials are in canvas.</w:t>
      </w:r>
    </w:p>
    <w:p w14:paraId="19F257B3" w14:textId="36F93A26" w:rsidR="00B9024F" w:rsidRPr="00B9024F" w:rsidRDefault="00B9024F" w:rsidP="00B9024F">
      <w:pPr>
        <w:pStyle w:val="NormalWeb"/>
        <w:shd w:val="clear" w:color="auto" w:fill="FFFFFF"/>
        <w:rPr>
          <w:rFonts w:ascii="Times New Roman" w:hAnsi="Times New Roman" w:cs="Times New Roman"/>
          <w:color w:val="201F1E"/>
        </w:rPr>
      </w:pPr>
      <w:r w:rsidRPr="00B9024F">
        <w:rPr>
          <w:rFonts w:ascii="Times New Roman" w:hAnsi="Times New Roman" w:cs="Times New Roman"/>
          <w:color w:val="201F1E"/>
        </w:rPr>
        <w:t xml:space="preserve"> Jan. 14: Go to the </w:t>
      </w:r>
      <w:r w:rsidR="00C014FB">
        <w:rPr>
          <w:rFonts w:ascii="Times New Roman" w:hAnsi="Times New Roman" w:cs="Times New Roman"/>
          <w:color w:val="201F1E"/>
        </w:rPr>
        <w:t>Syllabus.</w:t>
      </w:r>
      <w:r w:rsidRPr="00B9024F">
        <w:rPr>
          <w:rFonts w:ascii="Times New Roman" w:hAnsi="Times New Roman" w:cs="Times New Roman"/>
          <w:color w:val="201F1E"/>
        </w:rPr>
        <w:t xml:space="preserve"> and do unit 3.</w:t>
      </w:r>
    </w:p>
    <w:p w14:paraId="0C4A9D35" w14:textId="5842808B" w:rsidR="00844797" w:rsidRDefault="0040557A" w:rsidP="0084479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257DAB2F">
          <v:rect id="_x0000_i1032" alt="" style="width:472.5pt;height:1.5pt;mso-width-percent:0;mso-height-percent:0;mso-width-percent:0;mso-height-percent:0" o:hralign="center" o:bullet="t" o:hrstd="t" o:hrnoshade="t" o:hr="t" fillcolor="#f2b800" stroked="f"/>
        </w:pict>
      </w:r>
    </w:p>
    <w:p w14:paraId="0A4A3010" w14:textId="0C320987" w:rsidR="00844797" w:rsidRPr="00844797" w:rsidRDefault="00686AC9" w:rsidP="00844797">
      <w:pPr>
        <w:pStyle w:val="NoSpacing"/>
        <w:rPr>
          <w:rFonts w:ascii="Times New Roman" w:hAnsi="Times New Roman" w:cs="Times New Roman"/>
          <w:sz w:val="28"/>
          <w:szCs w:val="28"/>
        </w:rPr>
      </w:pPr>
      <w:r>
        <w:rPr>
          <w:rFonts w:ascii="Times New Roman" w:hAnsi="Times New Roman" w:cs="Times New Roman"/>
          <w:sz w:val="28"/>
          <w:szCs w:val="28"/>
        </w:rPr>
        <w:t>LAW</w:t>
      </w:r>
      <w:r w:rsidR="00844797" w:rsidRPr="00844797">
        <w:rPr>
          <w:rFonts w:ascii="Times New Roman" w:hAnsi="Times New Roman" w:cs="Times New Roman"/>
          <w:sz w:val="28"/>
          <w:szCs w:val="28"/>
        </w:rPr>
        <w:t xml:space="preserve"> 5100 U02- Criminal Law </w:t>
      </w:r>
    </w:p>
    <w:p w14:paraId="7DBC1664" w14:textId="6FF2EB99" w:rsidR="00844797" w:rsidRPr="00844797" w:rsidRDefault="00844797" w:rsidP="00844797">
      <w:pPr>
        <w:pStyle w:val="NoSpacing"/>
        <w:rPr>
          <w:rFonts w:ascii="Times New Roman" w:hAnsi="Times New Roman" w:cs="Times New Roman"/>
          <w:b/>
          <w:color w:val="0070C0"/>
          <w:sz w:val="24"/>
          <w:szCs w:val="24"/>
        </w:rPr>
      </w:pPr>
      <w:r w:rsidRPr="00844797">
        <w:rPr>
          <w:rFonts w:ascii="Times New Roman" w:hAnsi="Times New Roman" w:cs="Times New Roman"/>
          <w:b/>
          <w:color w:val="0070C0"/>
          <w:sz w:val="24"/>
          <w:szCs w:val="24"/>
        </w:rPr>
        <w:t xml:space="preserve">Professor Eric Carpenter </w:t>
      </w:r>
    </w:p>
    <w:p w14:paraId="54571348" w14:textId="77777777" w:rsidR="00844797" w:rsidRDefault="00844797" w:rsidP="00844797">
      <w:pPr>
        <w:pStyle w:val="NoSpacing"/>
      </w:pPr>
    </w:p>
    <w:p w14:paraId="0F282C5E" w14:textId="133ADDAE" w:rsidR="00844797" w:rsidRDefault="00844797" w:rsidP="00844797">
      <w:pPr>
        <w:pStyle w:val="NoSpacing"/>
        <w:rPr>
          <w:rFonts w:ascii="Times New Roman" w:hAnsi="Times New Roman" w:cs="Times New Roman"/>
          <w:b/>
          <w:color w:val="0070C0"/>
          <w:sz w:val="24"/>
          <w:szCs w:val="24"/>
        </w:rPr>
      </w:pPr>
      <w:r w:rsidRPr="00844797">
        <w:rPr>
          <w:rFonts w:ascii="Times New Roman" w:hAnsi="Times New Roman" w:cs="Times New Roman"/>
          <w:b/>
          <w:color w:val="0070C0"/>
          <w:sz w:val="24"/>
          <w:szCs w:val="24"/>
        </w:rPr>
        <w:t>First Week Assignment</w:t>
      </w:r>
    </w:p>
    <w:p w14:paraId="152FE912" w14:textId="1DC2FA1F" w:rsidR="00B9024F" w:rsidRPr="00B9024F" w:rsidRDefault="00B9024F" w:rsidP="00B9024F">
      <w:pPr>
        <w:pStyle w:val="NormalWeb"/>
        <w:shd w:val="clear" w:color="auto" w:fill="FFFFFF"/>
        <w:rPr>
          <w:rFonts w:ascii="Times New Roman" w:hAnsi="Times New Roman" w:cs="Times New Roman"/>
          <w:color w:val="201F1E"/>
        </w:rPr>
      </w:pPr>
      <w:r w:rsidRPr="00B9024F">
        <w:rPr>
          <w:rFonts w:ascii="Times New Roman" w:hAnsi="Times New Roman" w:cs="Times New Roman"/>
          <w:color w:val="201F1E"/>
        </w:rPr>
        <w:t xml:space="preserve">Jan. 11: Go to the </w:t>
      </w:r>
      <w:r w:rsidR="00C014FB">
        <w:rPr>
          <w:rFonts w:ascii="Times New Roman" w:hAnsi="Times New Roman" w:cs="Times New Roman"/>
          <w:color w:val="201F1E"/>
        </w:rPr>
        <w:t>Syllabus.</w:t>
      </w:r>
      <w:r w:rsidRPr="00B9024F">
        <w:rPr>
          <w:rFonts w:ascii="Times New Roman" w:hAnsi="Times New Roman" w:cs="Times New Roman"/>
          <w:color w:val="201F1E"/>
        </w:rPr>
        <w:t xml:space="preserve"> that is in Canvas and do units 1 and 2. All supplemental materials are in Canvas.</w:t>
      </w:r>
    </w:p>
    <w:p w14:paraId="120D79E4" w14:textId="5AFD5D05" w:rsidR="00B9024F" w:rsidRPr="00B9024F" w:rsidRDefault="00B9024F" w:rsidP="00B9024F">
      <w:pPr>
        <w:pStyle w:val="NormalWeb"/>
        <w:shd w:val="clear" w:color="auto" w:fill="FFFFFF"/>
        <w:rPr>
          <w:rFonts w:ascii="Times New Roman" w:hAnsi="Times New Roman" w:cs="Times New Roman"/>
          <w:color w:val="201F1E"/>
        </w:rPr>
      </w:pPr>
      <w:r w:rsidRPr="00B9024F">
        <w:rPr>
          <w:rFonts w:ascii="Times New Roman" w:hAnsi="Times New Roman" w:cs="Times New Roman"/>
          <w:color w:val="201F1E"/>
        </w:rPr>
        <w:t xml:space="preserve"> Jan. 12: Go to the </w:t>
      </w:r>
      <w:r w:rsidR="00C014FB">
        <w:rPr>
          <w:rFonts w:ascii="Times New Roman" w:hAnsi="Times New Roman" w:cs="Times New Roman"/>
          <w:color w:val="201F1E"/>
        </w:rPr>
        <w:t>Syllabus.</w:t>
      </w:r>
      <w:r w:rsidRPr="00B9024F">
        <w:rPr>
          <w:rFonts w:ascii="Times New Roman" w:hAnsi="Times New Roman" w:cs="Times New Roman"/>
          <w:color w:val="201F1E"/>
        </w:rPr>
        <w:t xml:space="preserve"> and do unit 3.</w:t>
      </w:r>
    </w:p>
    <w:p w14:paraId="7C96204C" w14:textId="516F5F36" w:rsidR="00844797" w:rsidRDefault="0040557A" w:rsidP="0084479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C888CD7">
          <v:rect id="_x0000_i1033" alt="" style="width:472.5pt;height:1.5pt;mso-width-percent:0;mso-height-percent:0;mso-width-percent:0;mso-height-percent:0" o:hralign="center" o:bullet="t" o:hrstd="t" o:hrnoshade="t" o:hr="t" fillcolor="#f2b800" stroked="f"/>
        </w:pict>
      </w:r>
    </w:p>
    <w:p w14:paraId="4889D217" w14:textId="77777777" w:rsidR="0044018B" w:rsidRDefault="0044018B" w:rsidP="00686AC9">
      <w:pPr>
        <w:pStyle w:val="NoSpacing"/>
        <w:rPr>
          <w:rFonts w:ascii="Times New Roman" w:hAnsi="Times New Roman" w:cs="Times New Roman"/>
          <w:sz w:val="28"/>
          <w:szCs w:val="28"/>
        </w:rPr>
      </w:pPr>
    </w:p>
    <w:p w14:paraId="3EE67E0F" w14:textId="77777777" w:rsidR="0044018B" w:rsidRDefault="0044018B" w:rsidP="00686AC9">
      <w:pPr>
        <w:pStyle w:val="NoSpacing"/>
        <w:rPr>
          <w:rFonts w:ascii="Times New Roman" w:hAnsi="Times New Roman" w:cs="Times New Roman"/>
          <w:sz w:val="28"/>
          <w:szCs w:val="28"/>
        </w:rPr>
      </w:pPr>
    </w:p>
    <w:p w14:paraId="2316FCA3" w14:textId="77777777" w:rsidR="0044018B" w:rsidRDefault="0044018B" w:rsidP="00686AC9">
      <w:pPr>
        <w:pStyle w:val="NoSpacing"/>
        <w:rPr>
          <w:rFonts w:ascii="Times New Roman" w:hAnsi="Times New Roman" w:cs="Times New Roman"/>
          <w:sz w:val="28"/>
          <w:szCs w:val="28"/>
        </w:rPr>
      </w:pPr>
    </w:p>
    <w:p w14:paraId="38A482FE" w14:textId="0540D423" w:rsidR="00844797" w:rsidRPr="00563E7F" w:rsidRDefault="00686AC9" w:rsidP="00686AC9">
      <w:pPr>
        <w:pStyle w:val="NoSpacing"/>
        <w:rPr>
          <w:rFonts w:ascii="Times New Roman" w:hAnsi="Times New Roman" w:cs="Times New Roman"/>
          <w:sz w:val="28"/>
          <w:szCs w:val="28"/>
        </w:rPr>
      </w:pPr>
      <w:r w:rsidRPr="00563E7F">
        <w:rPr>
          <w:rFonts w:ascii="Times New Roman" w:hAnsi="Times New Roman" w:cs="Times New Roman"/>
          <w:sz w:val="28"/>
          <w:szCs w:val="28"/>
        </w:rPr>
        <w:lastRenderedPageBreak/>
        <w:t xml:space="preserve">LAW 5210 U01- Jurisprudence </w:t>
      </w:r>
    </w:p>
    <w:p w14:paraId="6E322B87" w14:textId="0C896207" w:rsidR="00686AC9" w:rsidRPr="00563E7F" w:rsidRDefault="00686AC9" w:rsidP="00686AC9">
      <w:pPr>
        <w:pStyle w:val="NoSpacing"/>
        <w:rPr>
          <w:rFonts w:ascii="Times New Roman" w:hAnsi="Times New Roman" w:cs="Times New Roman"/>
          <w:b/>
          <w:color w:val="0070C0"/>
          <w:sz w:val="24"/>
          <w:szCs w:val="24"/>
        </w:rPr>
      </w:pPr>
      <w:r w:rsidRPr="00563E7F">
        <w:rPr>
          <w:rFonts w:ascii="Times New Roman" w:hAnsi="Times New Roman" w:cs="Times New Roman"/>
          <w:b/>
          <w:color w:val="0070C0"/>
          <w:sz w:val="24"/>
          <w:szCs w:val="24"/>
        </w:rPr>
        <w:t xml:space="preserve">Professor </w:t>
      </w:r>
      <w:r w:rsidR="00C13131">
        <w:rPr>
          <w:rFonts w:ascii="Times New Roman" w:hAnsi="Times New Roman" w:cs="Times New Roman"/>
          <w:b/>
          <w:color w:val="0070C0"/>
          <w:sz w:val="24"/>
          <w:szCs w:val="24"/>
        </w:rPr>
        <w:t>Stanley Fish</w:t>
      </w:r>
    </w:p>
    <w:p w14:paraId="370C7075" w14:textId="77777777" w:rsidR="00686AC9" w:rsidRDefault="00686AC9" w:rsidP="00686AC9">
      <w:pPr>
        <w:pStyle w:val="NoSpacing"/>
      </w:pPr>
    </w:p>
    <w:p w14:paraId="734316FC" w14:textId="6FD5C39F" w:rsidR="00686AC9" w:rsidRDefault="00686AC9" w:rsidP="00686AC9">
      <w:pPr>
        <w:pStyle w:val="NoSpacing"/>
        <w:rPr>
          <w:rFonts w:ascii="Times New Roman" w:hAnsi="Times New Roman" w:cs="Times New Roman"/>
          <w:b/>
          <w:color w:val="0070C0"/>
          <w:sz w:val="24"/>
          <w:szCs w:val="24"/>
        </w:rPr>
      </w:pPr>
      <w:r w:rsidRPr="00563E7F">
        <w:rPr>
          <w:rFonts w:ascii="Times New Roman" w:hAnsi="Times New Roman" w:cs="Times New Roman"/>
          <w:b/>
          <w:color w:val="0070C0"/>
          <w:sz w:val="24"/>
          <w:szCs w:val="24"/>
        </w:rPr>
        <w:t>First Week Assignment</w:t>
      </w:r>
    </w:p>
    <w:p w14:paraId="25BAEACA" w14:textId="77777777" w:rsidR="00563E7F" w:rsidRDefault="00563E7F" w:rsidP="00686AC9">
      <w:pPr>
        <w:pStyle w:val="NoSpacing"/>
        <w:rPr>
          <w:rFonts w:ascii="Times New Roman" w:hAnsi="Times New Roman" w:cs="Times New Roman"/>
          <w:b/>
          <w:color w:val="0070C0"/>
          <w:sz w:val="24"/>
          <w:szCs w:val="24"/>
        </w:rPr>
      </w:pPr>
    </w:p>
    <w:p w14:paraId="2E645199" w14:textId="567E1D45" w:rsidR="00C13131" w:rsidRDefault="00C13131" w:rsidP="00C13131">
      <w:pPr>
        <w:rPr>
          <w:rFonts w:ascii="Calibri" w:eastAsia="Times New Roman" w:hAnsi="Calibri"/>
          <w:color w:val="000000"/>
          <w:sz w:val="24"/>
          <w:szCs w:val="24"/>
        </w:rPr>
      </w:pPr>
      <w:r>
        <w:rPr>
          <w:rFonts w:eastAsia="Times New Roman"/>
          <w:color w:val="000000"/>
          <w:sz w:val="24"/>
          <w:szCs w:val="24"/>
        </w:rPr>
        <w:t>The text is Jurisprudence: From Natural Law to Postmodernism, third edition. Wed. Jan 13, pp. 10, 16-24; Thursday, Jan 14, 29-40, 48-49, 53-55, 62-72.</w:t>
      </w:r>
    </w:p>
    <w:p w14:paraId="64718C8A" w14:textId="77777777" w:rsidR="0044018B" w:rsidRDefault="0044018B" w:rsidP="00686AC9">
      <w:pPr>
        <w:pStyle w:val="NoSpacing"/>
        <w:rPr>
          <w:rFonts w:ascii="Times New Roman" w:hAnsi="Times New Roman" w:cs="Times New Roman"/>
          <w:b/>
          <w:color w:val="0070C0"/>
          <w:sz w:val="24"/>
          <w:szCs w:val="24"/>
        </w:rPr>
      </w:pPr>
    </w:p>
    <w:p w14:paraId="132E2CC8" w14:textId="521490FF" w:rsidR="00563E7F" w:rsidRDefault="0040557A" w:rsidP="00686AC9">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97CBF2B">
          <v:rect id="_x0000_i1034" alt="" style="width:472.5pt;height:1.5pt;mso-width-percent:0;mso-height-percent:0;mso-width-percent:0;mso-height-percent:0" o:hralign="center" o:bullet="t" o:hrstd="t" o:hrnoshade="t" o:hr="t" fillcolor="#f2b800" stroked="f"/>
        </w:pict>
      </w:r>
    </w:p>
    <w:p w14:paraId="7A0B6BB6" w14:textId="470A6C66" w:rsidR="00563E7F" w:rsidRPr="00563E7F" w:rsidRDefault="00563E7F" w:rsidP="00563E7F">
      <w:pPr>
        <w:pStyle w:val="NoSpacing"/>
        <w:rPr>
          <w:rFonts w:ascii="Times New Roman" w:hAnsi="Times New Roman" w:cs="Times New Roman"/>
          <w:sz w:val="28"/>
          <w:szCs w:val="28"/>
        </w:rPr>
      </w:pPr>
      <w:r w:rsidRPr="00563E7F">
        <w:rPr>
          <w:rFonts w:ascii="Times New Roman" w:hAnsi="Times New Roman" w:cs="Times New Roman"/>
          <w:sz w:val="28"/>
          <w:szCs w:val="28"/>
        </w:rPr>
        <w:t xml:space="preserve">LAW 5259 U01- Intro International &amp; Comp Law </w:t>
      </w:r>
    </w:p>
    <w:p w14:paraId="4ADD2B54" w14:textId="5D4AFFFE" w:rsidR="00563E7F" w:rsidRPr="00563E7F" w:rsidRDefault="00563E7F" w:rsidP="00563E7F">
      <w:pPr>
        <w:pStyle w:val="NoSpacing"/>
        <w:rPr>
          <w:rFonts w:ascii="Times New Roman" w:hAnsi="Times New Roman" w:cs="Times New Roman"/>
          <w:b/>
          <w:color w:val="0070C0"/>
          <w:sz w:val="24"/>
          <w:szCs w:val="24"/>
        </w:rPr>
      </w:pPr>
      <w:r w:rsidRPr="00563E7F">
        <w:rPr>
          <w:rFonts w:ascii="Times New Roman" w:hAnsi="Times New Roman" w:cs="Times New Roman"/>
          <w:b/>
          <w:color w:val="0070C0"/>
          <w:sz w:val="24"/>
          <w:szCs w:val="24"/>
        </w:rPr>
        <w:t xml:space="preserve">Professor Jorge Esquirol </w:t>
      </w:r>
    </w:p>
    <w:p w14:paraId="5F7206D3" w14:textId="77777777" w:rsidR="00563E7F" w:rsidRDefault="00563E7F" w:rsidP="00563E7F">
      <w:pPr>
        <w:pStyle w:val="NoSpacing"/>
      </w:pPr>
    </w:p>
    <w:p w14:paraId="2E67D1CC" w14:textId="5FE85892" w:rsidR="00563E7F" w:rsidRDefault="00563E7F" w:rsidP="00563E7F">
      <w:pPr>
        <w:pStyle w:val="NoSpacing"/>
        <w:rPr>
          <w:rFonts w:ascii="Times New Roman" w:hAnsi="Times New Roman" w:cs="Times New Roman"/>
          <w:b/>
          <w:color w:val="0070C0"/>
          <w:sz w:val="24"/>
          <w:szCs w:val="24"/>
        </w:rPr>
      </w:pPr>
      <w:r w:rsidRPr="00563E7F">
        <w:rPr>
          <w:rFonts w:ascii="Times New Roman" w:hAnsi="Times New Roman" w:cs="Times New Roman"/>
          <w:b/>
          <w:color w:val="0070C0"/>
          <w:sz w:val="24"/>
          <w:szCs w:val="24"/>
        </w:rPr>
        <w:t>First Week Assignment</w:t>
      </w:r>
    </w:p>
    <w:p w14:paraId="50009C93" w14:textId="18F25658" w:rsidR="00563E7F" w:rsidRDefault="00563E7F" w:rsidP="00563E7F">
      <w:pPr>
        <w:pStyle w:val="NoSpacing"/>
        <w:rPr>
          <w:rFonts w:ascii="Times New Roman" w:hAnsi="Times New Roman" w:cs="Times New Roman"/>
          <w:b/>
          <w:color w:val="0070C0"/>
          <w:sz w:val="24"/>
          <w:szCs w:val="24"/>
        </w:rPr>
      </w:pPr>
    </w:p>
    <w:p w14:paraId="43521760" w14:textId="77777777" w:rsidR="00C014FB" w:rsidRDefault="00C014FB" w:rsidP="00C014FB">
      <w:pPr>
        <w:rPr>
          <w:rFonts w:ascii="Times New Roman" w:hAnsi="Times New Roman" w:cs="Times New Roman"/>
          <w:color w:val="000000"/>
          <w:sz w:val="24"/>
          <w:szCs w:val="24"/>
        </w:rPr>
      </w:pPr>
      <w:r>
        <w:rPr>
          <w:rFonts w:ascii="Times New Roman" w:hAnsi="Times New Roman" w:cs="Times New Roman"/>
          <w:smallCaps/>
          <w:color w:val="000000"/>
          <w:sz w:val="24"/>
          <w:szCs w:val="24"/>
        </w:rPr>
        <w:t xml:space="preserve">International Law, Seventh Edition, </w:t>
      </w:r>
      <w:r>
        <w:rPr>
          <w:rFonts w:ascii="Times New Roman" w:hAnsi="Times New Roman" w:cs="Times New Roman"/>
          <w:color w:val="000000"/>
          <w:sz w:val="24"/>
          <w:szCs w:val="24"/>
        </w:rPr>
        <w:t>Mark Weston Janis, Wolters Kluwer (2016).  </w:t>
      </w:r>
    </w:p>
    <w:p w14:paraId="3F579504" w14:textId="77777777" w:rsidR="00C014FB" w:rsidRDefault="00C014FB" w:rsidP="00C014FB">
      <w:pPr>
        <w:rPr>
          <w:rFonts w:ascii="Times New Roman" w:hAnsi="Times New Roman" w:cs="Times New Roman"/>
          <w:color w:val="000000"/>
          <w:sz w:val="24"/>
          <w:szCs w:val="24"/>
        </w:rPr>
      </w:pPr>
      <w:r>
        <w:rPr>
          <w:rFonts w:ascii="Times New Roman" w:hAnsi="Times New Roman" w:cs="Times New Roman"/>
          <w:color w:val="000000"/>
          <w:sz w:val="24"/>
          <w:szCs w:val="24"/>
        </w:rPr>
        <w:t>ISBN: 978-1-4548-6950-4    READ pp. 1-8</w:t>
      </w:r>
    </w:p>
    <w:p w14:paraId="428387FF" w14:textId="324D1279" w:rsidR="00563E7F" w:rsidRDefault="0040557A" w:rsidP="00563E7F">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28D9C90">
          <v:rect id="_x0000_i1035" alt="" style="width:472.5pt;height:1.5pt;mso-width-percent:0;mso-height-percent:0;mso-width-percent:0;mso-height-percent:0" o:hralign="center" o:bullet="t" o:hrstd="t" o:hrnoshade="t" o:hr="t" fillcolor="#f2b800" stroked="f"/>
        </w:pict>
      </w:r>
    </w:p>
    <w:p w14:paraId="51CA7DB4" w14:textId="1D20E58F" w:rsidR="00563E7F" w:rsidRPr="001B5AB9" w:rsidRDefault="00FD2F19" w:rsidP="001B5AB9">
      <w:pPr>
        <w:pStyle w:val="NoSpacing"/>
        <w:rPr>
          <w:rFonts w:ascii="Times New Roman" w:hAnsi="Times New Roman" w:cs="Times New Roman"/>
          <w:sz w:val="28"/>
          <w:szCs w:val="28"/>
        </w:rPr>
      </w:pPr>
      <w:r>
        <w:rPr>
          <w:rFonts w:ascii="Times New Roman" w:hAnsi="Times New Roman" w:cs="Times New Roman"/>
          <w:sz w:val="28"/>
          <w:szCs w:val="28"/>
        </w:rPr>
        <w:t>LAW 5259 U02</w:t>
      </w:r>
      <w:r w:rsidR="001B5AB9" w:rsidRPr="001B5AB9">
        <w:rPr>
          <w:rFonts w:ascii="Times New Roman" w:hAnsi="Times New Roman" w:cs="Times New Roman"/>
          <w:sz w:val="28"/>
          <w:szCs w:val="28"/>
        </w:rPr>
        <w:t xml:space="preserve">- Intro International &amp; Comp Law </w:t>
      </w:r>
    </w:p>
    <w:p w14:paraId="7DCF3305" w14:textId="62D64A56" w:rsidR="001B5AB9" w:rsidRPr="001B5AB9" w:rsidRDefault="001B5AB9" w:rsidP="001B5AB9">
      <w:pPr>
        <w:pStyle w:val="NoSpacing"/>
        <w:rPr>
          <w:rFonts w:ascii="Times New Roman" w:hAnsi="Times New Roman" w:cs="Times New Roman"/>
          <w:b/>
          <w:color w:val="0070C0"/>
          <w:sz w:val="24"/>
          <w:szCs w:val="24"/>
        </w:rPr>
      </w:pPr>
      <w:r w:rsidRPr="001B5AB9">
        <w:rPr>
          <w:rFonts w:ascii="Times New Roman" w:hAnsi="Times New Roman" w:cs="Times New Roman"/>
          <w:b/>
          <w:color w:val="0070C0"/>
          <w:sz w:val="24"/>
          <w:szCs w:val="24"/>
        </w:rPr>
        <w:t>Professor</w:t>
      </w:r>
      <w:r w:rsidR="00A43B8A">
        <w:rPr>
          <w:rFonts w:ascii="Times New Roman" w:hAnsi="Times New Roman" w:cs="Times New Roman"/>
          <w:b/>
          <w:color w:val="0070C0"/>
          <w:sz w:val="24"/>
          <w:szCs w:val="24"/>
        </w:rPr>
        <w:t>s</w:t>
      </w:r>
      <w:r w:rsidRPr="001B5AB9">
        <w:rPr>
          <w:rFonts w:ascii="Times New Roman" w:hAnsi="Times New Roman" w:cs="Times New Roman"/>
          <w:b/>
          <w:color w:val="0070C0"/>
          <w:sz w:val="24"/>
          <w:szCs w:val="24"/>
        </w:rPr>
        <w:t xml:space="preserve"> Charles Jalloh </w:t>
      </w:r>
    </w:p>
    <w:p w14:paraId="1952AFF9" w14:textId="77777777" w:rsidR="001B5AB9" w:rsidRDefault="001B5AB9" w:rsidP="001B5AB9">
      <w:pPr>
        <w:pStyle w:val="NoSpacing"/>
      </w:pPr>
    </w:p>
    <w:p w14:paraId="14359D4E" w14:textId="67E07580" w:rsidR="001B5AB9" w:rsidRDefault="001B5AB9" w:rsidP="001B5AB9">
      <w:pPr>
        <w:pStyle w:val="NoSpacing"/>
        <w:rPr>
          <w:rFonts w:ascii="Times New Roman" w:hAnsi="Times New Roman" w:cs="Times New Roman"/>
          <w:b/>
          <w:color w:val="0070C0"/>
          <w:sz w:val="24"/>
          <w:szCs w:val="24"/>
        </w:rPr>
      </w:pPr>
      <w:r w:rsidRPr="001B5AB9">
        <w:rPr>
          <w:rFonts w:ascii="Times New Roman" w:hAnsi="Times New Roman" w:cs="Times New Roman"/>
          <w:b/>
          <w:color w:val="0070C0"/>
          <w:sz w:val="24"/>
          <w:szCs w:val="24"/>
        </w:rPr>
        <w:t xml:space="preserve">First Week Assignment </w:t>
      </w:r>
    </w:p>
    <w:p w14:paraId="35B5B9C4" w14:textId="43E6BC5A" w:rsidR="001B5AB9" w:rsidRDefault="001B5AB9" w:rsidP="001B5AB9">
      <w:pPr>
        <w:pStyle w:val="NoSpacing"/>
        <w:rPr>
          <w:rFonts w:ascii="Times New Roman" w:hAnsi="Times New Roman" w:cs="Times New Roman"/>
          <w:b/>
          <w:color w:val="0070C0"/>
          <w:sz w:val="24"/>
          <w:szCs w:val="24"/>
        </w:rPr>
      </w:pPr>
    </w:p>
    <w:p w14:paraId="05D498F3" w14:textId="08F9233F" w:rsidR="0044018B" w:rsidRDefault="0044018B" w:rsidP="001B5AB9">
      <w:pPr>
        <w:pStyle w:val="NoSpacing"/>
        <w:rPr>
          <w:rFonts w:ascii="Times New Roman" w:hAnsi="Times New Roman" w:cs="Times New Roman"/>
          <w:b/>
          <w:color w:val="0070C0"/>
          <w:sz w:val="24"/>
          <w:szCs w:val="24"/>
        </w:rPr>
      </w:pPr>
      <w:r w:rsidRPr="0044018B">
        <w:rPr>
          <w:rFonts w:ascii="Times New Roman" w:hAnsi="Times New Roman" w:cs="Times New Roman"/>
          <w:bCs/>
          <w:sz w:val="24"/>
          <w:szCs w:val="24"/>
        </w:rPr>
        <w:t xml:space="preserve">Please refer to the </w:t>
      </w:r>
      <w:proofErr w:type="gramStart"/>
      <w:r w:rsidR="00C014FB">
        <w:rPr>
          <w:rFonts w:ascii="Times New Roman" w:hAnsi="Times New Roman" w:cs="Times New Roman"/>
          <w:bCs/>
          <w:sz w:val="24"/>
          <w:szCs w:val="24"/>
        </w:rPr>
        <w:t>Syllabus.</w:t>
      </w:r>
      <w:r w:rsidRPr="0044018B">
        <w:rPr>
          <w:rFonts w:ascii="Times New Roman" w:hAnsi="Times New Roman" w:cs="Times New Roman"/>
          <w:bCs/>
          <w:sz w:val="24"/>
          <w:szCs w:val="24"/>
        </w:rPr>
        <w:t>.</w:t>
      </w:r>
      <w:proofErr w:type="gramEnd"/>
    </w:p>
    <w:p w14:paraId="17A456AB" w14:textId="3B7B89D2" w:rsidR="001B5AB9" w:rsidRDefault="0040557A" w:rsidP="001B5AB9">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40E4331">
          <v:rect id="_x0000_i1036" alt="" style="width:472.5pt;height:1.5pt;mso-width-percent:0;mso-height-percent:0;mso-width-percent:0;mso-height-percent:0" o:hralign="center" o:bullet="t" o:hrstd="t" o:hrnoshade="t" o:hr="t" fillcolor="#f2b800" stroked="f"/>
        </w:pict>
      </w:r>
    </w:p>
    <w:p w14:paraId="66DB248D" w14:textId="1365710D" w:rsidR="001B5AB9" w:rsidRPr="001B5AB9" w:rsidRDefault="001B5AB9" w:rsidP="001B5AB9">
      <w:pPr>
        <w:pStyle w:val="NoSpacing"/>
        <w:rPr>
          <w:rFonts w:ascii="Times New Roman" w:hAnsi="Times New Roman" w:cs="Times New Roman"/>
          <w:sz w:val="28"/>
          <w:szCs w:val="28"/>
        </w:rPr>
      </w:pPr>
      <w:r w:rsidRPr="001B5AB9">
        <w:rPr>
          <w:rFonts w:ascii="Times New Roman" w:hAnsi="Times New Roman" w:cs="Times New Roman"/>
          <w:sz w:val="28"/>
          <w:szCs w:val="28"/>
        </w:rPr>
        <w:t xml:space="preserve">LAW 5300 U01- Civil Procedure  </w:t>
      </w:r>
    </w:p>
    <w:p w14:paraId="35AEC70E" w14:textId="51EEA021" w:rsidR="001B5AB9" w:rsidRPr="001B5AB9" w:rsidRDefault="001B5AB9" w:rsidP="001B5AB9">
      <w:pPr>
        <w:pStyle w:val="NoSpacing"/>
        <w:rPr>
          <w:rFonts w:ascii="Times New Roman" w:hAnsi="Times New Roman" w:cs="Times New Roman"/>
          <w:b/>
          <w:color w:val="0070C0"/>
          <w:sz w:val="24"/>
          <w:szCs w:val="24"/>
        </w:rPr>
      </w:pPr>
      <w:r w:rsidRPr="001B5AB9">
        <w:rPr>
          <w:rFonts w:ascii="Times New Roman" w:hAnsi="Times New Roman" w:cs="Times New Roman"/>
          <w:b/>
          <w:color w:val="0070C0"/>
          <w:sz w:val="24"/>
          <w:szCs w:val="24"/>
        </w:rPr>
        <w:t xml:space="preserve">Professor Howard Wasserman </w:t>
      </w:r>
    </w:p>
    <w:p w14:paraId="4F3C83F1" w14:textId="77777777" w:rsidR="001B5AB9" w:rsidRDefault="001B5AB9" w:rsidP="001B5AB9">
      <w:pPr>
        <w:pStyle w:val="NoSpacing"/>
      </w:pPr>
    </w:p>
    <w:p w14:paraId="0DA67F13" w14:textId="374FF095" w:rsidR="001B5AB9" w:rsidRDefault="001B5AB9" w:rsidP="00244340">
      <w:pPr>
        <w:pStyle w:val="NoSpacing"/>
        <w:rPr>
          <w:rFonts w:ascii="Times New Roman" w:hAnsi="Times New Roman" w:cs="Times New Roman"/>
          <w:b/>
          <w:color w:val="0070C0"/>
          <w:sz w:val="24"/>
          <w:szCs w:val="24"/>
        </w:rPr>
      </w:pPr>
      <w:r w:rsidRPr="001B5AB9">
        <w:rPr>
          <w:rFonts w:ascii="Times New Roman" w:hAnsi="Times New Roman" w:cs="Times New Roman"/>
          <w:b/>
          <w:color w:val="0070C0"/>
          <w:sz w:val="24"/>
          <w:szCs w:val="24"/>
        </w:rPr>
        <w:t>First Week Assignment</w:t>
      </w:r>
    </w:p>
    <w:p w14:paraId="0C8EBBA4" w14:textId="798F95CF" w:rsidR="00244340" w:rsidRDefault="00244340" w:rsidP="00244340">
      <w:pPr>
        <w:pStyle w:val="NoSpacing"/>
        <w:rPr>
          <w:rFonts w:ascii="Times New Roman" w:hAnsi="Times New Roman" w:cs="Times New Roman"/>
          <w:b/>
          <w:color w:val="0070C0"/>
          <w:sz w:val="24"/>
          <w:szCs w:val="24"/>
        </w:rPr>
      </w:pPr>
    </w:p>
    <w:p w14:paraId="147323DB" w14:textId="3C33CEA4" w:rsidR="0044018B" w:rsidRDefault="0044018B" w:rsidP="00244340">
      <w:pPr>
        <w:pStyle w:val="NoSpacing"/>
        <w:rPr>
          <w:rFonts w:ascii="Times New Roman" w:hAnsi="Times New Roman" w:cs="Times New Roman"/>
          <w:b/>
          <w:color w:val="0070C0"/>
          <w:sz w:val="24"/>
          <w:szCs w:val="24"/>
        </w:rPr>
      </w:pPr>
      <w:r w:rsidRPr="0044018B">
        <w:rPr>
          <w:rFonts w:ascii="Times New Roman" w:hAnsi="Times New Roman" w:cs="Times New Roman"/>
          <w:bCs/>
          <w:sz w:val="24"/>
          <w:szCs w:val="24"/>
        </w:rPr>
        <w:t xml:space="preserve">Please refer to the </w:t>
      </w:r>
      <w:r w:rsidR="00C014FB">
        <w:rPr>
          <w:rFonts w:ascii="Times New Roman" w:hAnsi="Times New Roman" w:cs="Times New Roman"/>
          <w:bCs/>
          <w:sz w:val="24"/>
          <w:szCs w:val="24"/>
        </w:rPr>
        <w:t>Syllabus.</w:t>
      </w:r>
    </w:p>
    <w:p w14:paraId="0D867051" w14:textId="77777777" w:rsidR="0044018B" w:rsidRDefault="0040557A" w:rsidP="00244340">
      <w:pPr>
        <w:pStyle w:val="NoSpacing"/>
        <w:rPr>
          <w:rFonts w:ascii="Times New Roman" w:hAnsi="Times New Roman" w:cs="Times New Roman"/>
          <w:b/>
          <w:noProof/>
          <w:sz w:val="24"/>
          <w:szCs w:val="24"/>
        </w:rPr>
      </w:pPr>
      <w:r>
        <w:rPr>
          <w:rFonts w:ascii="Times New Roman" w:hAnsi="Times New Roman" w:cs="Times New Roman"/>
          <w:b/>
          <w:noProof/>
          <w:sz w:val="24"/>
          <w:szCs w:val="24"/>
        </w:rPr>
        <w:pict w14:anchorId="634D9E88">
          <v:rect id="_x0000_i1037" alt="" style="width:472.5pt;height:1.5pt;mso-width-percent:0;mso-height-percent:0;mso-width-percent:0;mso-height-percent:0" o:hralign="center" o:bullet="t" o:hrstd="t" o:hrnoshade="t" o:hr="t" fillcolor="#f2b800" stroked="f"/>
        </w:pict>
      </w:r>
    </w:p>
    <w:p w14:paraId="2CBF35AC" w14:textId="4F125652" w:rsidR="00244340" w:rsidRDefault="00244340" w:rsidP="00244340">
      <w:pPr>
        <w:pStyle w:val="NoSpacing"/>
        <w:rPr>
          <w:rFonts w:ascii="Times New Roman" w:hAnsi="Times New Roman" w:cs="Times New Roman"/>
          <w:b/>
          <w:color w:val="0070C0"/>
          <w:sz w:val="24"/>
          <w:szCs w:val="24"/>
        </w:rPr>
      </w:pPr>
    </w:p>
    <w:p w14:paraId="18081E6F" w14:textId="704DEC55" w:rsidR="001B5AB9" w:rsidRPr="00244340" w:rsidRDefault="00244340" w:rsidP="00244340">
      <w:pPr>
        <w:pStyle w:val="NoSpacing"/>
        <w:rPr>
          <w:rFonts w:ascii="Times New Roman" w:hAnsi="Times New Roman" w:cs="Times New Roman"/>
          <w:sz w:val="28"/>
          <w:szCs w:val="28"/>
        </w:rPr>
      </w:pPr>
      <w:r w:rsidRPr="00244340">
        <w:rPr>
          <w:rFonts w:ascii="Times New Roman" w:hAnsi="Times New Roman" w:cs="Times New Roman"/>
          <w:sz w:val="28"/>
          <w:szCs w:val="28"/>
        </w:rPr>
        <w:t xml:space="preserve">LAW 5300 U02- Civil Procedure </w:t>
      </w:r>
    </w:p>
    <w:p w14:paraId="5E4C9FDD" w14:textId="4A81F87D" w:rsidR="00244340" w:rsidRPr="00244340" w:rsidRDefault="00244340" w:rsidP="00244340">
      <w:pPr>
        <w:pStyle w:val="NoSpacing"/>
        <w:rPr>
          <w:rFonts w:ascii="Times New Roman" w:hAnsi="Times New Roman" w:cs="Times New Roman"/>
          <w:b/>
          <w:color w:val="0070C0"/>
          <w:sz w:val="24"/>
          <w:szCs w:val="24"/>
        </w:rPr>
      </w:pPr>
      <w:r w:rsidRPr="00244340">
        <w:rPr>
          <w:rFonts w:ascii="Times New Roman" w:hAnsi="Times New Roman" w:cs="Times New Roman"/>
          <w:b/>
          <w:color w:val="0070C0"/>
          <w:sz w:val="24"/>
          <w:szCs w:val="24"/>
        </w:rPr>
        <w:t xml:space="preserve">Professor Manuel Gomez </w:t>
      </w:r>
    </w:p>
    <w:p w14:paraId="7A9BF5C2" w14:textId="77777777" w:rsidR="00244340" w:rsidRDefault="00244340" w:rsidP="00244340">
      <w:pPr>
        <w:pStyle w:val="NoSpacing"/>
      </w:pPr>
    </w:p>
    <w:p w14:paraId="4C3018DA" w14:textId="6C198E55" w:rsidR="00244340" w:rsidRDefault="00244340" w:rsidP="00244340">
      <w:pPr>
        <w:pStyle w:val="NoSpacing"/>
        <w:rPr>
          <w:rFonts w:ascii="Times New Roman" w:hAnsi="Times New Roman" w:cs="Times New Roman"/>
          <w:b/>
          <w:color w:val="0070C0"/>
          <w:sz w:val="24"/>
          <w:szCs w:val="24"/>
        </w:rPr>
      </w:pPr>
      <w:r w:rsidRPr="00244340">
        <w:rPr>
          <w:rFonts w:ascii="Times New Roman" w:hAnsi="Times New Roman" w:cs="Times New Roman"/>
          <w:b/>
          <w:color w:val="0070C0"/>
          <w:sz w:val="24"/>
          <w:szCs w:val="24"/>
        </w:rPr>
        <w:t>First Week Assignment</w:t>
      </w:r>
    </w:p>
    <w:p w14:paraId="2B76369C" w14:textId="7119CF84" w:rsidR="0044018B" w:rsidRDefault="0044018B" w:rsidP="00244340">
      <w:pPr>
        <w:pStyle w:val="NoSpacing"/>
        <w:rPr>
          <w:rFonts w:ascii="Times New Roman" w:hAnsi="Times New Roman" w:cs="Times New Roman"/>
          <w:b/>
          <w:color w:val="0070C0"/>
          <w:sz w:val="24"/>
          <w:szCs w:val="24"/>
        </w:rPr>
      </w:pPr>
    </w:p>
    <w:p w14:paraId="063AFAC9" w14:textId="4F098B5A" w:rsidR="0044018B" w:rsidRDefault="0044018B" w:rsidP="00244340">
      <w:pPr>
        <w:pStyle w:val="NoSpacing"/>
        <w:rPr>
          <w:rFonts w:ascii="Times New Roman" w:hAnsi="Times New Roman" w:cs="Times New Roman"/>
          <w:b/>
          <w:color w:val="0070C0"/>
          <w:sz w:val="24"/>
          <w:szCs w:val="24"/>
        </w:rPr>
      </w:pPr>
      <w:r w:rsidRPr="0044018B">
        <w:rPr>
          <w:rFonts w:ascii="Times New Roman" w:hAnsi="Times New Roman" w:cs="Times New Roman"/>
          <w:bCs/>
          <w:sz w:val="24"/>
          <w:szCs w:val="24"/>
        </w:rPr>
        <w:t xml:space="preserve">Please refer to the </w:t>
      </w:r>
      <w:r w:rsidR="00C014FB">
        <w:rPr>
          <w:rFonts w:ascii="Times New Roman" w:hAnsi="Times New Roman" w:cs="Times New Roman"/>
          <w:bCs/>
          <w:sz w:val="24"/>
          <w:szCs w:val="24"/>
        </w:rPr>
        <w:t>Syllabus.</w:t>
      </w:r>
    </w:p>
    <w:p w14:paraId="64A15ABE" w14:textId="77777777" w:rsidR="00244340" w:rsidRDefault="00244340" w:rsidP="00244340">
      <w:pPr>
        <w:pStyle w:val="NoSpacing"/>
      </w:pPr>
    </w:p>
    <w:p w14:paraId="3A54D4A0" w14:textId="30499E82" w:rsidR="00244340" w:rsidRDefault="0040557A" w:rsidP="00244340">
      <w:pPr>
        <w:pStyle w:val="NoSpacing"/>
      </w:pPr>
      <w:r>
        <w:rPr>
          <w:rFonts w:ascii="Times New Roman" w:hAnsi="Times New Roman" w:cs="Times New Roman"/>
          <w:b/>
          <w:noProof/>
          <w:sz w:val="24"/>
          <w:szCs w:val="24"/>
        </w:rPr>
        <w:pict w14:anchorId="4AEAE46A">
          <v:rect id="_x0000_i1038" alt="" style="width:472.5pt;height:1.5pt;mso-width-percent:0;mso-height-percent:0;mso-width-percent:0;mso-height-percent:0" o:hralign="center" o:bullet="t" o:hrstd="t" o:hrnoshade="t" o:hr="t" fillcolor="#f2b800" stroked="f"/>
        </w:pict>
      </w:r>
    </w:p>
    <w:p w14:paraId="3A00D0E6" w14:textId="77777777" w:rsidR="000B716B" w:rsidRDefault="000B716B" w:rsidP="00244340">
      <w:pPr>
        <w:pStyle w:val="NoSpacing"/>
        <w:rPr>
          <w:rFonts w:ascii="Times New Roman" w:hAnsi="Times New Roman" w:cs="Times New Roman"/>
          <w:sz w:val="28"/>
          <w:szCs w:val="28"/>
        </w:rPr>
      </w:pPr>
    </w:p>
    <w:p w14:paraId="54D37961" w14:textId="77777777" w:rsidR="000B716B" w:rsidRDefault="000B716B" w:rsidP="00244340">
      <w:pPr>
        <w:pStyle w:val="NoSpacing"/>
        <w:rPr>
          <w:rFonts w:ascii="Times New Roman" w:hAnsi="Times New Roman" w:cs="Times New Roman"/>
          <w:sz w:val="28"/>
          <w:szCs w:val="28"/>
        </w:rPr>
      </w:pPr>
    </w:p>
    <w:p w14:paraId="09CE1E01" w14:textId="77777777" w:rsidR="000B716B" w:rsidRDefault="000B716B" w:rsidP="00244340">
      <w:pPr>
        <w:pStyle w:val="NoSpacing"/>
        <w:rPr>
          <w:rFonts w:ascii="Times New Roman" w:hAnsi="Times New Roman" w:cs="Times New Roman"/>
          <w:sz w:val="28"/>
          <w:szCs w:val="28"/>
        </w:rPr>
      </w:pPr>
    </w:p>
    <w:p w14:paraId="19E69750" w14:textId="77777777" w:rsidR="000B716B" w:rsidRDefault="000B716B" w:rsidP="00244340">
      <w:pPr>
        <w:pStyle w:val="NoSpacing"/>
        <w:rPr>
          <w:rFonts w:ascii="Times New Roman" w:hAnsi="Times New Roman" w:cs="Times New Roman"/>
          <w:sz w:val="28"/>
          <w:szCs w:val="28"/>
        </w:rPr>
      </w:pPr>
    </w:p>
    <w:p w14:paraId="3D905462" w14:textId="3E479188" w:rsidR="00244340" w:rsidRPr="00244340" w:rsidRDefault="00244340" w:rsidP="00244340">
      <w:pPr>
        <w:pStyle w:val="NoSpacing"/>
        <w:rPr>
          <w:rFonts w:ascii="Times New Roman" w:hAnsi="Times New Roman" w:cs="Times New Roman"/>
          <w:sz w:val="28"/>
          <w:szCs w:val="28"/>
        </w:rPr>
      </w:pPr>
      <w:r w:rsidRPr="00244340">
        <w:rPr>
          <w:rFonts w:ascii="Times New Roman" w:hAnsi="Times New Roman" w:cs="Times New Roman"/>
          <w:sz w:val="28"/>
          <w:szCs w:val="28"/>
        </w:rPr>
        <w:lastRenderedPageBreak/>
        <w:t xml:space="preserve">LAW 5300 U10- Civil Procedure  </w:t>
      </w:r>
    </w:p>
    <w:p w14:paraId="5409A431" w14:textId="7726BFD4" w:rsidR="00244340" w:rsidRPr="00244340" w:rsidRDefault="00244340" w:rsidP="00244340">
      <w:pPr>
        <w:pStyle w:val="NoSpacing"/>
        <w:rPr>
          <w:rFonts w:ascii="Times New Roman" w:hAnsi="Times New Roman" w:cs="Times New Roman"/>
          <w:b/>
          <w:color w:val="0070C0"/>
          <w:sz w:val="24"/>
          <w:szCs w:val="24"/>
        </w:rPr>
      </w:pPr>
      <w:r w:rsidRPr="00244340">
        <w:rPr>
          <w:rFonts w:ascii="Times New Roman" w:hAnsi="Times New Roman" w:cs="Times New Roman"/>
          <w:b/>
          <w:color w:val="0070C0"/>
          <w:sz w:val="24"/>
          <w:szCs w:val="24"/>
        </w:rPr>
        <w:t xml:space="preserve">Professor Elizabeth Foley </w:t>
      </w:r>
    </w:p>
    <w:p w14:paraId="68EAD947" w14:textId="77777777" w:rsidR="00244340" w:rsidRDefault="00244340" w:rsidP="00244340">
      <w:pPr>
        <w:pStyle w:val="NoSpacing"/>
      </w:pPr>
    </w:p>
    <w:p w14:paraId="1E27653A" w14:textId="6863183E" w:rsidR="00244340" w:rsidRDefault="00244340" w:rsidP="00244340">
      <w:pPr>
        <w:pStyle w:val="NoSpacing"/>
        <w:rPr>
          <w:rFonts w:ascii="Times New Roman" w:hAnsi="Times New Roman" w:cs="Times New Roman"/>
          <w:b/>
          <w:color w:val="0070C0"/>
          <w:sz w:val="24"/>
          <w:szCs w:val="24"/>
        </w:rPr>
      </w:pPr>
      <w:r w:rsidRPr="00244340">
        <w:rPr>
          <w:rFonts w:ascii="Times New Roman" w:hAnsi="Times New Roman" w:cs="Times New Roman"/>
          <w:b/>
          <w:color w:val="0070C0"/>
          <w:sz w:val="24"/>
          <w:szCs w:val="24"/>
        </w:rPr>
        <w:t xml:space="preserve">First Week Assignment </w:t>
      </w:r>
    </w:p>
    <w:p w14:paraId="5AE2C913" w14:textId="490DF591" w:rsidR="00244340" w:rsidRDefault="00244340" w:rsidP="00244340">
      <w:pPr>
        <w:pStyle w:val="NoSpacing"/>
        <w:rPr>
          <w:rFonts w:ascii="Times New Roman" w:hAnsi="Times New Roman" w:cs="Times New Roman"/>
          <w:b/>
          <w:color w:val="0070C0"/>
          <w:sz w:val="24"/>
          <w:szCs w:val="24"/>
        </w:rPr>
      </w:pPr>
    </w:p>
    <w:p w14:paraId="3792A626" w14:textId="2A8B4657" w:rsidR="0044018B" w:rsidRDefault="0044018B" w:rsidP="00244340">
      <w:pPr>
        <w:pStyle w:val="NoSpacing"/>
        <w:rPr>
          <w:rFonts w:ascii="Times New Roman" w:hAnsi="Times New Roman" w:cs="Times New Roman"/>
          <w:b/>
          <w:color w:val="0070C0"/>
          <w:sz w:val="24"/>
          <w:szCs w:val="24"/>
        </w:rPr>
      </w:pPr>
      <w:r w:rsidRPr="0044018B">
        <w:rPr>
          <w:rFonts w:ascii="Times New Roman" w:hAnsi="Times New Roman" w:cs="Times New Roman"/>
          <w:bCs/>
          <w:sz w:val="24"/>
          <w:szCs w:val="24"/>
        </w:rPr>
        <w:t xml:space="preserve">Please refer to the </w:t>
      </w:r>
      <w:r w:rsidR="00C014FB">
        <w:rPr>
          <w:rFonts w:ascii="Times New Roman" w:hAnsi="Times New Roman" w:cs="Times New Roman"/>
          <w:bCs/>
          <w:sz w:val="24"/>
          <w:szCs w:val="24"/>
        </w:rPr>
        <w:t>Syllabus.</w:t>
      </w:r>
    </w:p>
    <w:p w14:paraId="4948B5AE" w14:textId="79EF04B6" w:rsidR="00244340" w:rsidRDefault="0040557A" w:rsidP="0024434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10D2C17">
          <v:rect id="_x0000_i1039" alt="" style="width:472.5pt;height:1.5pt;mso-width-percent:0;mso-height-percent:0;mso-width-percent:0;mso-height-percent:0" o:hralign="center" o:bullet="t" o:hrstd="t" o:hrnoshade="t" o:hr="t" fillcolor="#f2b800" stroked="f"/>
        </w:pict>
      </w:r>
    </w:p>
    <w:p w14:paraId="6194AB2F" w14:textId="0B233F89" w:rsidR="00244340" w:rsidRPr="00244340" w:rsidRDefault="00244340" w:rsidP="00244340">
      <w:pPr>
        <w:pStyle w:val="NoSpacing"/>
        <w:rPr>
          <w:rFonts w:ascii="Times New Roman" w:hAnsi="Times New Roman" w:cs="Times New Roman"/>
          <w:sz w:val="28"/>
          <w:szCs w:val="28"/>
        </w:rPr>
      </w:pPr>
      <w:r w:rsidRPr="00244340">
        <w:rPr>
          <w:rFonts w:ascii="Times New Roman" w:hAnsi="Times New Roman" w:cs="Times New Roman"/>
          <w:sz w:val="28"/>
          <w:szCs w:val="28"/>
        </w:rPr>
        <w:t xml:space="preserve">LAW 5400 U01- Property </w:t>
      </w:r>
    </w:p>
    <w:p w14:paraId="32AB1FC4" w14:textId="5BAC30F1" w:rsidR="00244340" w:rsidRPr="00244340" w:rsidRDefault="00244340" w:rsidP="00244340">
      <w:pPr>
        <w:pStyle w:val="NoSpacing"/>
        <w:rPr>
          <w:rFonts w:ascii="Times New Roman" w:hAnsi="Times New Roman" w:cs="Times New Roman"/>
          <w:b/>
          <w:color w:val="0070C0"/>
          <w:sz w:val="24"/>
          <w:szCs w:val="24"/>
        </w:rPr>
      </w:pPr>
      <w:r w:rsidRPr="00244340">
        <w:rPr>
          <w:rFonts w:ascii="Times New Roman" w:hAnsi="Times New Roman" w:cs="Times New Roman"/>
          <w:b/>
          <w:color w:val="0070C0"/>
          <w:sz w:val="24"/>
          <w:szCs w:val="24"/>
        </w:rPr>
        <w:t>Professor</w:t>
      </w:r>
      <w:r w:rsidR="005D2A75">
        <w:rPr>
          <w:rFonts w:ascii="Times New Roman" w:hAnsi="Times New Roman" w:cs="Times New Roman"/>
          <w:b/>
          <w:color w:val="0070C0"/>
          <w:sz w:val="24"/>
          <w:szCs w:val="24"/>
        </w:rPr>
        <w:t>s</w:t>
      </w:r>
      <w:r w:rsidRPr="00244340">
        <w:rPr>
          <w:rFonts w:ascii="Times New Roman" w:hAnsi="Times New Roman" w:cs="Times New Roman"/>
          <w:b/>
          <w:color w:val="0070C0"/>
          <w:sz w:val="24"/>
          <w:szCs w:val="24"/>
        </w:rPr>
        <w:t xml:space="preserve"> Matthew Mirow </w:t>
      </w:r>
    </w:p>
    <w:p w14:paraId="7D056492" w14:textId="77777777" w:rsidR="00244340" w:rsidRDefault="00244340" w:rsidP="00244340">
      <w:pPr>
        <w:pStyle w:val="NoSpacing"/>
      </w:pPr>
    </w:p>
    <w:p w14:paraId="62B90E65" w14:textId="706A1D18" w:rsidR="00244340" w:rsidRDefault="00244340" w:rsidP="00244340">
      <w:pPr>
        <w:pStyle w:val="NoSpacing"/>
        <w:rPr>
          <w:rFonts w:ascii="Times New Roman" w:hAnsi="Times New Roman" w:cs="Times New Roman"/>
          <w:b/>
          <w:color w:val="0070C0"/>
          <w:sz w:val="24"/>
          <w:szCs w:val="24"/>
        </w:rPr>
      </w:pPr>
      <w:r w:rsidRPr="00244340">
        <w:rPr>
          <w:rFonts w:ascii="Times New Roman" w:hAnsi="Times New Roman" w:cs="Times New Roman"/>
          <w:b/>
          <w:color w:val="0070C0"/>
          <w:sz w:val="24"/>
          <w:szCs w:val="24"/>
        </w:rPr>
        <w:t xml:space="preserve">First Week Assignment </w:t>
      </w:r>
    </w:p>
    <w:p w14:paraId="74301E9A" w14:textId="77DE7480" w:rsidR="00244340" w:rsidRDefault="00244340" w:rsidP="00244340">
      <w:pPr>
        <w:pStyle w:val="NoSpacing"/>
        <w:rPr>
          <w:rFonts w:ascii="Times New Roman" w:hAnsi="Times New Roman" w:cs="Times New Roman"/>
          <w:b/>
          <w:color w:val="0070C0"/>
          <w:sz w:val="24"/>
          <w:szCs w:val="24"/>
        </w:rPr>
      </w:pPr>
    </w:p>
    <w:p w14:paraId="00541B31" w14:textId="77777777" w:rsidR="00B9024F" w:rsidRDefault="00B9024F" w:rsidP="00B9024F">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Please read and be ready to discuss pp. 3-35 in Dukeminier et al., </w:t>
      </w:r>
      <w:r>
        <w:rPr>
          <w:rFonts w:ascii="Times New Roman" w:eastAsia="Times New Roman" w:hAnsi="Times New Roman" w:cs="Times New Roman"/>
          <w:i/>
          <w:iCs/>
          <w:color w:val="000000"/>
          <w:sz w:val="24"/>
          <w:szCs w:val="24"/>
        </w:rPr>
        <w:t>Property, Concise Edition, 3rd edition </w:t>
      </w:r>
      <w:r>
        <w:rPr>
          <w:rFonts w:ascii="Times New Roman" w:eastAsia="Times New Roman" w:hAnsi="Times New Roman" w:cs="Times New Roman"/>
          <w:color w:val="000000"/>
          <w:sz w:val="24"/>
          <w:szCs w:val="24"/>
        </w:rPr>
        <w:t>(Wolters Kluwer, 2021).</w:t>
      </w:r>
    </w:p>
    <w:p w14:paraId="7512FF64" w14:textId="09B30221" w:rsidR="00244340" w:rsidRDefault="0040557A" w:rsidP="0024434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9AC7F93">
          <v:rect id="_x0000_i1040" alt="" style="width:472.5pt;height:1.5pt;mso-width-percent:0;mso-height-percent:0;mso-width-percent:0;mso-height-percent:0" o:hralign="center" o:bullet="t" o:hrstd="t" o:hrnoshade="t" o:hr="t" fillcolor="#f2b800" stroked="f"/>
        </w:pict>
      </w:r>
    </w:p>
    <w:p w14:paraId="3365605D" w14:textId="3FFD52FF" w:rsidR="00244340" w:rsidRPr="000B0CA1" w:rsidRDefault="00244340" w:rsidP="00244340">
      <w:pPr>
        <w:pStyle w:val="NoSpacing"/>
        <w:rPr>
          <w:rFonts w:ascii="Times New Roman" w:hAnsi="Times New Roman" w:cs="Times New Roman"/>
          <w:sz w:val="28"/>
          <w:szCs w:val="28"/>
          <w:lang w:val="es-ES"/>
        </w:rPr>
      </w:pPr>
      <w:r w:rsidRPr="000B0CA1">
        <w:rPr>
          <w:rFonts w:ascii="Times New Roman" w:hAnsi="Times New Roman" w:cs="Times New Roman"/>
          <w:sz w:val="28"/>
          <w:szCs w:val="28"/>
          <w:lang w:val="es-ES"/>
        </w:rPr>
        <w:t xml:space="preserve">LAW 5400 U02- Property </w:t>
      </w:r>
    </w:p>
    <w:p w14:paraId="27ED3AB2" w14:textId="742C87F0" w:rsidR="00244340" w:rsidRPr="000B0CA1" w:rsidRDefault="00244340" w:rsidP="00244340">
      <w:pPr>
        <w:pStyle w:val="NoSpacing"/>
        <w:rPr>
          <w:rFonts w:ascii="Times New Roman" w:hAnsi="Times New Roman" w:cs="Times New Roman"/>
          <w:b/>
          <w:color w:val="0070C0"/>
          <w:sz w:val="24"/>
          <w:szCs w:val="24"/>
          <w:lang w:val="es-ES"/>
        </w:rPr>
      </w:pPr>
      <w:r w:rsidRPr="000B0CA1">
        <w:rPr>
          <w:rFonts w:ascii="Times New Roman" w:hAnsi="Times New Roman" w:cs="Times New Roman"/>
          <w:b/>
          <w:color w:val="0070C0"/>
          <w:sz w:val="24"/>
          <w:szCs w:val="24"/>
          <w:lang w:val="es-ES"/>
        </w:rPr>
        <w:t xml:space="preserve">Professor Eloisa Rodriguez-Dod </w:t>
      </w:r>
    </w:p>
    <w:p w14:paraId="160A85DA" w14:textId="77777777" w:rsidR="00244340" w:rsidRPr="000B0CA1" w:rsidRDefault="00244340" w:rsidP="00244340">
      <w:pPr>
        <w:pStyle w:val="NoSpacing"/>
        <w:rPr>
          <w:lang w:val="es-ES"/>
        </w:rPr>
      </w:pPr>
    </w:p>
    <w:p w14:paraId="07BDC07C" w14:textId="158DF6D8" w:rsidR="00244340" w:rsidRDefault="00244340" w:rsidP="00244340">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 xml:space="preserve">First Week Assignment </w:t>
      </w:r>
    </w:p>
    <w:p w14:paraId="6BAEC38A" w14:textId="6B67E5C4" w:rsidR="0072333E" w:rsidRDefault="0072333E" w:rsidP="00244340">
      <w:pPr>
        <w:pStyle w:val="NoSpacing"/>
        <w:rPr>
          <w:rFonts w:ascii="Times New Roman" w:hAnsi="Times New Roman" w:cs="Times New Roman"/>
          <w:b/>
          <w:color w:val="0070C0"/>
          <w:sz w:val="24"/>
          <w:szCs w:val="24"/>
        </w:rPr>
      </w:pPr>
    </w:p>
    <w:p w14:paraId="01128863" w14:textId="77777777" w:rsidR="00FA2FE7" w:rsidRPr="00FA2FE7" w:rsidRDefault="00FA2FE7" w:rsidP="00FA2FE7">
      <w:pPr>
        <w:pStyle w:val="Default"/>
        <w:rPr>
          <w:rFonts w:ascii="Times New Roman" w:hAnsi="Times New Roman" w:cs="Times New Roman"/>
        </w:rPr>
      </w:pPr>
      <w:r w:rsidRPr="00FA2FE7">
        <w:rPr>
          <w:rFonts w:ascii="Times New Roman" w:hAnsi="Times New Roman" w:cs="Times New Roman"/>
        </w:rPr>
        <w:t>Bruce and Ely, MODERN PROPERTY LAW (6th ed., 2007) (ISBN # 0-314-16898-2 or 9780314168986) ("Casebook").</w:t>
      </w:r>
    </w:p>
    <w:p w14:paraId="3F06FFC1" w14:textId="77777777" w:rsidR="00FA2FE7" w:rsidRPr="00FA2FE7" w:rsidRDefault="00FA2FE7" w:rsidP="00FA2FE7">
      <w:pPr>
        <w:pStyle w:val="Default"/>
        <w:rPr>
          <w:rFonts w:ascii="Times New Roman" w:hAnsi="Times New Roman" w:cs="Times New Roman"/>
        </w:rPr>
      </w:pPr>
    </w:p>
    <w:p w14:paraId="0A8E5507" w14:textId="77777777" w:rsidR="00FA2FE7" w:rsidRPr="00FA2FE7" w:rsidRDefault="00FA2FE7" w:rsidP="00FA2FE7">
      <w:pPr>
        <w:pStyle w:val="Default"/>
        <w:rPr>
          <w:rFonts w:ascii="Times New Roman" w:hAnsi="Times New Roman" w:cs="Times New Roman"/>
        </w:rPr>
      </w:pPr>
      <w:r w:rsidRPr="00FA2FE7">
        <w:rPr>
          <w:rFonts w:ascii="Times New Roman" w:hAnsi="Times New Roman" w:cs="Times New Roman"/>
        </w:rPr>
        <w:t>Week 1:</w:t>
      </w:r>
    </w:p>
    <w:p w14:paraId="1160982E" w14:textId="77777777" w:rsidR="00FA2FE7" w:rsidRPr="00FA2FE7" w:rsidRDefault="00FA2FE7" w:rsidP="00FA2FE7">
      <w:pPr>
        <w:pStyle w:val="Default"/>
        <w:rPr>
          <w:rFonts w:ascii="Times New Roman" w:hAnsi="Times New Roman" w:cs="Times New Roman"/>
        </w:rPr>
      </w:pPr>
    </w:p>
    <w:p w14:paraId="38D9DBB4" w14:textId="4F58C96F" w:rsidR="00FA2FE7" w:rsidRPr="00FA2FE7" w:rsidRDefault="00FA2FE7" w:rsidP="00FA2FE7">
      <w:pPr>
        <w:spacing w:line="240" w:lineRule="auto"/>
        <w:ind w:left="720"/>
        <w:rPr>
          <w:rFonts w:ascii="Times New Roman" w:hAnsi="Times New Roman" w:cs="Times New Roman"/>
          <w:color w:val="000000"/>
        </w:rPr>
      </w:pPr>
      <w:r w:rsidRPr="00FA2FE7">
        <w:rPr>
          <w:rFonts w:ascii="Times New Roman" w:hAnsi="Times New Roman" w:cs="Times New Roman"/>
          <w:color w:val="000000"/>
        </w:rPr>
        <w:t>Property Law in Our Legal System – Pages 1-4 and Realty v. Personality &amp; Wild Animals – Pages 143-149 </w:t>
      </w:r>
    </w:p>
    <w:p w14:paraId="18CE50C6" w14:textId="77777777" w:rsidR="00FA2FE7" w:rsidRPr="00FA2FE7" w:rsidRDefault="00FA2FE7" w:rsidP="00FA2FE7">
      <w:pPr>
        <w:spacing w:line="240" w:lineRule="auto"/>
        <w:ind w:left="720"/>
        <w:rPr>
          <w:rFonts w:ascii="Times New Roman" w:hAnsi="Times New Roman" w:cs="Times New Roman"/>
          <w:color w:val="000000"/>
        </w:rPr>
      </w:pPr>
      <w:r w:rsidRPr="00FA2FE7">
        <w:rPr>
          <w:rFonts w:ascii="Times New Roman" w:hAnsi="Times New Roman" w:cs="Times New Roman"/>
          <w:color w:val="000000"/>
        </w:rPr>
        <w:t>Found Property – Pages 149-161 and Bailments Pages 161-175</w:t>
      </w:r>
    </w:p>
    <w:p w14:paraId="2A90711B" w14:textId="1019A71E" w:rsidR="0072333E" w:rsidRDefault="0040557A" w:rsidP="0024434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E859294">
          <v:rect id="_x0000_i1041" alt="" style="width:472.5pt;height:1.5pt;mso-width-percent:0;mso-height-percent:0;mso-width-percent:0;mso-height-percent:0" o:hralign="center" o:bullet="t" o:hrstd="t" o:hrnoshade="t" o:hr="t" fillcolor="#f2b800" stroked="f"/>
        </w:pict>
      </w:r>
    </w:p>
    <w:p w14:paraId="4D3CC80B" w14:textId="607C6F84" w:rsidR="0072333E" w:rsidRPr="0072333E" w:rsidRDefault="0072333E" w:rsidP="0072333E">
      <w:pPr>
        <w:pStyle w:val="NoSpacing"/>
        <w:rPr>
          <w:rFonts w:ascii="Times New Roman" w:hAnsi="Times New Roman" w:cs="Times New Roman"/>
          <w:sz w:val="28"/>
          <w:szCs w:val="28"/>
        </w:rPr>
      </w:pPr>
      <w:r w:rsidRPr="0072333E">
        <w:rPr>
          <w:rFonts w:ascii="Times New Roman" w:hAnsi="Times New Roman" w:cs="Times New Roman"/>
          <w:sz w:val="28"/>
          <w:szCs w:val="28"/>
        </w:rPr>
        <w:t xml:space="preserve">LAW 5400 U10- Property </w:t>
      </w:r>
    </w:p>
    <w:p w14:paraId="074B38C2" w14:textId="219F3489" w:rsidR="0072333E" w:rsidRPr="0072333E" w:rsidRDefault="00ED6D6F" w:rsidP="0072333E">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Professors </w:t>
      </w:r>
      <w:r w:rsidR="0072333E" w:rsidRPr="0072333E">
        <w:rPr>
          <w:rFonts w:ascii="Times New Roman" w:hAnsi="Times New Roman" w:cs="Times New Roman"/>
          <w:b/>
          <w:color w:val="0070C0"/>
          <w:sz w:val="24"/>
          <w:szCs w:val="24"/>
        </w:rPr>
        <w:t xml:space="preserve">Julia Osei-Tutu </w:t>
      </w:r>
    </w:p>
    <w:p w14:paraId="27D4B7D3" w14:textId="77777777" w:rsidR="0072333E" w:rsidRDefault="0072333E" w:rsidP="0072333E">
      <w:pPr>
        <w:pStyle w:val="NoSpacing"/>
      </w:pPr>
    </w:p>
    <w:p w14:paraId="269CCF4E" w14:textId="68C998E8" w:rsid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 xml:space="preserve">First Week Assignment </w:t>
      </w:r>
    </w:p>
    <w:p w14:paraId="2DFA1CFE" w14:textId="249A21DA" w:rsidR="0072333E" w:rsidRDefault="0072333E" w:rsidP="0072333E">
      <w:pPr>
        <w:pStyle w:val="NoSpacing"/>
        <w:rPr>
          <w:rFonts w:ascii="Times New Roman" w:hAnsi="Times New Roman" w:cs="Times New Roman"/>
          <w:b/>
          <w:color w:val="0070C0"/>
          <w:sz w:val="24"/>
          <w:szCs w:val="24"/>
        </w:rPr>
      </w:pPr>
    </w:p>
    <w:p w14:paraId="48116928" w14:textId="3C164C80" w:rsidR="002F0BAB" w:rsidRPr="002F0BAB" w:rsidRDefault="007451BA" w:rsidP="0072333E">
      <w:pPr>
        <w:pStyle w:val="NoSpacing"/>
        <w:rPr>
          <w:rFonts w:ascii="Times New Roman" w:hAnsi="Times New Roman" w:cs="Times New Roman"/>
          <w:b/>
          <w:sz w:val="24"/>
          <w:szCs w:val="24"/>
        </w:rPr>
      </w:pPr>
      <w:r>
        <w:rPr>
          <w:rFonts w:ascii="Times New Roman" w:hAnsi="Times New Roman" w:cs="Times New Roman"/>
          <w:b/>
          <w:sz w:val="24"/>
          <w:szCs w:val="24"/>
        </w:rPr>
        <w:t xml:space="preserve">Please refer to </w:t>
      </w:r>
      <w:r w:rsidR="00C014FB">
        <w:rPr>
          <w:rFonts w:ascii="Times New Roman" w:hAnsi="Times New Roman" w:cs="Times New Roman"/>
          <w:b/>
          <w:sz w:val="24"/>
          <w:szCs w:val="24"/>
        </w:rPr>
        <w:t>Syllabus.</w:t>
      </w:r>
    </w:p>
    <w:p w14:paraId="6F370ADF" w14:textId="62056B3D" w:rsidR="0072333E" w:rsidRDefault="0040557A" w:rsidP="0072333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C0A36F4">
          <v:rect id="_x0000_i1042" alt="" style="width:472.5pt;height:1.5pt;mso-width-percent:0;mso-height-percent:0;mso-width-percent:0;mso-height-percent:0" o:hralign="center" o:bullet="t" o:hrstd="t" o:hrnoshade="t" o:hr="t" fillcolor="#f2b800" stroked="f"/>
        </w:pict>
      </w:r>
    </w:p>
    <w:p w14:paraId="04EFFE32" w14:textId="032B4F71" w:rsidR="0072333E" w:rsidRPr="0072333E" w:rsidRDefault="0072333E" w:rsidP="0072333E">
      <w:pPr>
        <w:pStyle w:val="NoSpacing"/>
        <w:rPr>
          <w:rFonts w:ascii="Times New Roman" w:hAnsi="Times New Roman" w:cs="Times New Roman"/>
          <w:sz w:val="28"/>
          <w:szCs w:val="28"/>
        </w:rPr>
      </w:pPr>
      <w:r w:rsidRPr="0072333E">
        <w:rPr>
          <w:rFonts w:ascii="Times New Roman" w:hAnsi="Times New Roman" w:cs="Times New Roman"/>
          <w:sz w:val="28"/>
          <w:szCs w:val="28"/>
        </w:rPr>
        <w:t xml:space="preserve">LAW 5781 U01- Legal Reasoning </w:t>
      </w:r>
    </w:p>
    <w:p w14:paraId="36A0AA91" w14:textId="0D037117" w:rsid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Professor</w:t>
      </w:r>
      <w:r w:rsidR="00500C92">
        <w:rPr>
          <w:rFonts w:ascii="Times New Roman" w:hAnsi="Times New Roman" w:cs="Times New Roman"/>
          <w:b/>
          <w:color w:val="0070C0"/>
          <w:sz w:val="24"/>
          <w:szCs w:val="24"/>
        </w:rPr>
        <w:t>s</w:t>
      </w:r>
      <w:r w:rsidRPr="0072333E">
        <w:rPr>
          <w:rFonts w:ascii="Times New Roman" w:hAnsi="Times New Roman" w:cs="Times New Roman"/>
          <w:b/>
          <w:color w:val="0070C0"/>
          <w:sz w:val="24"/>
          <w:szCs w:val="24"/>
        </w:rPr>
        <w:t xml:space="preserve"> Louis Schulze Jr. </w:t>
      </w:r>
      <w:r w:rsidR="00510D88">
        <w:rPr>
          <w:rFonts w:ascii="Times New Roman" w:hAnsi="Times New Roman" w:cs="Times New Roman"/>
          <w:b/>
          <w:color w:val="0070C0"/>
          <w:sz w:val="24"/>
          <w:szCs w:val="24"/>
        </w:rPr>
        <w:t xml:space="preserve"> </w:t>
      </w:r>
    </w:p>
    <w:p w14:paraId="58164556" w14:textId="77777777" w:rsidR="00510D88" w:rsidRDefault="00510D88" w:rsidP="0072333E">
      <w:pPr>
        <w:pStyle w:val="NoSpacing"/>
      </w:pPr>
    </w:p>
    <w:p w14:paraId="700DBA99" w14:textId="59BC6B07" w:rsid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 xml:space="preserve">First Week Assignment </w:t>
      </w:r>
    </w:p>
    <w:p w14:paraId="27293C06" w14:textId="48EBF021" w:rsidR="0072333E" w:rsidRDefault="0072333E" w:rsidP="0072333E">
      <w:pPr>
        <w:pStyle w:val="NoSpacing"/>
        <w:rPr>
          <w:rFonts w:ascii="Times New Roman" w:hAnsi="Times New Roman" w:cs="Times New Roman"/>
          <w:b/>
          <w:color w:val="0070C0"/>
          <w:sz w:val="24"/>
          <w:szCs w:val="24"/>
        </w:rPr>
      </w:pPr>
    </w:p>
    <w:p w14:paraId="59057260" w14:textId="77777777" w:rsidR="00510D88" w:rsidRPr="00510D88" w:rsidRDefault="00510D88" w:rsidP="00510D88">
      <w:pPr>
        <w:kinsoku w:val="0"/>
        <w:overflowPunct w:val="0"/>
        <w:autoSpaceDE w:val="0"/>
        <w:autoSpaceDN w:val="0"/>
        <w:adjustRightInd w:val="0"/>
        <w:spacing w:after="0" w:line="236" w:lineRule="exact"/>
        <w:ind w:left="40"/>
        <w:rPr>
          <w:rFonts w:ascii="Baskerville Old Face" w:hAnsi="Baskerville Old Face" w:cs="Baskerville Old Face"/>
          <w:b/>
          <w:bCs/>
          <w:w w:val="105"/>
          <w:sz w:val="23"/>
          <w:szCs w:val="23"/>
        </w:rPr>
      </w:pPr>
      <w:r w:rsidRPr="00510D88">
        <w:rPr>
          <w:rFonts w:ascii="Baskerville Old Face" w:hAnsi="Baskerville Old Face" w:cs="Baskerville Old Face"/>
          <w:b/>
          <w:bCs/>
          <w:w w:val="105"/>
          <w:sz w:val="23"/>
          <w:szCs w:val="23"/>
          <w:u w:val="single"/>
        </w:rPr>
        <w:t>Forms of Legal Reasoning.</w:t>
      </w:r>
    </w:p>
    <w:p w14:paraId="4101B147" w14:textId="77777777" w:rsidR="00510D88" w:rsidRPr="00510D88" w:rsidRDefault="00510D88" w:rsidP="00510D88">
      <w:pPr>
        <w:kinsoku w:val="0"/>
        <w:overflowPunct w:val="0"/>
        <w:autoSpaceDE w:val="0"/>
        <w:autoSpaceDN w:val="0"/>
        <w:adjustRightInd w:val="0"/>
        <w:spacing w:after="0" w:line="242" w:lineRule="exact"/>
        <w:ind w:left="40"/>
        <w:rPr>
          <w:rFonts w:ascii="Baskerville Old Face" w:hAnsi="Baskerville Old Face" w:cs="Baskerville Old Face"/>
          <w:sz w:val="24"/>
          <w:szCs w:val="24"/>
        </w:rPr>
      </w:pPr>
      <w:r w:rsidRPr="00510D88">
        <w:rPr>
          <w:rFonts w:ascii="Baskerville Old Face" w:hAnsi="Baskerville Old Face" w:cs="Baskerville Old Face"/>
          <w:sz w:val="24"/>
          <w:szCs w:val="24"/>
        </w:rPr>
        <w:t>Topics Covered: (1) Course Introduction; (2) Rule-Based Legal Reasoning; (3) Analogy-</w:t>
      </w:r>
    </w:p>
    <w:p w14:paraId="78FAD9EA" w14:textId="77777777" w:rsidR="00510D88" w:rsidRPr="00510D88" w:rsidRDefault="00510D88" w:rsidP="00510D88">
      <w:pPr>
        <w:kinsoku w:val="0"/>
        <w:overflowPunct w:val="0"/>
        <w:autoSpaceDE w:val="0"/>
        <w:autoSpaceDN w:val="0"/>
        <w:adjustRightInd w:val="0"/>
        <w:spacing w:before="4" w:after="0" w:line="240" w:lineRule="auto"/>
        <w:ind w:left="40"/>
        <w:rPr>
          <w:rFonts w:ascii="Baskerville Old Face" w:hAnsi="Baskerville Old Face" w:cs="Baskerville Old Face"/>
          <w:sz w:val="24"/>
          <w:szCs w:val="24"/>
        </w:rPr>
      </w:pPr>
      <w:r w:rsidRPr="00510D88">
        <w:rPr>
          <w:rFonts w:ascii="Baskerville Old Face" w:hAnsi="Baskerville Old Face" w:cs="Baskerville Old Face"/>
          <w:sz w:val="24"/>
          <w:szCs w:val="24"/>
        </w:rPr>
        <w:t>Based Legal Reasoning; (4) Policy-Based Legal Reasoning.</w:t>
      </w:r>
    </w:p>
    <w:p w14:paraId="4A86E024" w14:textId="77777777" w:rsidR="00510D88" w:rsidRPr="00510D88" w:rsidRDefault="00510D88" w:rsidP="00510D88">
      <w:pPr>
        <w:kinsoku w:val="0"/>
        <w:overflowPunct w:val="0"/>
        <w:autoSpaceDE w:val="0"/>
        <w:autoSpaceDN w:val="0"/>
        <w:adjustRightInd w:val="0"/>
        <w:spacing w:before="8" w:after="0" w:line="240" w:lineRule="auto"/>
        <w:rPr>
          <w:rFonts w:ascii="Baskerville Old Face" w:hAnsi="Baskerville Old Face" w:cs="Baskerville Old Face"/>
          <w:sz w:val="24"/>
          <w:szCs w:val="24"/>
        </w:rPr>
      </w:pPr>
    </w:p>
    <w:p w14:paraId="3351A1EA" w14:textId="77777777" w:rsidR="00510D88" w:rsidRPr="00510D88" w:rsidRDefault="00510D88" w:rsidP="00510D88">
      <w:pPr>
        <w:kinsoku w:val="0"/>
        <w:overflowPunct w:val="0"/>
        <w:autoSpaceDE w:val="0"/>
        <w:autoSpaceDN w:val="0"/>
        <w:adjustRightInd w:val="0"/>
        <w:spacing w:after="0" w:line="240" w:lineRule="auto"/>
        <w:ind w:left="40"/>
        <w:rPr>
          <w:rFonts w:ascii="Baskerville Old Face" w:hAnsi="Baskerville Old Face" w:cs="Baskerville Old Face"/>
          <w:sz w:val="24"/>
          <w:szCs w:val="24"/>
        </w:rPr>
      </w:pPr>
      <w:r w:rsidRPr="00510D88">
        <w:rPr>
          <w:rFonts w:ascii="Baskerville Old Face" w:hAnsi="Baskerville Old Face" w:cs="Baskerville Old Face"/>
          <w:sz w:val="24"/>
          <w:szCs w:val="24"/>
        </w:rPr>
        <w:t>Assignments for Class:</w:t>
      </w:r>
    </w:p>
    <w:p w14:paraId="5DBD69DE" w14:textId="0A01EB3F" w:rsidR="00510D88" w:rsidRPr="00510D88" w:rsidRDefault="00510D88" w:rsidP="00510D88">
      <w:pPr>
        <w:numPr>
          <w:ilvl w:val="0"/>
          <w:numId w:val="30"/>
        </w:numPr>
        <w:tabs>
          <w:tab w:val="left" w:pos="1552"/>
        </w:tabs>
        <w:kinsoku w:val="0"/>
        <w:overflowPunct w:val="0"/>
        <w:autoSpaceDE w:val="0"/>
        <w:autoSpaceDN w:val="0"/>
        <w:adjustRightInd w:val="0"/>
        <w:spacing w:after="0" w:line="244" w:lineRule="auto"/>
        <w:ind w:right="503"/>
        <w:rPr>
          <w:rFonts w:ascii="Baskerville Old Face" w:hAnsi="Baskerville Old Face" w:cs="Baskerville Old Face"/>
          <w:sz w:val="24"/>
          <w:szCs w:val="24"/>
        </w:rPr>
      </w:pPr>
      <w:r w:rsidRPr="00510D88">
        <w:rPr>
          <w:rFonts w:ascii="Baskerville Old Face" w:hAnsi="Baskerville Old Face" w:cs="Baskerville Old Face"/>
          <w:sz w:val="24"/>
          <w:szCs w:val="24"/>
        </w:rPr>
        <w:lastRenderedPageBreak/>
        <w:t xml:space="preserve">On Canvass, ensure that you are signed up for “Legal Reasoning,” and read the course </w:t>
      </w:r>
      <w:r w:rsidR="00C014FB">
        <w:rPr>
          <w:rFonts w:ascii="Baskerville Old Face" w:hAnsi="Baskerville Old Face" w:cs="Baskerville Old Face"/>
          <w:sz w:val="24"/>
          <w:szCs w:val="24"/>
        </w:rPr>
        <w:t>Syllabus.</w:t>
      </w:r>
      <w:r w:rsidRPr="00510D88">
        <w:rPr>
          <w:rFonts w:ascii="Baskerville Old Face" w:hAnsi="Baskerville Old Face" w:cs="Baskerville Old Face"/>
          <w:sz w:val="24"/>
          <w:szCs w:val="24"/>
        </w:rPr>
        <w:t xml:space="preserve"> in its</w:t>
      </w:r>
      <w:r w:rsidRPr="00510D88">
        <w:rPr>
          <w:rFonts w:ascii="Baskerville Old Face" w:hAnsi="Baskerville Old Face" w:cs="Baskerville Old Face"/>
          <w:spacing w:val="-1"/>
          <w:sz w:val="24"/>
          <w:szCs w:val="24"/>
        </w:rPr>
        <w:t xml:space="preserve"> </w:t>
      </w:r>
      <w:r w:rsidRPr="00510D88">
        <w:rPr>
          <w:rFonts w:ascii="Baskerville Old Face" w:hAnsi="Baskerville Old Face" w:cs="Baskerville Old Face"/>
          <w:sz w:val="24"/>
          <w:szCs w:val="24"/>
        </w:rPr>
        <w:t>entirety.</w:t>
      </w:r>
    </w:p>
    <w:p w14:paraId="46935E03" w14:textId="77777777" w:rsidR="00510D88" w:rsidRPr="00510D88" w:rsidRDefault="00510D88" w:rsidP="00510D88">
      <w:pPr>
        <w:numPr>
          <w:ilvl w:val="0"/>
          <w:numId w:val="30"/>
        </w:numPr>
        <w:tabs>
          <w:tab w:val="left" w:pos="1552"/>
        </w:tabs>
        <w:kinsoku w:val="0"/>
        <w:overflowPunct w:val="0"/>
        <w:autoSpaceDE w:val="0"/>
        <w:autoSpaceDN w:val="0"/>
        <w:adjustRightInd w:val="0"/>
        <w:spacing w:after="0" w:line="242" w:lineRule="auto"/>
        <w:ind w:right="109"/>
        <w:rPr>
          <w:rFonts w:ascii="Baskerville Old Face" w:hAnsi="Baskerville Old Face" w:cs="Baskerville Old Face"/>
          <w:sz w:val="24"/>
          <w:szCs w:val="24"/>
        </w:rPr>
      </w:pPr>
      <w:r w:rsidRPr="00510D88">
        <w:rPr>
          <w:rFonts w:ascii="Baskerville Old Face" w:hAnsi="Baskerville Old Face" w:cs="Baskerville Old Face"/>
          <w:sz w:val="24"/>
          <w:szCs w:val="24"/>
        </w:rPr>
        <w:t>You will receive directions from Themis on how to sign up for the Legal Reasoning webcourse. You must watch the assigned videos by Week Three, and I strongly recommend that you spread this out by starting</w:t>
      </w:r>
      <w:r w:rsidRPr="00510D88">
        <w:rPr>
          <w:rFonts w:ascii="Baskerville Old Face" w:hAnsi="Baskerville Old Face" w:cs="Baskerville Old Face"/>
          <w:spacing w:val="-1"/>
          <w:sz w:val="24"/>
          <w:szCs w:val="24"/>
        </w:rPr>
        <w:t xml:space="preserve"> </w:t>
      </w:r>
      <w:r w:rsidRPr="00510D88">
        <w:rPr>
          <w:rFonts w:ascii="Baskerville Old Face" w:hAnsi="Baskerville Old Face" w:cs="Baskerville Old Face"/>
          <w:sz w:val="24"/>
          <w:szCs w:val="24"/>
        </w:rPr>
        <w:t>now.</w:t>
      </w:r>
    </w:p>
    <w:p w14:paraId="1E8A764E" w14:textId="77777777" w:rsidR="00510D88" w:rsidRPr="00510D88" w:rsidRDefault="00510D88" w:rsidP="00510D88">
      <w:pPr>
        <w:numPr>
          <w:ilvl w:val="0"/>
          <w:numId w:val="30"/>
        </w:numPr>
        <w:tabs>
          <w:tab w:val="left" w:pos="1552"/>
        </w:tabs>
        <w:kinsoku w:val="0"/>
        <w:overflowPunct w:val="0"/>
        <w:autoSpaceDE w:val="0"/>
        <w:autoSpaceDN w:val="0"/>
        <w:adjustRightInd w:val="0"/>
        <w:spacing w:before="2" w:after="0" w:line="272" w:lineRule="exact"/>
        <w:rPr>
          <w:rFonts w:ascii="Baskerville Old Face" w:hAnsi="Baskerville Old Face" w:cs="Baskerville Old Face"/>
          <w:sz w:val="24"/>
          <w:szCs w:val="24"/>
        </w:rPr>
      </w:pPr>
      <w:r w:rsidRPr="00510D88">
        <w:rPr>
          <w:rFonts w:ascii="Baskerville Old Face" w:hAnsi="Baskerville Old Face" w:cs="Baskerville Old Face"/>
          <w:sz w:val="24"/>
          <w:szCs w:val="24"/>
        </w:rPr>
        <w:t>Read: Handout “Forms of Legal Reasoning” posted on</w:t>
      </w:r>
      <w:r w:rsidRPr="00510D88">
        <w:rPr>
          <w:rFonts w:ascii="Baskerville Old Face" w:hAnsi="Baskerville Old Face" w:cs="Baskerville Old Face"/>
          <w:spacing w:val="-12"/>
          <w:sz w:val="24"/>
          <w:szCs w:val="24"/>
        </w:rPr>
        <w:t xml:space="preserve"> </w:t>
      </w:r>
      <w:r w:rsidRPr="00510D88">
        <w:rPr>
          <w:rFonts w:ascii="Baskerville Old Face" w:hAnsi="Baskerville Old Face" w:cs="Baskerville Old Face"/>
          <w:sz w:val="24"/>
          <w:szCs w:val="24"/>
        </w:rPr>
        <w:t>Canvas.</w:t>
      </w:r>
    </w:p>
    <w:p w14:paraId="40E94050" w14:textId="77777777" w:rsidR="00510D88" w:rsidRPr="00510D88" w:rsidRDefault="00510D88" w:rsidP="00510D88">
      <w:pPr>
        <w:numPr>
          <w:ilvl w:val="0"/>
          <w:numId w:val="30"/>
        </w:numPr>
        <w:tabs>
          <w:tab w:val="left" w:pos="1552"/>
        </w:tabs>
        <w:kinsoku w:val="0"/>
        <w:overflowPunct w:val="0"/>
        <w:autoSpaceDE w:val="0"/>
        <w:autoSpaceDN w:val="0"/>
        <w:adjustRightInd w:val="0"/>
        <w:spacing w:after="0" w:line="280" w:lineRule="exact"/>
        <w:rPr>
          <w:rFonts w:ascii="Baskerville Old Face" w:hAnsi="Baskerville Old Face" w:cs="Baskerville Old Face"/>
          <w:sz w:val="24"/>
          <w:szCs w:val="24"/>
        </w:rPr>
      </w:pPr>
      <w:r w:rsidRPr="00510D88">
        <w:rPr>
          <w:rFonts w:ascii="Baskerville Old Face" w:hAnsi="Baskerville Old Face" w:cs="Baskerville Old Face"/>
          <w:sz w:val="24"/>
          <w:szCs w:val="24"/>
        </w:rPr>
        <w:t xml:space="preserve">Carefully read: </w:t>
      </w:r>
      <w:r w:rsidRPr="00510D88">
        <w:rPr>
          <w:rFonts w:ascii="Baskerville Old Face" w:hAnsi="Baskerville Old Face" w:cs="Baskerville Old Face"/>
          <w:i/>
          <w:iCs/>
          <w:sz w:val="25"/>
          <w:szCs w:val="25"/>
        </w:rPr>
        <w:t xml:space="preserve">State v. Nations </w:t>
      </w:r>
      <w:r w:rsidRPr="00510D88">
        <w:rPr>
          <w:rFonts w:ascii="Baskerville Old Face" w:hAnsi="Baskerville Old Face" w:cs="Baskerville Old Face"/>
          <w:sz w:val="24"/>
          <w:szCs w:val="24"/>
        </w:rPr>
        <w:t>(available on Canvas under</w:t>
      </w:r>
      <w:r w:rsidRPr="00510D88">
        <w:rPr>
          <w:rFonts w:ascii="Baskerville Old Face" w:hAnsi="Baskerville Old Face" w:cs="Baskerville Old Face"/>
          <w:spacing w:val="-11"/>
          <w:sz w:val="24"/>
          <w:szCs w:val="24"/>
        </w:rPr>
        <w:t xml:space="preserve"> </w:t>
      </w:r>
      <w:r w:rsidRPr="00510D88">
        <w:rPr>
          <w:rFonts w:ascii="Baskerville Old Face" w:hAnsi="Baskerville Old Face" w:cs="Baskerville Old Face"/>
          <w:sz w:val="24"/>
          <w:szCs w:val="24"/>
        </w:rPr>
        <w:t>“Modules”);</w:t>
      </w:r>
    </w:p>
    <w:p w14:paraId="4F551CD2" w14:textId="77777777" w:rsidR="00510D88" w:rsidRPr="00510D88" w:rsidRDefault="00510D88" w:rsidP="00510D88">
      <w:pPr>
        <w:numPr>
          <w:ilvl w:val="0"/>
          <w:numId w:val="30"/>
        </w:numPr>
        <w:tabs>
          <w:tab w:val="left" w:pos="1552"/>
        </w:tabs>
        <w:kinsoku w:val="0"/>
        <w:overflowPunct w:val="0"/>
        <w:autoSpaceDE w:val="0"/>
        <w:autoSpaceDN w:val="0"/>
        <w:adjustRightInd w:val="0"/>
        <w:spacing w:after="0" w:line="280" w:lineRule="exact"/>
        <w:rPr>
          <w:rFonts w:ascii="Baskerville Old Face" w:hAnsi="Baskerville Old Face" w:cs="Baskerville Old Face"/>
          <w:sz w:val="24"/>
          <w:szCs w:val="24"/>
        </w:rPr>
      </w:pPr>
      <w:r w:rsidRPr="00510D88">
        <w:rPr>
          <w:rFonts w:ascii="Baskerville Old Face" w:hAnsi="Baskerville Old Face" w:cs="Baskerville Old Face"/>
          <w:sz w:val="24"/>
          <w:szCs w:val="24"/>
        </w:rPr>
        <w:t xml:space="preserve">Carefully read: </w:t>
      </w:r>
      <w:r w:rsidRPr="00510D88">
        <w:rPr>
          <w:rFonts w:ascii="Baskerville Old Face" w:hAnsi="Baskerville Old Face" w:cs="Baskerville Old Face"/>
          <w:i/>
          <w:iCs/>
          <w:sz w:val="25"/>
          <w:szCs w:val="25"/>
        </w:rPr>
        <w:t xml:space="preserve">People v. Lauria </w:t>
      </w:r>
      <w:r w:rsidRPr="00510D88">
        <w:rPr>
          <w:rFonts w:ascii="Baskerville Old Face" w:hAnsi="Baskerville Old Face" w:cs="Baskerville Old Face"/>
          <w:sz w:val="24"/>
          <w:szCs w:val="24"/>
        </w:rPr>
        <w:t>(available on Canvas under</w:t>
      </w:r>
      <w:r w:rsidRPr="00510D88">
        <w:rPr>
          <w:rFonts w:ascii="Baskerville Old Face" w:hAnsi="Baskerville Old Face" w:cs="Baskerville Old Face"/>
          <w:spacing w:val="-31"/>
          <w:sz w:val="24"/>
          <w:szCs w:val="24"/>
        </w:rPr>
        <w:t xml:space="preserve"> </w:t>
      </w:r>
      <w:r w:rsidRPr="00510D88">
        <w:rPr>
          <w:rFonts w:ascii="Baskerville Old Face" w:hAnsi="Baskerville Old Face" w:cs="Baskerville Old Face"/>
          <w:sz w:val="24"/>
          <w:szCs w:val="24"/>
        </w:rPr>
        <w:t>“Modules”);</w:t>
      </w:r>
    </w:p>
    <w:p w14:paraId="0F3F8360" w14:textId="77777777" w:rsidR="00510D88" w:rsidRPr="00510D88" w:rsidRDefault="00510D88" w:rsidP="00510D88">
      <w:pPr>
        <w:numPr>
          <w:ilvl w:val="0"/>
          <w:numId w:val="30"/>
        </w:numPr>
        <w:tabs>
          <w:tab w:val="left" w:pos="1552"/>
        </w:tabs>
        <w:kinsoku w:val="0"/>
        <w:overflowPunct w:val="0"/>
        <w:autoSpaceDE w:val="0"/>
        <w:autoSpaceDN w:val="0"/>
        <w:adjustRightInd w:val="0"/>
        <w:spacing w:after="0" w:line="272" w:lineRule="exact"/>
        <w:rPr>
          <w:rFonts w:ascii="Baskerville Old Face" w:hAnsi="Baskerville Old Face" w:cs="Baskerville Old Face"/>
          <w:sz w:val="24"/>
          <w:szCs w:val="24"/>
        </w:rPr>
      </w:pPr>
      <w:r w:rsidRPr="00510D88">
        <w:rPr>
          <w:rFonts w:ascii="Baskerville Old Face" w:hAnsi="Baskerville Old Face" w:cs="Baskerville Old Face"/>
          <w:sz w:val="24"/>
          <w:szCs w:val="24"/>
        </w:rPr>
        <w:t>Attend class prepared to discuss these cases and how they relate to the forms</w:t>
      </w:r>
      <w:r w:rsidRPr="00510D88">
        <w:rPr>
          <w:rFonts w:ascii="Baskerville Old Face" w:hAnsi="Baskerville Old Face" w:cs="Baskerville Old Face"/>
          <w:spacing w:val="-2"/>
          <w:sz w:val="24"/>
          <w:szCs w:val="24"/>
        </w:rPr>
        <w:t xml:space="preserve"> </w:t>
      </w:r>
      <w:r w:rsidRPr="00510D88">
        <w:rPr>
          <w:rFonts w:ascii="Baskerville Old Face" w:hAnsi="Baskerville Old Face" w:cs="Baskerville Old Face"/>
          <w:sz w:val="24"/>
          <w:szCs w:val="24"/>
        </w:rPr>
        <w:t>of</w:t>
      </w:r>
    </w:p>
    <w:p w14:paraId="129FC09C" w14:textId="77777777" w:rsidR="00510D88" w:rsidRPr="00510D88" w:rsidRDefault="00510D88" w:rsidP="00510D88">
      <w:pPr>
        <w:kinsoku w:val="0"/>
        <w:overflowPunct w:val="0"/>
        <w:autoSpaceDE w:val="0"/>
        <w:autoSpaceDN w:val="0"/>
        <w:adjustRightInd w:val="0"/>
        <w:spacing w:after="0" w:line="240" w:lineRule="auto"/>
        <w:ind w:left="39"/>
        <w:rPr>
          <w:rFonts w:ascii="Baskerville Old Face" w:hAnsi="Baskerville Old Face" w:cs="Baskerville Old Face"/>
          <w:sz w:val="24"/>
          <w:szCs w:val="24"/>
        </w:rPr>
      </w:pPr>
      <w:r w:rsidRPr="00510D88">
        <w:rPr>
          <w:rFonts w:ascii="Baskerville Old Face" w:hAnsi="Baskerville Old Face" w:cs="Baskerville Old Face"/>
          <w:sz w:val="24"/>
          <w:szCs w:val="24"/>
        </w:rPr>
        <w:t>legal reasoning.</w:t>
      </w:r>
    </w:p>
    <w:p w14:paraId="73F07217" w14:textId="2C50EBD8" w:rsidR="0072333E" w:rsidRDefault="0040557A" w:rsidP="0072333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F878EAA">
          <v:rect id="_x0000_i1043" alt="" style="width:472.5pt;height:1.5pt;mso-width-percent:0;mso-height-percent:0;mso-width-percent:0;mso-height-percent:0" o:hralign="center" o:bullet="t" o:hrstd="t" o:hrnoshade="t" o:hr="t" fillcolor="#f2b800" stroked="f"/>
        </w:pict>
      </w:r>
    </w:p>
    <w:p w14:paraId="37749283" w14:textId="516B33E6" w:rsidR="0072333E" w:rsidRPr="0072333E" w:rsidRDefault="0072333E" w:rsidP="0072333E">
      <w:pPr>
        <w:pStyle w:val="NoSpacing"/>
        <w:rPr>
          <w:rFonts w:ascii="Times New Roman" w:hAnsi="Times New Roman" w:cs="Times New Roman"/>
          <w:sz w:val="28"/>
          <w:szCs w:val="28"/>
        </w:rPr>
      </w:pPr>
      <w:r w:rsidRPr="0072333E">
        <w:rPr>
          <w:rFonts w:ascii="Times New Roman" w:hAnsi="Times New Roman" w:cs="Times New Roman"/>
          <w:sz w:val="28"/>
          <w:szCs w:val="28"/>
        </w:rPr>
        <w:t xml:space="preserve">LAW 5781 U10- Legal Reasoning </w:t>
      </w:r>
    </w:p>
    <w:p w14:paraId="3515D3C9" w14:textId="5BB57C9B" w:rsidR="0072333E" w:rsidRP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Professor Norma Lorenzo</w:t>
      </w:r>
    </w:p>
    <w:p w14:paraId="12838C99" w14:textId="77777777" w:rsidR="0072333E" w:rsidRDefault="0072333E" w:rsidP="0072333E">
      <w:pPr>
        <w:pStyle w:val="NoSpacing"/>
      </w:pPr>
    </w:p>
    <w:p w14:paraId="5C7A3AE5" w14:textId="5832554E" w:rsid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 xml:space="preserve">First Week Assignment </w:t>
      </w:r>
    </w:p>
    <w:p w14:paraId="2120A8BD" w14:textId="023E86D0" w:rsidR="0072333E" w:rsidRDefault="0072333E" w:rsidP="0072333E">
      <w:pPr>
        <w:pStyle w:val="NoSpacing"/>
        <w:rPr>
          <w:rFonts w:ascii="Times New Roman" w:hAnsi="Times New Roman" w:cs="Times New Roman"/>
          <w:b/>
          <w:color w:val="0070C0"/>
          <w:sz w:val="24"/>
          <w:szCs w:val="24"/>
        </w:rPr>
      </w:pPr>
    </w:p>
    <w:p w14:paraId="6093F308" w14:textId="249B7ACE" w:rsidR="002F0BAB" w:rsidRPr="002F0BAB" w:rsidRDefault="007451BA" w:rsidP="002F0BAB">
      <w:pPr>
        <w:pStyle w:val="NoSpacing"/>
        <w:rPr>
          <w:rFonts w:ascii="Times New Roman" w:hAnsi="Times New Roman" w:cs="Times New Roman"/>
          <w:b/>
          <w:sz w:val="24"/>
          <w:szCs w:val="24"/>
        </w:rPr>
      </w:pPr>
      <w:r>
        <w:rPr>
          <w:rFonts w:ascii="Times New Roman" w:hAnsi="Times New Roman" w:cs="Times New Roman"/>
          <w:b/>
          <w:sz w:val="24"/>
          <w:szCs w:val="24"/>
        </w:rPr>
        <w:t xml:space="preserve">Please refer to </w:t>
      </w:r>
      <w:r w:rsidR="00C014FB">
        <w:rPr>
          <w:rFonts w:ascii="Times New Roman" w:hAnsi="Times New Roman" w:cs="Times New Roman"/>
          <w:b/>
          <w:sz w:val="24"/>
          <w:szCs w:val="24"/>
        </w:rPr>
        <w:t>Syllabus.</w:t>
      </w:r>
    </w:p>
    <w:p w14:paraId="00A98421" w14:textId="77777777" w:rsidR="002F0BAB" w:rsidRDefault="0040557A" w:rsidP="0072333E">
      <w:pPr>
        <w:pStyle w:val="NoSpacing"/>
        <w:rPr>
          <w:rFonts w:ascii="Times New Roman" w:hAnsi="Times New Roman" w:cs="Times New Roman"/>
          <w:b/>
          <w:noProof/>
          <w:sz w:val="24"/>
          <w:szCs w:val="24"/>
        </w:rPr>
      </w:pPr>
      <w:r>
        <w:rPr>
          <w:rFonts w:ascii="Times New Roman" w:hAnsi="Times New Roman" w:cs="Times New Roman"/>
          <w:b/>
          <w:noProof/>
          <w:sz w:val="24"/>
          <w:szCs w:val="24"/>
        </w:rPr>
        <w:pict w14:anchorId="28B8A22A">
          <v:rect id="_x0000_i1044" alt="" style="width:472.5pt;height:1.5pt;mso-width-percent:0;mso-height-percent:0;mso-width-percent:0;mso-height-percent:0" o:hralign="center" o:bullet="t" o:hrstd="t" o:hrnoshade="t" o:hr="t" fillcolor="#f2b800" stroked="f"/>
        </w:pict>
      </w:r>
    </w:p>
    <w:p w14:paraId="70F71BF7" w14:textId="294AC292" w:rsidR="0072333E" w:rsidRPr="0072333E" w:rsidRDefault="0072333E" w:rsidP="0072333E">
      <w:pPr>
        <w:pStyle w:val="NoSpacing"/>
        <w:rPr>
          <w:rFonts w:ascii="Times New Roman" w:hAnsi="Times New Roman" w:cs="Times New Roman"/>
          <w:sz w:val="28"/>
          <w:szCs w:val="28"/>
        </w:rPr>
      </w:pPr>
      <w:r w:rsidRPr="0072333E">
        <w:rPr>
          <w:rFonts w:ascii="Times New Roman" w:hAnsi="Times New Roman" w:cs="Times New Roman"/>
          <w:sz w:val="28"/>
          <w:szCs w:val="28"/>
        </w:rPr>
        <w:t xml:space="preserve">LAW 5793 U01- Legal Skills &amp; Values II </w:t>
      </w:r>
    </w:p>
    <w:p w14:paraId="31080241" w14:textId="0CC5BF9F" w:rsidR="0072333E" w:rsidRP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 xml:space="preserve">Professor Erin Loeb </w:t>
      </w:r>
    </w:p>
    <w:p w14:paraId="33DC9CAD" w14:textId="77777777" w:rsidR="0072333E" w:rsidRDefault="0072333E" w:rsidP="0072333E">
      <w:pPr>
        <w:pStyle w:val="NoSpacing"/>
      </w:pPr>
    </w:p>
    <w:p w14:paraId="326E795B" w14:textId="53326635" w:rsidR="0072333E" w:rsidRDefault="0072333E" w:rsidP="0072333E">
      <w:pPr>
        <w:pStyle w:val="NoSpacing"/>
        <w:rPr>
          <w:rFonts w:ascii="Times New Roman" w:hAnsi="Times New Roman" w:cs="Times New Roman"/>
          <w:b/>
          <w:color w:val="0070C0"/>
          <w:sz w:val="24"/>
          <w:szCs w:val="24"/>
        </w:rPr>
      </w:pPr>
      <w:r w:rsidRPr="0072333E">
        <w:rPr>
          <w:rFonts w:ascii="Times New Roman" w:hAnsi="Times New Roman" w:cs="Times New Roman"/>
          <w:b/>
          <w:color w:val="0070C0"/>
          <w:sz w:val="24"/>
          <w:szCs w:val="24"/>
        </w:rPr>
        <w:t xml:space="preserve">First Week Assignment </w:t>
      </w:r>
    </w:p>
    <w:p w14:paraId="102AFF3F" w14:textId="1954EF8F" w:rsidR="007D701E" w:rsidRDefault="007D701E" w:rsidP="0072333E">
      <w:pPr>
        <w:pStyle w:val="NoSpacing"/>
        <w:rPr>
          <w:rFonts w:ascii="Times New Roman" w:hAnsi="Times New Roman" w:cs="Times New Roman"/>
          <w:b/>
          <w:color w:val="0070C0"/>
          <w:sz w:val="24"/>
          <w:szCs w:val="24"/>
        </w:rPr>
      </w:pPr>
    </w:p>
    <w:p w14:paraId="49696600"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6B7AE477"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649B9A98" w14:textId="77777777" w:rsidR="00FA2FE7" w:rsidRDefault="00FA2FE7" w:rsidP="00FA2FE7">
      <w:pPr>
        <w:spacing w:after="0" w:line="240" w:lineRule="auto"/>
        <w:rPr>
          <w:rFonts w:ascii="Times New Roman" w:hAnsi="Times New Roman" w:cs="Times New Roman"/>
          <w:b/>
          <w:sz w:val="24"/>
          <w:szCs w:val="24"/>
        </w:rPr>
      </w:pPr>
    </w:p>
    <w:p w14:paraId="4086B2AE"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0A81818D" w14:textId="77777777" w:rsidR="00FA2FE7" w:rsidRDefault="00FA2FE7" w:rsidP="00FA2FE7">
      <w:pPr>
        <w:spacing w:after="0" w:line="240" w:lineRule="auto"/>
        <w:rPr>
          <w:rFonts w:ascii="Times New Roman" w:eastAsia="Times New Roman" w:hAnsi="Times New Roman" w:cs="Times New Roman"/>
          <w:sz w:val="24"/>
          <w:szCs w:val="24"/>
        </w:rPr>
      </w:pPr>
    </w:p>
    <w:p w14:paraId="2553A483" w14:textId="77777777"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14DB0877" w14:textId="77777777" w:rsidR="00FA2FE7" w:rsidRDefault="00FA2FE7" w:rsidP="00FA2FE7">
      <w:pPr>
        <w:spacing w:after="0" w:line="240" w:lineRule="auto"/>
        <w:rPr>
          <w:rFonts w:ascii="Times New Roman" w:hAnsi="Times New Roman" w:cs="Times New Roman"/>
          <w:sz w:val="24"/>
          <w:szCs w:val="24"/>
        </w:rPr>
      </w:pPr>
    </w:p>
    <w:p w14:paraId="31E06CA9"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09B5686A"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0F7355E5"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2"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56B2EC2F" w14:textId="77777777" w:rsidR="00FA2FE7" w:rsidRDefault="00FA2FE7" w:rsidP="00FA2FE7">
      <w:pPr>
        <w:pStyle w:val="ListParagraph"/>
        <w:spacing w:after="0" w:line="240" w:lineRule="auto"/>
        <w:rPr>
          <w:rFonts w:ascii="Times New Roman" w:hAnsi="Times New Roman" w:cs="Times New Roman"/>
          <w:sz w:val="24"/>
          <w:szCs w:val="24"/>
        </w:rPr>
      </w:pPr>
    </w:p>
    <w:p w14:paraId="291BB78B"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275D1BA0"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39F99195"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3652CD68"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219EE52D" w14:textId="77777777" w:rsidR="00FA2FE7" w:rsidRDefault="00FA2FE7" w:rsidP="00FA2FE7">
      <w:pPr>
        <w:spacing w:after="0" w:line="240" w:lineRule="auto"/>
        <w:ind w:left="720"/>
        <w:rPr>
          <w:rFonts w:ascii="Times New Roman" w:hAnsi="Times New Roman" w:cs="Times New Roman"/>
          <w:sz w:val="24"/>
          <w:szCs w:val="24"/>
        </w:rPr>
      </w:pPr>
    </w:p>
    <w:p w14:paraId="67CAB361" w14:textId="0529B09B" w:rsidR="00FA2FE7" w:rsidRDefault="00FA2FE7" w:rsidP="00FA2FE7">
      <w:pPr>
        <w:spacing w:after="0" w:line="240" w:lineRule="auto"/>
        <w:ind w:left="720"/>
        <w:rPr>
          <w:rFonts w:ascii="Times New Roman" w:eastAsia="Times New Roman" w:hAnsi="Times New Roman" w:cs="Times New Roman"/>
          <w:i/>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2B68E727" w14:textId="72788986" w:rsidR="00F311B8" w:rsidRDefault="00F311B8" w:rsidP="00FA2FE7">
      <w:pPr>
        <w:spacing w:after="0" w:line="240" w:lineRule="auto"/>
        <w:ind w:left="720"/>
        <w:rPr>
          <w:rFonts w:ascii="Times New Roman" w:eastAsia="Times New Roman" w:hAnsi="Times New Roman" w:cs="Times New Roman"/>
          <w:i/>
          <w:iCs/>
          <w:sz w:val="24"/>
          <w:szCs w:val="24"/>
        </w:rPr>
      </w:pPr>
    </w:p>
    <w:p w14:paraId="1540C907" w14:textId="77777777" w:rsidR="00F311B8" w:rsidRDefault="00F311B8" w:rsidP="00FA2FE7">
      <w:pPr>
        <w:spacing w:after="0" w:line="240" w:lineRule="auto"/>
        <w:ind w:left="720"/>
        <w:rPr>
          <w:rFonts w:ascii="Times New Roman" w:eastAsia="Times New Roman" w:hAnsi="Times New Roman" w:cs="Times New Roman"/>
          <w:iCs/>
          <w:sz w:val="24"/>
          <w:szCs w:val="24"/>
        </w:rPr>
      </w:pPr>
    </w:p>
    <w:p w14:paraId="66508DBE" w14:textId="77777777" w:rsidR="00FA2FE7" w:rsidRDefault="00FA2FE7" w:rsidP="00FA2FE7">
      <w:pPr>
        <w:spacing w:after="0" w:line="240" w:lineRule="auto"/>
        <w:rPr>
          <w:rFonts w:ascii="Times New Roman" w:eastAsia="Times New Roman" w:hAnsi="Times New Roman" w:cs="Times New Roman"/>
          <w:sz w:val="24"/>
          <w:szCs w:val="24"/>
        </w:rPr>
      </w:pPr>
    </w:p>
    <w:p w14:paraId="3B5A9561"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Class 2:</w:t>
      </w:r>
    </w:p>
    <w:p w14:paraId="1D217E89" w14:textId="77777777" w:rsidR="00FA2FE7" w:rsidRDefault="00FA2FE7" w:rsidP="00FA2FE7">
      <w:pPr>
        <w:spacing w:after="0" w:line="240" w:lineRule="auto"/>
        <w:rPr>
          <w:rFonts w:ascii="Times New Roman" w:eastAsia="Times New Roman" w:hAnsi="Times New Roman" w:cs="Times New Roman"/>
          <w:sz w:val="24"/>
          <w:szCs w:val="24"/>
        </w:rPr>
      </w:pPr>
    </w:p>
    <w:p w14:paraId="29000E82"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023968AC" w14:textId="77777777" w:rsidR="00FA2FE7" w:rsidRPr="00D07780" w:rsidRDefault="00FA2FE7" w:rsidP="00FA2FE7">
      <w:pPr>
        <w:spacing w:after="0" w:line="240" w:lineRule="auto"/>
        <w:rPr>
          <w:rFonts w:ascii="Times New Roman" w:hAnsi="Times New Roman" w:cs="Times New Roman"/>
          <w:sz w:val="24"/>
          <w:szCs w:val="24"/>
        </w:rPr>
      </w:pPr>
    </w:p>
    <w:p w14:paraId="6F7140FC" w14:textId="1BA4A915"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5C8EC051" w14:textId="06E99950" w:rsidR="007D701E" w:rsidRDefault="0040557A" w:rsidP="0072333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32EF1B2">
          <v:rect id="_x0000_i1045" alt="" style="width:472.5pt;height:1.5pt;mso-width-percent:0;mso-height-percent:0;mso-width-percent:0;mso-height-percent:0" o:hralign="center" o:bullet="t" o:hrstd="t" o:hrnoshade="t" o:hr="t" fillcolor="#f2b800" stroked="f"/>
        </w:pict>
      </w:r>
    </w:p>
    <w:p w14:paraId="4AAB441D" w14:textId="4D612C4D" w:rsidR="007D701E" w:rsidRPr="007D701E" w:rsidRDefault="007D701E" w:rsidP="007D701E">
      <w:pPr>
        <w:pStyle w:val="NoSpacing"/>
        <w:rPr>
          <w:rFonts w:ascii="Times New Roman" w:hAnsi="Times New Roman" w:cs="Times New Roman"/>
          <w:sz w:val="28"/>
          <w:szCs w:val="28"/>
        </w:rPr>
      </w:pPr>
      <w:r w:rsidRPr="007D701E">
        <w:rPr>
          <w:rFonts w:ascii="Times New Roman" w:hAnsi="Times New Roman" w:cs="Times New Roman"/>
          <w:sz w:val="28"/>
          <w:szCs w:val="28"/>
        </w:rPr>
        <w:t xml:space="preserve">LAW 5793 U02- Legal Skills &amp; Values II </w:t>
      </w:r>
    </w:p>
    <w:p w14:paraId="23ED7372" w14:textId="54F248B1" w:rsidR="007D701E" w:rsidRPr="007D701E" w:rsidRDefault="007D701E" w:rsidP="007D701E">
      <w:pPr>
        <w:pStyle w:val="NoSpacing"/>
        <w:rPr>
          <w:rFonts w:ascii="Times New Roman" w:hAnsi="Times New Roman" w:cs="Times New Roman"/>
          <w:b/>
          <w:color w:val="0070C0"/>
          <w:sz w:val="24"/>
          <w:szCs w:val="24"/>
        </w:rPr>
      </w:pPr>
      <w:r w:rsidRPr="007D701E">
        <w:rPr>
          <w:rFonts w:ascii="Times New Roman" w:hAnsi="Times New Roman" w:cs="Times New Roman"/>
          <w:b/>
          <w:color w:val="0070C0"/>
          <w:sz w:val="24"/>
          <w:szCs w:val="24"/>
        </w:rPr>
        <w:t xml:space="preserve">Professor Ila Klion </w:t>
      </w:r>
    </w:p>
    <w:p w14:paraId="3331B68B" w14:textId="77777777" w:rsidR="007D701E" w:rsidRDefault="007D701E" w:rsidP="007D701E">
      <w:pPr>
        <w:pStyle w:val="NoSpacing"/>
      </w:pPr>
    </w:p>
    <w:p w14:paraId="2148A230" w14:textId="7A82E20D" w:rsidR="007D701E" w:rsidRDefault="007D701E" w:rsidP="007D701E">
      <w:pPr>
        <w:pStyle w:val="NoSpacing"/>
        <w:rPr>
          <w:rFonts w:ascii="Times New Roman" w:hAnsi="Times New Roman" w:cs="Times New Roman"/>
          <w:b/>
          <w:color w:val="0070C0"/>
          <w:sz w:val="24"/>
          <w:szCs w:val="24"/>
        </w:rPr>
      </w:pPr>
      <w:r w:rsidRPr="007D701E">
        <w:rPr>
          <w:rFonts w:ascii="Times New Roman" w:hAnsi="Times New Roman" w:cs="Times New Roman"/>
          <w:b/>
          <w:color w:val="0070C0"/>
          <w:sz w:val="24"/>
          <w:szCs w:val="24"/>
        </w:rPr>
        <w:t xml:space="preserve">First Week Assignment </w:t>
      </w:r>
    </w:p>
    <w:p w14:paraId="3BE67AE3" w14:textId="6DDBA163" w:rsidR="007D701E" w:rsidRDefault="007D701E" w:rsidP="007D701E">
      <w:pPr>
        <w:pStyle w:val="NoSpacing"/>
        <w:rPr>
          <w:rFonts w:ascii="Times New Roman" w:hAnsi="Times New Roman" w:cs="Times New Roman"/>
          <w:b/>
          <w:color w:val="0070C0"/>
          <w:sz w:val="24"/>
          <w:szCs w:val="24"/>
        </w:rPr>
      </w:pPr>
    </w:p>
    <w:p w14:paraId="1C426A5F"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3AF77882"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42D6DD55" w14:textId="77777777" w:rsidR="00FA2FE7" w:rsidRDefault="00FA2FE7" w:rsidP="00FA2FE7">
      <w:pPr>
        <w:spacing w:after="0" w:line="240" w:lineRule="auto"/>
        <w:rPr>
          <w:rFonts w:ascii="Times New Roman" w:hAnsi="Times New Roman" w:cs="Times New Roman"/>
          <w:b/>
          <w:sz w:val="24"/>
          <w:szCs w:val="24"/>
        </w:rPr>
      </w:pPr>
    </w:p>
    <w:p w14:paraId="47F5D202"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3C865F2F" w14:textId="77777777" w:rsidR="00FA2FE7" w:rsidRDefault="00FA2FE7" w:rsidP="00FA2FE7">
      <w:pPr>
        <w:spacing w:after="0" w:line="240" w:lineRule="auto"/>
        <w:rPr>
          <w:rFonts w:ascii="Times New Roman" w:eastAsia="Times New Roman" w:hAnsi="Times New Roman" w:cs="Times New Roman"/>
          <w:sz w:val="24"/>
          <w:szCs w:val="24"/>
        </w:rPr>
      </w:pPr>
    </w:p>
    <w:p w14:paraId="09FE5A5B" w14:textId="77777777"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7DDD0516" w14:textId="77777777" w:rsidR="00FA2FE7" w:rsidRDefault="00FA2FE7" w:rsidP="00FA2FE7">
      <w:pPr>
        <w:spacing w:after="0" w:line="240" w:lineRule="auto"/>
        <w:rPr>
          <w:rFonts w:ascii="Times New Roman" w:hAnsi="Times New Roman" w:cs="Times New Roman"/>
          <w:sz w:val="24"/>
          <w:szCs w:val="24"/>
        </w:rPr>
      </w:pPr>
    </w:p>
    <w:p w14:paraId="23190764"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123D5E79"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575E04F3"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3"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4CF0B292" w14:textId="77777777" w:rsidR="00FA2FE7" w:rsidRDefault="00FA2FE7" w:rsidP="00FA2FE7">
      <w:pPr>
        <w:pStyle w:val="ListParagraph"/>
        <w:spacing w:after="0" w:line="240" w:lineRule="auto"/>
        <w:rPr>
          <w:rFonts w:ascii="Times New Roman" w:hAnsi="Times New Roman" w:cs="Times New Roman"/>
          <w:sz w:val="24"/>
          <w:szCs w:val="24"/>
        </w:rPr>
      </w:pPr>
    </w:p>
    <w:p w14:paraId="48FF7224"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0ACAA686"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1B63152F"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43306FE2"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344119B4" w14:textId="77777777" w:rsidR="00FA2FE7" w:rsidRDefault="00FA2FE7" w:rsidP="00FA2FE7">
      <w:pPr>
        <w:spacing w:after="0" w:line="240" w:lineRule="auto"/>
        <w:ind w:left="720"/>
        <w:rPr>
          <w:rFonts w:ascii="Times New Roman" w:hAnsi="Times New Roman" w:cs="Times New Roman"/>
          <w:sz w:val="24"/>
          <w:szCs w:val="24"/>
        </w:rPr>
      </w:pPr>
    </w:p>
    <w:p w14:paraId="4083D7BF" w14:textId="77777777" w:rsidR="00FA2FE7" w:rsidRDefault="00FA2FE7" w:rsidP="00FA2FE7">
      <w:pPr>
        <w:spacing w:after="0" w:line="240" w:lineRule="auto"/>
        <w:ind w:left="720"/>
        <w:rPr>
          <w:rFonts w:ascii="Times New Roman" w:eastAsia="Times New Roman" w:hAnsi="Times New Roman" w:cs="Times New Roman"/>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1CF88D8F" w14:textId="77777777" w:rsidR="00FA2FE7" w:rsidRDefault="00FA2FE7" w:rsidP="00FA2FE7">
      <w:pPr>
        <w:spacing w:after="0" w:line="240" w:lineRule="auto"/>
        <w:rPr>
          <w:rFonts w:ascii="Times New Roman" w:eastAsia="Times New Roman" w:hAnsi="Times New Roman" w:cs="Times New Roman"/>
          <w:sz w:val="24"/>
          <w:szCs w:val="24"/>
        </w:rPr>
      </w:pPr>
    </w:p>
    <w:p w14:paraId="065B7242"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7D3AF024" w14:textId="77777777" w:rsidR="00FA2FE7" w:rsidRDefault="00FA2FE7" w:rsidP="00FA2FE7">
      <w:pPr>
        <w:spacing w:after="0" w:line="240" w:lineRule="auto"/>
        <w:rPr>
          <w:rFonts w:ascii="Times New Roman" w:eastAsia="Times New Roman" w:hAnsi="Times New Roman" w:cs="Times New Roman"/>
          <w:sz w:val="24"/>
          <w:szCs w:val="24"/>
        </w:rPr>
      </w:pPr>
    </w:p>
    <w:p w14:paraId="591B8EAF"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113DC849" w14:textId="77777777" w:rsidR="00FA2FE7" w:rsidRPr="00D07780" w:rsidRDefault="00FA2FE7" w:rsidP="00FA2FE7">
      <w:pPr>
        <w:spacing w:after="0" w:line="240" w:lineRule="auto"/>
        <w:rPr>
          <w:rFonts w:ascii="Times New Roman" w:hAnsi="Times New Roman" w:cs="Times New Roman"/>
          <w:sz w:val="24"/>
          <w:szCs w:val="24"/>
        </w:rPr>
      </w:pPr>
    </w:p>
    <w:p w14:paraId="0A3963E7" w14:textId="2915E0F4"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1DCB532B" w14:textId="77777777" w:rsidR="00FA2FE7" w:rsidRDefault="00FA2FE7" w:rsidP="007D701E">
      <w:pPr>
        <w:pStyle w:val="NoSpacing"/>
        <w:rPr>
          <w:rFonts w:ascii="Times New Roman" w:hAnsi="Times New Roman" w:cs="Times New Roman"/>
          <w:b/>
          <w:color w:val="0070C0"/>
          <w:sz w:val="24"/>
          <w:szCs w:val="24"/>
        </w:rPr>
      </w:pPr>
    </w:p>
    <w:p w14:paraId="1405188E" w14:textId="224D1467" w:rsidR="007D701E" w:rsidRDefault="0040557A" w:rsidP="007D701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FADA6EC">
          <v:rect id="_x0000_i1046" alt="" style="width:472.5pt;height:1.5pt;mso-width-percent:0;mso-height-percent:0;mso-width-percent:0;mso-height-percent:0" o:hralign="center" o:bullet="t" o:hrstd="t" o:hrnoshade="t" o:hr="t" fillcolor="#f2b800" stroked="f"/>
        </w:pict>
      </w:r>
    </w:p>
    <w:p w14:paraId="50FCB1D7" w14:textId="77777777" w:rsidR="00C13131" w:rsidRDefault="00C13131" w:rsidP="007D701E">
      <w:pPr>
        <w:pStyle w:val="NoSpacing"/>
        <w:rPr>
          <w:rFonts w:ascii="Times New Roman" w:hAnsi="Times New Roman" w:cs="Times New Roman"/>
          <w:sz w:val="28"/>
          <w:szCs w:val="28"/>
        </w:rPr>
      </w:pPr>
    </w:p>
    <w:p w14:paraId="021469BF" w14:textId="08874E9C" w:rsidR="007D701E" w:rsidRPr="007D701E" w:rsidRDefault="007D701E" w:rsidP="007D701E">
      <w:pPr>
        <w:pStyle w:val="NoSpacing"/>
        <w:rPr>
          <w:rFonts w:ascii="Times New Roman" w:hAnsi="Times New Roman" w:cs="Times New Roman"/>
          <w:sz w:val="28"/>
          <w:szCs w:val="28"/>
        </w:rPr>
      </w:pPr>
      <w:r w:rsidRPr="007D701E">
        <w:rPr>
          <w:rFonts w:ascii="Times New Roman" w:hAnsi="Times New Roman" w:cs="Times New Roman"/>
          <w:sz w:val="28"/>
          <w:szCs w:val="28"/>
        </w:rPr>
        <w:lastRenderedPageBreak/>
        <w:t xml:space="preserve">LAW 5793 U03- Legal Skills &amp; Values II </w:t>
      </w:r>
    </w:p>
    <w:p w14:paraId="62BED7F2" w14:textId="26B51A7C" w:rsidR="007D701E" w:rsidRPr="007D701E" w:rsidRDefault="007D701E" w:rsidP="007D701E">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Rima Mullins </w:t>
      </w:r>
    </w:p>
    <w:p w14:paraId="1DE95E61" w14:textId="77777777" w:rsidR="007D701E" w:rsidRDefault="007D701E" w:rsidP="007D701E">
      <w:pPr>
        <w:pStyle w:val="NoSpacing"/>
      </w:pPr>
    </w:p>
    <w:p w14:paraId="6AB7D411" w14:textId="294F910E" w:rsidR="007D701E" w:rsidRDefault="007D701E" w:rsidP="007D701E">
      <w:pPr>
        <w:pStyle w:val="NoSpacing"/>
        <w:rPr>
          <w:rFonts w:ascii="Times New Roman" w:hAnsi="Times New Roman" w:cs="Times New Roman"/>
          <w:b/>
          <w:color w:val="0070C0"/>
          <w:sz w:val="24"/>
          <w:szCs w:val="24"/>
        </w:rPr>
      </w:pPr>
      <w:r w:rsidRPr="007D701E">
        <w:rPr>
          <w:rFonts w:ascii="Times New Roman" w:hAnsi="Times New Roman" w:cs="Times New Roman"/>
          <w:b/>
          <w:color w:val="0070C0"/>
          <w:sz w:val="24"/>
          <w:szCs w:val="24"/>
        </w:rPr>
        <w:t xml:space="preserve">First Week Assignment </w:t>
      </w:r>
    </w:p>
    <w:p w14:paraId="745C27A9" w14:textId="77777777" w:rsidR="00F311B8" w:rsidRDefault="00F311B8" w:rsidP="00FA2FE7">
      <w:pPr>
        <w:spacing w:after="0" w:line="240" w:lineRule="auto"/>
        <w:rPr>
          <w:rFonts w:ascii="Times New Roman" w:eastAsia="Times New Roman" w:hAnsi="Times New Roman" w:cs="Times New Roman"/>
          <w:b/>
          <w:bCs/>
          <w:sz w:val="24"/>
          <w:szCs w:val="24"/>
        </w:rPr>
      </w:pPr>
    </w:p>
    <w:p w14:paraId="61402F32" w14:textId="716CC205"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765F793D" w14:textId="7BC2FB89"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0238BAA6" w14:textId="555D19CA" w:rsidR="00DE6B24" w:rsidRDefault="00DE6B24" w:rsidP="00FA2FE7">
      <w:pPr>
        <w:spacing w:after="0" w:line="240" w:lineRule="auto"/>
        <w:rPr>
          <w:rFonts w:ascii="Times New Roman" w:eastAsia="Times New Roman" w:hAnsi="Times New Roman" w:cs="Times New Roman"/>
          <w:sz w:val="24"/>
          <w:szCs w:val="24"/>
        </w:rPr>
      </w:pPr>
    </w:p>
    <w:p w14:paraId="47BAFE77" w14:textId="77777777" w:rsidR="00FA2FE7" w:rsidRDefault="00FA2FE7" w:rsidP="00FA2FE7">
      <w:pPr>
        <w:spacing w:after="0" w:line="240" w:lineRule="auto"/>
        <w:rPr>
          <w:rFonts w:ascii="Times New Roman" w:hAnsi="Times New Roman" w:cs="Times New Roman"/>
          <w:b/>
          <w:sz w:val="24"/>
          <w:szCs w:val="24"/>
        </w:rPr>
      </w:pPr>
    </w:p>
    <w:p w14:paraId="6BC0E4E2"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6219A125" w14:textId="77777777" w:rsidR="00FA2FE7" w:rsidRDefault="00FA2FE7" w:rsidP="00FA2FE7">
      <w:pPr>
        <w:spacing w:after="0" w:line="240" w:lineRule="auto"/>
        <w:rPr>
          <w:rFonts w:ascii="Times New Roman" w:eastAsia="Times New Roman" w:hAnsi="Times New Roman" w:cs="Times New Roman"/>
          <w:sz w:val="24"/>
          <w:szCs w:val="24"/>
        </w:rPr>
      </w:pPr>
    </w:p>
    <w:p w14:paraId="0C47E9C7" w14:textId="77777777"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3DE028E5" w14:textId="77777777" w:rsidR="00FA2FE7" w:rsidRDefault="00FA2FE7" w:rsidP="00FA2FE7">
      <w:pPr>
        <w:spacing w:after="0" w:line="240" w:lineRule="auto"/>
        <w:rPr>
          <w:rFonts w:ascii="Times New Roman" w:hAnsi="Times New Roman" w:cs="Times New Roman"/>
          <w:sz w:val="24"/>
          <w:szCs w:val="24"/>
        </w:rPr>
      </w:pPr>
    </w:p>
    <w:p w14:paraId="5B8DBC78"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67843B48"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56E32461"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4"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62F7744E" w14:textId="77777777" w:rsidR="00FA2FE7" w:rsidRDefault="00FA2FE7" w:rsidP="00FA2FE7">
      <w:pPr>
        <w:pStyle w:val="ListParagraph"/>
        <w:spacing w:after="0" w:line="240" w:lineRule="auto"/>
        <w:rPr>
          <w:rFonts w:ascii="Times New Roman" w:hAnsi="Times New Roman" w:cs="Times New Roman"/>
          <w:sz w:val="24"/>
          <w:szCs w:val="24"/>
        </w:rPr>
      </w:pPr>
    </w:p>
    <w:p w14:paraId="4A35B0B9"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08C981A0"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357E977D"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5486715F"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44B836FB" w14:textId="77777777" w:rsidR="00FA2FE7" w:rsidRDefault="00FA2FE7" w:rsidP="00FA2FE7">
      <w:pPr>
        <w:spacing w:after="0" w:line="240" w:lineRule="auto"/>
        <w:ind w:left="720"/>
        <w:rPr>
          <w:rFonts w:ascii="Times New Roman" w:hAnsi="Times New Roman" w:cs="Times New Roman"/>
          <w:sz w:val="24"/>
          <w:szCs w:val="24"/>
        </w:rPr>
      </w:pPr>
    </w:p>
    <w:p w14:paraId="6A22237B" w14:textId="77777777" w:rsidR="00FA2FE7" w:rsidRDefault="00FA2FE7" w:rsidP="00FA2FE7">
      <w:pPr>
        <w:spacing w:after="0" w:line="240" w:lineRule="auto"/>
        <w:ind w:left="720"/>
        <w:rPr>
          <w:rFonts w:ascii="Times New Roman" w:eastAsia="Times New Roman" w:hAnsi="Times New Roman" w:cs="Times New Roman"/>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3AB81FE4" w14:textId="77777777" w:rsidR="00FA2FE7" w:rsidRDefault="00FA2FE7" w:rsidP="00FA2FE7">
      <w:pPr>
        <w:spacing w:after="0" w:line="240" w:lineRule="auto"/>
        <w:rPr>
          <w:rFonts w:ascii="Times New Roman" w:eastAsia="Times New Roman" w:hAnsi="Times New Roman" w:cs="Times New Roman"/>
          <w:sz w:val="24"/>
          <w:szCs w:val="24"/>
        </w:rPr>
      </w:pPr>
    </w:p>
    <w:p w14:paraId="44AC517C"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21BECBDA" w14:textId="77777777" w:rsidR="00FA2FE7" w:rsidRDefault="00FA2FE7" w:rsidP="00FA2FE7">
      <w:pPr>
        <w:spacing w:after="0" w:line="240" w:lineRule="auto"/>
        <w:rPr>
          <w:rFonts w:ascii="Times New Roman" w:eastAsia="Times New Roman" w:hAnsi="Times New Roman" w:cs="Times New Roman"/>
          <w:sz w:val="24"/>
          <w:szCs w:val="24"/>
        </w:rPr>
      </w:pPr>
    </w:p>
    <w:p w14:paraId="2F9F40D0"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0B864482" w14:textId="77777777" w:rsidR="00FA2FE7" w:rsidRPr="00D07780" w:rsidRDefault="00FA2FE7" w:rsidP="00FA2FE7">
      <w:pPr>
        <w:spacing w:after="0" w:line="240" w:lineRule="auto"/>
        <w:rPr>
          <w:rFonts w:ascii="Times New Roman" w:hAnsi="Times New Roman" w:cs="Times New Roman"/>
          <w:sz w:val="24"/>
          <w:szCs w:val="24"/>
        </w:rPr>
      </w:pPr>
    </w:p>
    <w:p w14:paraId="38FED3A4" w14:textId="565F3044"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7DFE4BBE" w14:textId="1F9D67A4" w:rsidR="007D701E" w:rsidRDefault="007D701E" w:rsidP="007D701E">
      <w:pPr>
        <w:pStyle w:val="NoSpacing"/>
        <w:rPr>
          <w:rFonts w:ascii="Times New Roman" w:hAnsi="Times New Roman" w:cs="Times New Roman"/>
          <w:b/>
          <w:color w:val="0070C0"/>
          <w:sz w:val="24"/>
          <w:szCs w:val="24"/>
        </w:rPr>
      </w:pPr>
    </w:p>
    <w:p w14:paraId="1FACB4C8" w14:textId="628E8B59" w:rsidR="007D701E" w:rsidRDefault="0040557A" w:rsidP="007D701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CCCC72D">
          <v:rect id="_x0000_i1047" alt="" style="width:472.5pt;height:1.5pt;mso-width-percent:0;mso-height-percent:0;mso-width-percent:0;mso-height-percent:0" o:hralign="center" o:bullet="t" o:hrstd="t" o:hrnoshade="t" o:hr="t" fillcolor="#f2b800" stroked="f"/>
        </w:pict>
      </w:r>
    </w:p>
    <w:p w14:paraId="22713468" w14:textId="77777777" w:rsidR="00F311B8" w:rsidRDefault="00F311B8" w:rsidP="007D701E">
      <w:pPr>
        <w:pStyle w:val="NoSpacing"/>
        <w:rPr>
          <w:rFonts w:ascii="Times New Roman" w:hAnsi="Times New Roman" w:cs="Times New Roman"/>
          <w:sz w:val="28"/>
          <w:szCs w:val="28"/>
        </w:rPr>
      </w:pPr>
    </w:p>
    <w:p w14:paraId="13089CAD" w14:textId="77777777" w:rsidR="00F311B8" w:rsidRDefault="00F311B8" w:rsidP="007D701E">
      <w:pPr>
        <w:pStyle w:val="NoSpacing"/>
        <w:rPr>
          <w:rFonts w:ascii="Times New Roman" w:hAnsi="Times New Roman" w:cs="Times New Roman"/>
          <w:sz w:val="28"/>
          <w:szCs w:val="28"/>
        </w:rPr>
      </w:pPr>
    </w:p>
    <w:p w14:paraId="652619F1" w14:textId="77777777" w:rsidR="00F311B8" w:rsidRDefault="00F311B8" w:rsidP="007D701E">
      <w:pPr>
        <w:pStyle w:val="NoSpacing"/>
        <w:rPr>
          <w:rFonts w:ascii="Times New Roman" w:hAnsi="Times New Roman" w:cs="Times New Roman"/>
          <w:sz w:val="28"/>
          <w:szCs w:val="28"/>
        </w:rPr>
      </w:pPr>
    </w:p>
    <w:p w14:paraId="7754F74D" w14:textId="77777777" w:rsidR="00F311B8" w:rsidRDefault="00F311B8" w:rsidP="007D701E">
      <w:pPr>
        <w:pStyle w:val="NoSpacing"/>
        <w:rPr>
          <w:rFonts w:ascii="Times New Roman" w:hAnsi="Times New Roman" w:cs="Times New Roman"/>
          <w:sz w:val="28"/>
          <w:szCs w:val="28"/>
        </w:rPr>
      </w:pPr>
    </w:p>
    <w:p w14:paraId="4BD8800A" w14:textId="77777777" w:rsidR="00F311B8" w:rsidRDefault="00F311B8" w:rsidP="007D701E">
      <w:pPr>
        <w:pStyle w:val="NoSpacing"/>
        <w:rPr>
          <w:rFonts w:ascii="Times New Roman" w:hAnsi="Times New Roman" w:cs="Times New Roman"/>
          <w:sz w:val="28"/>
          <w:szCs w:val="28"/>
        </w:rPr>
      </w:pPr>
    </w:p>
    <w:p w14:paraId="76664D57" w14:textId="77777777" w:rsidR="00F311B8" w:rsidRDefault="00F311B8" w:rsidP="007D701E">
      <w:pPr>
        <w:pStyle w:val="NoSpacing"/>
        <w:rPr>
          <w:rFonts w:ascii="Times New Roman" w:hAnsi="Times New Roman" w:cs="Times New Roman"/>
          <w:sz w:val="28"/>
          <w:szCs w:val="28"/>
        </w:rPr>
      </w:pPr>
    </w:p>
    <w:p w14:paraId="3D3D1DBF" w14:textId="77777777" w:rsidR="00F311B8" w:rsidRDefault="00F311B8" w:rsidP="007D701E">
      <w:pPr>
        <w:pStyle w:val="NoSpacing"/>
        <w:rPr>
          <w:rFonts w:ascii="Times New Roman" w:hAnsi="Times New Roman" w:cs="Times New Roman"/>
          <w:sz w:val="28"/>
          <w:szCs w:val="28"/>
        </w:rPr>
      </w:pPr>
    </w:p>
    <w:p w14:paraId="79054B48" w14:textId="77777777" w:rsidR="00F311B8" w:rsidRDefault="00F311B8" w:rsidP="007D701E">
      <w:pPr>
        <w:pStyle w:val="NoSpacing"/>
        <w:rPr>
          <w:rFonts w:ascii="Times New Roman" w:hAnsi="Times New Roman" w:cs="Times New Roman"/>
          <w:sz w:val="28"/>
          <w:szCs w:val="28"/>
        </w:rPr>
      </w:pPr>
    </w:p>
    <w:p w14:paraId="514B17F9" w14:textId="6CAB0C57" w:rsidR="007D701E" w:rsidRPr="007D701E" w:rsidRDefault="007D701E" w:rsidP="007D701E">
      <w:pPr>
        <w:pStyle w:val="NoSpacing"/>
        <w:rPr>
          <w:rFonts w:ascii="Times New Roman" w:hAnsi="Times New Roman" w:cs="Times New Roman"/>
          <w:sz w:val="28"/>
          <w:szCs w:val="28"/>
        </w:rPr>
      </w:pPr>
      <w:r>
        <w:rPr>
          <w:rFonts w:ascii="Times New Roman" w:hAnsi="Times New Roman" w:cs="Times New Roman"/>
          <w:sz w:val="28"/>
          <w:szCs w:val="28"/>
        </w:rPr>
        <w:lastRenderedPageBreak/>
        <w:t>LAW 5793 U04</w:t>
      </w:r>
      <w:r w:rsidRPr="007D701E">
        <w:rPr>
          <w:rFonts w:ascii="Times New Roman" w:hAnsi="Times New Roman" w:cs="Times New Roman"/>
          <w:sz w:val="28"/>
          <w:szCs w:val="28"/>
        </w:rPr>
        <w:t xml:space="preserve">- Legal Skills &amp; Values II </w:t>
      </w:r>
    </w:p>
    <w:p w14:paraId="1184BDEF" w14:textId="33F7062F" w:rsidR="007D701E" w:rsidRPr="007D701E" w:rsidRDefault="007D701E" w:rsidP="007D701E">
      <w:pPr>
        <w:rPr>
          <w:rFonts w:ascii="Times New Roman" w:hAnsi="Times New Roman" w:cs="Times New Roman"/>
          <w:b/>
          <w:color w:val="0070C0"/>
          <w:sz w:val="24"/>
          <w:szCs w:val="24"/>
        </w:rPr>
      </w:pPr>
      <w:r w:rsidRPr="007D701E">
        <w:rPr>
          <w:rFonts w:ascii="Times New Roman" w:hAnsi="Times New Roman" w:cs="Times New Roman"/>
          <w:b/>
          <w:color w:val="0070C0"/>
          <w:sz w:val="24"/>
          <w:szCs w:val="24"/>
        </w:rPr>
        <w:t xml:space="preserve">Professor Marci Ann Rosenthal </w:t>
      </w:r>
    </w:p>
    <w:p w14:paraId="54B47A27" w14:textId="2ABEFF96" w:rsidR="007D701E" w:rsidRDefault="007D701E" w:rsidP="007D701E">
      <w:pPr>
        <w:pStyle w:val="NoSpacing"/>
        <w:rPr>
          <w:rFonts w:ascii="Times New Roman" w:hAnsi="Times New Roman" w:cs="Times New Roman"/>
          <w:b/>
          <w:color w:val="0070C0"/>
          <w:sz w:val="24"/>
          <w:szCs w:val="24"/>
        </w:rPr>
      </w:pPr>
      <w:r w:rsidRPr="007D701E">
        <w:rPr>
          <w:rFonts w:ascii="Times New Roman" w:hAnsi="Times New Roman" w:cs="Times New Roman"/>
          <w:b/>
          <w:color w:val="0070C0"/>
          <w:sz w:val="24"/>
          <w:szCs w:val="24"/>
        </w:rPr>
        <w:t xml:space="preserve">First Week Assignment </w:t>
      </w:r>
    </w:p>
    <w:p w14:paraId="103960EC" w14:textId="6A29F16A" w:rsidR="007D701E" w:rsidRDefault="007D701E" w:rsidP="007D701E">
      <w:pPr>
        <w:pStyle w:val="NoSpacing"/>
        <w:rPr>
          <w:rFonts w:ascii="Times New Roman" w:hAnsi="Times New Roman" w:cs="Times New Roman"/>
          <w:b/>
          <w:color w:val="0070C0"/>
          <w:sz w:val="24"/>
          <w:szCs w:val="24"/>
        </w:rPr>
      </w:pPr>
    </w:p>
    <w:p w14:paraId="0B7C9546"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4577549A"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0DF57E4D" w14:textId="77777777" w:rsidR="00FA2FE7" w:rsidRDefault="00FA2FE7" w:rsidP="00FA2FE7">
      <w:pPr>
        <w:spacing w:after="0" w:line="240" w:lineRule="auto"/>
        <w:rPr>
          <w:rFonts w:ascii="Times New Roman" w:hAnsi="Times New Roman" w:cs="Times New Roman"/>
          <w:b/>
          <w:sz w:val="24"/>
          <w:szCs w:val="24"/>
        </w:rPr>
      </w:pPr>
    </w:p>
    <w:p w14:paraId="1DFB0819"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42725C6E" w14:textId="77777777" w:rsidR="00FA2FE7" w:rsidRDefault="00FA2FE7" w:rsidP="00FA2FE7">
      <w:pPr>
        <w:spacing w:after="0" w:line="240" w:lineRule="auto"/>
        <w:rPr>
          <w:rFonts w:ascii="Times New Roman" w:eastAsia="Times New Roman" w:hAnsi="Times New Roman" w:cs="Times New Roman"/>
          <w:sz w:val="24"/>
          <w:szCs w:val="24"/>
        </w:rPr>
      </w:pPr>
    </w:p>
    <w:p w14:paraId="3850CE64" w14:textId="77777777"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0F0A916C" w14:textId="77777777" w:rsidR="00FA2FE7" w:rsidRDefault="00FA2FE7" w:rsidP="00FA2FE7">
      <w:pPr>
        <w:spacing w:after="0" w:line="240" w:lineRule="auto"/>
        <w:rPr>
          <w:rFonts w:ascii="Times New Roman" w:hAnsi="Times New Roman" w:cs="Times New Roman"/>
          <w:sz w:val="24"/>
          <w:szCs w:val="24"/>
        </w:rPr>
      </w:pPr>
    </w:p>
    <w:p w14:paraId="23798D77"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0934CEAC"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49E9580D"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5"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17E3D413" w14:textId="77777777" w:rsidR="00FA2FE7" w:rsidRDefault="00FA2FE7" w:rsidP="00FA2FE7">
      <w:pPr>
        <w:pStyle w:val="ListParagraph"/>
        <w:spacing w:after="0" w:line="240" w:lineRule="auto"/>
        <w:rPr>
          <w:rFonts w:ascii="Times New Roman" w:hAnsi="Times New Roman" w:cs="Times New Roman"/>
          <w:sz w:val="24"/>
          <w:szCs w:val="24"/>
        </w:rPr>
      </w:pPr>
    </w:p>
    <w:p w14:paraId="1A4B9F37"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6227D14D"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2C956C63"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7B6BDDA4"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7422C7F3" w14:textId="77777777" w:rsidR="00FA2FE7" w:rsidRDefault="00FA2FE7" w:rsidP="00FA2FE7">
      <w:pPr>
        <w:spacing w:after="0" w:line="240" w:lineRule="auto"/>
        <w:ind w:left="720"/>
        <w:rPr>
          <w:rFonts w:ascii="Times New Roman" w:hAnsi="Times New Roman" w:cs="Times New Roman"/>
          <w:sz w:val="24"/>
          <w:szCs w:val="24"/>
        </w:rPr>
      </w:pPr>
    </w:p>
    <w:p w14:paraId="755D9A5A" w14:textId="77777777" w:rsidR="00FA2FE7" w:rsidRDefault="00FA2FE7" w:rsidP="00FA2FE7">
      <w:pPr>
        <w:spacing w:after="0" w:line="240" w:lineRule="auto"/>
        <w:ind w:left="720"/>
        <w:rPr>
          <w:rFonts w:ascii="Times New Roman" w:eastAsia="Times New Roman" w:hAnsi="Times New Roman" w:cs="Times New Roman"/>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22F77040" w14:textId="77777777" w:rsidR="00FA2FE7" w:rsidRDefault="00FA2FE7" w:rsidP="00FA2FE7">
      <w:pPr>
        <w:spacing w:after="0" w:line="240" w:lineRule="auto"/>
        <w:rPr>
          <w:rFonts w:ascii="Times New Roman" w:eastAsia="Times New Roman" w:hAnsi="Times New Roman" w:cs="Times New Roman"/>
          <w:sz w:val="24"/>
          <w:szCs w:val="24"/>
        </w:rPr>
      </w:pPr>
    </w:p>
    <w:p w14:paraId="0999FCFA"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738ABF5C" w14:textId="77777777" w:rsidR="00FA2FE7" w:rsidRDefault="00FA2FE7" w:rsidP="00FA2FE7">
      <w:pPr>
        <w:spacing w:after="0" w:line="240" w:lineRule="auto"/>
        <w:rPr>
          <w:rFonts w:ascii="Times New Roman" w:eastAsia="Times New Roman" w:hAnsi="Times New Roman" w:cs="Times New Roman"/>
          <w:sz w:val="24"/>
          <w:szCs w:val="24"/>
        </w:rPr>
      </w:pPr>
    </w:p>
    <w:p w14:paraId="2CDC23A2"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144FD765" w14:textId="77777777" w:rsidR="00FA2FE7" w:rsidRPr="00D07780" w:rsidRDefault="00FA2FE7" w:rsidP="00FA2FE7">
      <w:pPr>
        <w:spacing w:after="0" w:line="240" w:lineRule="auto"/>
        <w:rPr>
          <w:rFonts w:ascii="Times New Roman" w:hAnsi="Times New Roman" w:cs="Times New Roman"/>
          <w:sz w:val="24"/>
          <w:szCs w:val="24"/>
        </w:rPr>
      </w:pPr>
    </w:p>
    <w:p w14:paraId="5606F37D" w14:textId="45DE1005"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661F5AA7" w14:textId="5BE5AF21" w:rsidR="00FA2FE7" w:rsidRDefault="00FA2FE7" w:rsidP="007D701E">
      <w:pPr>
        <w:pStyle w:val="NoSpacing"/>
        <w:rPr>
          <w:rFonts w:ascii="Times New Roman" w:hAnsi="Times New Roman" w:cs="Times New Roman"/>
          <w:b/>
          <w:color w:val="0070C0"/>
          <w:sz w:val="24"/>
          <w:szCs w:val="24"/>
        </w:rPr>
      </w:pPr>
    </w:p>
    <w:p w14:paraId="31CD6CB5" w14:textId="7CCE41CA" w:rsidR="007D701E" w:rsidRDefault="0040557A" w:rsidP="007D701E">
      <w:pPr>
        <w:pStyle w:val="NoSpacing"/>
      </w:pPr>
      <w:r>
        <w:rPr>
          <w:rFonts w:ascii="Times New Roman" w:hAnsi="Times New Roman" w:cs="Times New Roman"/>
          <w:b/>
          <w:noProof/>
          <w:sz w:val="24"/>
          <w:szCs w:val="24"/>
        </w:rPr>
        <w:pict w14:anchorId="46BA5FB8">
          <v:rect id="_x0000_i1048" alt="" style="width:472.5pt;height:1.5pt;mso-width-percent:0;mso-height-percent:0;mso-width-percent:0;mso-height-percent:0" o:hralign="center" o:bullet="t" o:hrstd="t" o:hrnoshade="t" o:hr="t" fillcolor="#f2b800" stroked="f"/>
        </w:pict>
      </w:r>
    </w:p>
    <w:p w14:paraId="6A3B9F29" w14:textId="77777777" w:rsidR="00F311B8" w:rsidRDefault="00F311B8" w:rsidP="000B73D8">
      <w:pPr>
        <w:pStyle w:val="NoSpacing"/>
        <w:rPr>
          <w:rFonts w:ascii="Times New Roman" w:hAnsi="Times New Roman" w:cs="Times New Roman"/>
          <w:sz w:val="28"/>
          <w:szCs w:val="28"/>
        </w:rPr>
      </w:pPr>
    </w:p>
    <w:p w14:paraId="54F28D0F" w14:textId="77777777" w:rsidR="00F311B8" w:rsidRDefault="00F311B8" w:rsidP="000B73D8">
      <w:pPr>
        <w:pStyle w:val="NoSpacing"/>
        <w:rPr>
          <w:rFonts w:ascii="Times New Roman" w:hAnsi="Times New Roman" w:cs="Times New Roman"/>
          <w:sz w:val="28"/>
          <w:szCs w:val="28"/>
        </w:rPr>
      </w:pPr>
    </w:p>
    <w:p w14:paraId="23FC1C42" w14:textId="77777777" w:rsidR="00F311B8" w:rsidRDefault="00F311B8" w:rsidP="000B73D8">
      <w:pPr>
        <w:pStyle w:val="NoSpacing"/>
        <w:rPr>
          <w:rFonts w:ascii="Times New Roman" w:hAnsi="Times New Roman" w:cs="Times New Roman"/>
          <w:sz w:val="28"/>
          <w:szCs w:val="28"/>
        </w:rPr>
      </w:pPr>
    </w:p>
    <w:p w14:paraId="12A007B6" w14:textId="77777777" w:rsidR="00F311B8" w:rsidRDefault="00F311B8" w:rsidP="000B73D8">
      <w:pPr>
        <w:pStyle w:val="NoSpacing"/>
        <w:rPr>
          <w:rFonts w:ascii="Times New Roman" w:hAnsi="Times New Roman" w:cs="Times New Roman"/>
          <w:sz w:val="28"/>
          <w:szCs w:val="28"/>
        </w:rPr>
      </w:pPr>
    </w:p>
    <w:p w14:paraId="67CB31BB" w14:textId="77777777" w:rsidR="00F311B8" w:rsidRDefault="00F311B8" w:rsidP="000B73D8">
      <w:pPr>
        <w:pStyle w:val="NoSpacing"/>
        <w:rPr>
          <w:rFonts w:ascii="Times New Roman" w:hAnsi="Times New Roman" w:cs="Times New Roman"/>
          <w:sz w:val="28"/>
          <w:szCs w:val="28"/>
        </w:rPr>
      </w:pPr>
    </w:p>
    <w:p w14:paraId="1D4C5D27" w14:textId="77777777" w:rsidR="00F311B8" w:rsidRDefault="00F311B8" w:rsidP="000B73D8">
      <w:pPr>
        <w:pStyle w:val="NoSpacing"/>
        <w:rPr>
          <w:rFonts w:ascii="Times New Roman" w:hAnsi="Times New Roman" w:cs="Times New Roman"/>
          <w:sz w:val="28"/>
          <w:szCs w:val="28"/>
        </w:rPr>
      </w:pPr>
    </w:p>
    <w:p w14:paraId="7832F7D0" w14:textId="77777777" w:rsidR="00F311B8" w:rsidRDefault="00F311B8" w:rsidP="000B73D8">
      <w:pPr>
        <w:pStyle w:val="NoSpacing"/>
        <w:rPr>
          <w:rFonts w:ascii="Times New Roman" w:hAnsi="Times New Roman" w:cs="Times New Roman"/>
          <w:sz w:val="28"/>
          <w:szCs w:val="28"/>
        </w:rPr>
      </w:pPr>
    </w:p>
    <w:p w14:paraId="533E7035" w14:textId="77777777" w:rsidR="00F311B8" w:rsidRDefault="00F311B8" w:rsidP="000B73D8">
      <w:pPr>
        <w:pStyle w:val="NoSpacing"/>
        <w:rPr>
          <w:rFonts w:ascii="Times New Roman" w:hAnsi="Times New Roman" w:cs="Times New Roman"/>
          <w:sz w:val="28"/>
          <w:szCs w:val="28"/>
        </w:rPr>
      </w:pPr>
    </w:p>
    <w:p w14:paraId="0C05FE70" w14:textId="77777777" w:rsidR="00F311B8" w:rsidRDefault="00F311B8" w:rsidP="000B73D8">
      <w:pPr>
        <w:pStyle w:val="NoSpacing"/>
        <w:rPr>
          <w:rFonts w:ascii="Times New Roman" w:hAnsi="Times New Roman" w:cs="Times New Roman"/>
          <w:sz w:val="28"/>
          <w:szCs w:val="28"/>
        </w:rPr>
      </w:pPr>
    </w:p>
    <w:p w14:paraId="5BDF3DE1" w14:textId="1D63782C" w:rsidR="000B73D8" w:rsidRDefault="000B73D8" w:rsidP="000B73D8">
      <w:pPr>
        <w:pStyle w:val="NoSpacing"/>
        <w:rPr>
          <w:rFonts w:ascii="Times New Roman" w:hAnsi="Times New Roman" w:cs="Times New Roman"/>
          <w:sz w:val="28"/>
          <w:szCs w:val="28"/>
        </w:rPr>
      </w:pPr>
      <w:r>
        <w:rPr>
          <w:rFonts w:ascii="Times New Roman" w:hAnsi="Times New Roman" w:cs="Times New Roman"/>
          <w:sz w:val="28"/>
          <w:szCs w:val="28"/>
        </w:rPr>
        <w:lastRenderedPageBreak/>
        <w:t>LAW 5793 U05</w:t>
      </w:r>
      <w:r w:rsidRPr="007D701E">
        <w:rPr>
          <w:rFonts w:ascii="Times New Roman" w:hAnsi="Times New Roman" w:cs="Times New Roman"/>
          <w:sz w:val="28"/>
          <w:szCs w:val="28"/>
        </w:rPr>
        <w:t xml:space="preserve">- Legal Skills &amp; Values II </w:t>
      </w:r>
    </w:p>
    <w:p w14:paraId="34AB3730" w14:textId="079A0838" w:rsidR="000B73D8" w:rsidRDefault="000B73D8" w:rsidP="000B73D8">
      <w:pPr>
        <w:pStyle w:val="NoSpacing"/>
        <w:rPr>
          <w:rFonts w:ascii="Times New Roman" w:hAnsi="Times New Roman" w:cs="Times New Roman"/>
          <w:b/>
          <w:color w:val="0070C0"/>
          <w:sz w:val="24"/>
          <w:szCs w:val="24"/>
        </w:rPr>
      </w:pPr>
      <w:r w:rsidRPr="000B73D8">
        <w:rPr>
          <w:rFonts w:ascii="Times New Roman" w:hAnsi="Times New Roman" w:cs="Times New Roman"/>
          <w:b/>
          <w:color w:val="0070C0"/>
          <w:sz w:val="24"/>
          <w:szCs w:val="24"/>
        </w:rPr>
        <w:t xml:space="preserve">Professor Margaret Brenan Correoso </w:t>
      </w:r>
    </w:p>
    <w:p w14:paraId="357AE9EF" w14:textId="77777777" w:rsidR="000B73D8" w:rsidRDefault="000B73D8" w:rsidP="000B73D8">
      <w:pPr>
        <w:pStyle w:val="NoSpacing"/>
        <w:rPr>
          <w:rFonts w:ascii="Times New Roman" w:hAnsi="Times New Roman" w:cs="Times New Roman"/>
          <w:b/>
          <w:color w:val="0070C0"/>
          <w:sz w:val="24"/>
          <w:szCs w:val="24"/>
        </w:rPr>
      </w:pPr>
    </w:p>
    <w:p w14:paraId="476D3716" w14:textId="43E728D9" w:rsidR="000B73D8" w:rsidRDefault="000B73D8" w:rsidP="000B73D8">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First Week Assignment </w:t>
      </w:r>
    </w:p>
    <w:p w14:paraId="1616EF37" w14:textId="3B39EEE3" w:rsidR="000B73D8" w:rsidRDefault="000B73D8" w:rsidP="000B73D8">
      <w:pPr>
        <w:pStyle w:val="NoSpacing"/>
        <w:rPr>
          <w:rFonts w:ascii="Times New Roman" w:hAnsi="Times New Roman" w:cs="Times New Roman"/>
          <w:b/>
          <w:color w:val="0070C0"/>
          <w:sz w:val="24"/>
          <w:szCs w:val="24"/>
        </w:rPr>
      </w:pPr>
    </w:p>
    <w:p w14:paraId="45C0F777"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16E27CE1"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09DD85C1" w14:textId="77777777" w:rsidR="00FA2FE7" w:rsidRDefault="00FA2FE7" w:rsidP="00FA2FE7">
      <w:pPr>
        <w:spacing w:after="0" w:line="240" w:lineRule="auto"/>
        <w:rPr>
          <w:rFonts w:ascii="Times New Roman" w:hAnsi="Times New Roman" w:cs="Times New Roman"/>
          <w:b/>
          <w:sz w:val="24"/>
          <w:szCs w:val="24"/>
        </w:rPr>
      </w:pPr>
    </w:p>
    <w:p w14:paraId="1260F191"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2C2000D9" w14:textId="77777777" w:rsidR="00FA2FE7" w:rsidRDefault="00FA2FE7" w:rsidP="00FA2FE7">
      <w:pPr>
        <w:spacing w:after="0" w:line="240" w:lineRule="auto"/>
        <w:rPr>
          <w:rFonts w:ascii="Times New Roman" w:eastAsia="Times New Roman" w:hAnsi="Times New Roman" w:cs="Times New Roman"/>
          <w:sz w:val="24"/>
          <w:szCs w:val="24"/>
        </w:rPr>
      </w:pPr>
    </w:p>
    <w:p w14:paraId="5A50C20D" w14:textId="77777777" w:rsidR="00F311B8" w:rsidRDefault="00F311B8" w:rsidP="00FA2FE7">
      <w:pPr>
        <w:spacing w:after="0" w:line="240" w:lineRule="auto"/>
        <w:rPr>
          <w:rFonts w:ascii="Times New Roman" w:eastAsia="Times New Roman" w:hAnsi="Times New Roman" w:cs="Times New Roman"/>
          <w:sz w:val="24"/>
          <w:szCs w:val="24"/>
        </w:rPr>
      </w:pPr>
    </w:p>
    <w:p w14:paraId="62CD4F02" w14:textId="5B25F5BA"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795CF92F" w14:textId="77777777" w:rsidR="00FA2FE7" w:rsidRDefault="00FA2FE7" w:rsidP="00FA2FE7">
      <w:pPr>
        <w:spacing w:after="0" w:line="240" w:lineRule="auto"/>
        <w:rPr>
          <w:rFonts w:ascii="Times New Roman" w:hAnsi="Times New Roman" w:cs="Times New Roman"/>
          <w:sz w:val="24"/>
          <w:szCs w:val="24"/>
        </w:rPr>
      </w:pPr>
    </w:p>
    <w:p w14:paraId="7ED06AC5"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1C9CFA95"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4D45F913"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6"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10712AAB" w14:textId="77777777" w:rsidR="00FA2FE7" w:rsidRDefault="00FA2FE7" w:rsidP="00FA2FE7">
      <w:pPr>
        <w:pStyle w:val="ListParagraph"/>
        <w:spacing w:after="0" w:line="240" w:lineRule="auto"/>
        <w:rPr>
          <w:rFonts w:ascii="Times New Roman" w:hAnsi="Times New Roman" w:cs="Times New Roman"/>
          <w:sz w:val="24"/>
          <w:szCs w:val="24"/>
        </w:rPr>
      </w:pPr>
    </w:p>
    <w:p w14:paraId="607E90A6"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728028C9"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39A9AA38"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3CF40248"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7808591F" w14:textId="77777777" w:rsidR="00FA2FE7" w:rsidRDefault="00FA2FE7" w:rsidP="00FA2FE7">
      <w:pPr>
        <w:spacing w:after="0" w:line="240" w:lineRule="auto"/>
        <w:ind w:left="720"/>
        <w:rPr>
          <w:rFonts w:ascii="Times New Roman" w:hAnsi="Times New Roman" w:cs="Times New Roman"/>
          <w:sz w:val="24"/>
          <w:szCs w:val="24"/>
        </w:rPr>
      </w:pPr>
    </w:p>
    <w:p w14:paraId="734FF9B6" w14:textId="77777777" w:rsidR="00FA2FE7" w:rsidRDefault="00FA2FE7" w:rsidP="00FA2FE7">
      <w:pPr>
        <w:spacing w:after="0" w:line="240" w:lineRule="auto"/>
        <w:ind w:left="720"/>
        <w:rPr>
          <w:rFonts w:ascii="Times New Roman" w:eastAsia="Times New Roman" w:hAnsi="Times New Roman" w:cs="Times New Roman"/>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76E12C60" w14:textId="77777777" w:rsidR="00DE6B24" w:rsidRDefault="00DE6B24" w:rsidP="00FA2FE7">
      <w:pPr>
        <w:spacing w:after="0" w:line="240" w:lineRule="auto"/>
        <w:rPr>
          <w:rFonts w:ascii="Times New Roman" w:eastAsia="Times New Roman" w:hAnsi="Times New Roman" w:cs="Times New Roman"/>
          <w:sz w:val="24"/>
          <w:szCs w:val="24"/>
        </w:rPr>
      </w:pPr>
    </w:p>
    <w:p w14:paraId="4E95CC59"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63CD3FA8" w14:textId="77777777" w:rsidR="00FA2FE7" w:rsidRDefault="00FA2FE7" w:rsidP="00FA2FE7">
      <w:pPr>
        <w:spacing w:after="0" w:line="240" w:lineRule="auto"/>
        <w:rPr>
          <w:rFonts w:ascii="Times New Roman" w:eastAsia="Times New Roman" w:hAnsi="Times New Roman" w:cs="Times New Roman"/>
          <w:sz w:val="24"/>
          <w:szCs w:val="24"/>
        </w:rPr>
      </w:pPr>
    </w:p>
    <w:p w14:paraId="540FFB41"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0426C3AF" w14:textId="77777777" w:rsidR="00FA2FE7" w:rsidRPr="00D07780" w:rsidRDefault="00FA2FE7" w:rsidP="00FA2FE7">
      <w:pPr>
        <w:spacing w:after="0" w:line="240" w:lineRule="auto"/>
        <w:rPr>
          <w:rFonts w:ascii="Times New Roman" w:hAnsi="Times New Roman" w:cs="Times New Roman"/>
          <w:sz w:val="24"/>
          <w:szCs w:val="24"/>
        </w:rPr>
      </w:pPr>
    </w:p>
    <w:p w14:paraId="5E2DC699" w14:textId="323BF517"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388E4A30" w14:textId="77777777" w:rsidR="00FA2FE7" w:rsidRDefault="00FA2FE7" w:rsidP="000B73D8">
      <w:pPr>
        <w:pStyle w:val="NoSpacing"/>
        <w:rPr>
          <w:rFonts w:ascii="Times New Roman" w:hAnsi="Times New Roman" w:cs="Times New Roman"/>
          <w:b/>
          <w:color w:val="0070C0"/>
          <w:sz w:val="24"/>
          <w:szCs w:val="24"/>
        </w:rPr>
      </w:pPr>
    </w:p>
    <w:p w14:paraId="08E3D76B" w14:textId="68F1DCE4" w:rsidR="000B73D8" w:rsidRDefault="0040557A" w:rsidP="000B73D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7FACE16">
          <v:rect id="_x0000_i1049" alt="" style="width:472.5pt;height:1.5pt;mso-width-percent:0;mso-height-percent:0;mso-width-percent:0;mso-height-percent:0" o:hralign="center" o:bullet="t" o:hrstd="t" o:hrnoshade="t" o:hr="t" fillcolor="#f2b800" stroked="f"/>
        </w:pict>
      </w:r>
    </w:p>
    <w:p w14:paraId="35712B29" w14:textId="77777777" w:rsidR="00F311B8" w:rsidRDefault="00F311B8" w:rsidP="000B73D8">
      <w:pPr>
        <w:pStyle w:val="NoSpacing"/>
        <w:rPr>
          <w:rFonts w:ascii="Times New Roman" w:hAnsi="Times New Roman" w:cs="Times New Roman"/>
          <w:sz w:val="28"/>
          <w:szCs w:val="28"/>
        </w:rPr>
      </w:pPr>
    </w:p>
    <w:p w14:paraId="5B9658DF" w14:textId="77777777" w:rsidR="00F311B8" w:rsidRDefault="00F311B8" w:rsidP="000B73D8">
      <w:pPr>
        <w:pStyle w:val="NoSpacing"/>
        <w:rPr>
          <w:rFonts w:ascii="Times New Roman" w:hAnsi="Times New Roman" w:cs="Times New Roman"/>
          <w:sz w:val="28"/>
          <w:szCs w:val="28"/>
        </w:rPr>
      </w:pPr>
    </w:p>
    <w:p w14:paraId="6AB2565F" w14:textId="77777777" w:rsidR="00F311B8" w:rsidRDefault="00F311B8" w:rsidP="000B73D8">
      <w:pPr>
        <w:pStyle w:val="NoSpacing"/>
        <w:rPr>
          <w:rFonts w:ascii="Times New Roman" w:hAnsi="Times New Roman" w:cs="Times New Roman"/>
          <w:sz w:val="28"/>
          <w:szCs w:val="28"/>
        </w:rPr>
      </w:pPr>
    </w:p>
    <w:p w14:paraId="165388DB" w14:textId="77777777" w:rsidR="00F311B8" w:rsidRDefault="00F311B8" w:rsidP="000B73D8">
      <w:pPr>
        <w:pStyle w:val="NoSpacing"/>
        <w:rPr>
          <w:rFonts w:ascii="Times New Roman" w:hAnsi="Times New Roman" w:cs="Times New Roman"/>
          <w:sz w:val="28"/>
          <w:szCs w:val="28"/>
        </w:rPr>
      </w:pPr>
    </w:p>
    <w:p w14:paraId="6A3BC272" w14:textId="77777777" w:rsidR="00F311B8" w:rsidRDefault="00F311B8" w:rsidP="000B73D8">
      <w:pPr>
        <w:pStyle w:val="NoSpacing"/>
        <w:rPr>
          <w:rFonts w:ascii="Times New Roman" w:hAnsi="Times New Roman" w:cs="Times New Roman"/>
          <w:sz w:val="28"/>
          <w:szCs w:val="28"/>
        </w:rPr>
      </w:pPr>
    </w:p>
    <w:p w14:paraId="2C8A094B" w14:textId="77777777" w:rsidR="00F311B8" w:rsidRDefault="00F311B8" w:rsidP="000B73D8">
      <w:pPr>
        <w:pStyle w:val="NoSpacing"/>
        <w:rPr>
          <w:rFonts w:ascii="Times New Roman" w:hAnsi="Times New Roman" w:cs="Times New Roman"/>
          <w:sz w:val="28"/>
          <w:szCs w:val="28"/>
        </w:rPr>
      </w:pPr>
    </w:p>
    <w:p w14:paraId="1D6EB31B" w14:textId="77777777" w:rsidR="00F311B8" w:rsidRDefault="00F311B8" w:rsidP="000B73D8">
      <w:pPr>
        <w:pStyle w:val="NoSpacing"/>
        <w:rPr>
          <w:rFonts w:ascii="Times New Roman" w:hAnsi="Times New Roman" w:cs="Times New Roman"/>
          <w:sz w:val="28"/>
          <w:szCs w:val="28"/>
        </w:rPr>
      </w:pPr>
    </w:p>
    <w:p w14:paraId="545E593A" w14:textId="77777777" w:rsidR="00F311B8" w:rsidRDefault="00F311B8" w:rsidP="000B73D8">
      <w:pPr>
        <w:pStyle w:val="NoSpacing"/>
        <w:rPr>
          <w:rFonts w:ascii="Times New Roman" w:hAnsi="Times New Roman" w:cs="Times New Roman"/>
          <w:sz w:val="28"/>
          <w:szCs w:val="28"/>
        </w:rPr>
      </w:pPr>
    </w:p>
    <w:p w14:paraId="133DD298" w14:textId="3AD9E621" w:rsidR="000B73D8" w:rsidRDefault="000B73D8" w:rsidP="000B73D8">
      <w:pPr>
        <w:pStyle w:val="NoSpacing"/>
        <w:rPr>
          <w:rFonts w:ascii="Times New Roman" w:hAnsi="Times New Roman" w:cs="Times New Roman"/>
          <w:sz w:val="28"/>
          <w:szCs w:val="28"/>
        </w:rPr>
      </w:pPr>
      <w:r>
        <w:rPr>
          <w:rFonts w:ascii="Times New Roman" w:hAnsi="Times New Roman" w:cs="Times New Roman"/>
          <w:sz w:val="28"/>
          <w:szCs w:val="28"/>
        </w:rPr>
        <w:lastRenderedPageBreak/>
        <w:t>LAW 5793 U0</w:t>
      </w:r>
      <w:r w:rsidR="00BD207F">
        <w:rPr>
          <w:rFonts w:ascii="Times New Roman" w:hAnsi="Times New Roman" w:cs="Times New Roman"/>
          <w:sz w:val="28"/>
          <w:szCs w:val="28"/>
        </w:rPr>
        <w:t>6</w:t>
      </w:r>
      <w:r w:rsidRPr="007D701E">
        <w:rPr>
          <w:rFonts w:ascii="Times New Roman" w:hAnsi="Times New Roman" w:cs="Times New Roman"/>
          <w:sz w:val="28"/>
          <w:szCs w:val="28"/>
        </w:rPr>
        <w:t xml:space="preserve">- Legal Skills &amp; Values II </w:t>
      </w:r>
    </w:p>
    <w:p w14:paraId="73A0183F" w14:textId="78643A03" w:rsidR="00BD207F" w:rsidRDefault="00BD207F" w:rsidP="000B73D8">
      <w:pPr>
        <w:pStyle w:val="NoSpacing"/>
        <w:rPr>
          <w:rFonts w:ascii="Times New Roman" w:hAnsi="Times New Roman" w:cs="Times New Roman"/>
          <w:b/>
          <w:color w:val="0070C0"/>
          <w:sz w:val="24"/>
          <w:szCs w:val="24"/>
        </w:rPr>
      </w:pPr>
      <w:r w:rsidRPr="00BD207F">
        <w:rPr>
          <w:rFonts w:ascii="Times New Roman" w:hAnsi="Times New Roman" w:cs="Times New Roman"/>
          <w:b/>
          <w:color w:val="0070C0"/>
          <w:sz w:val="24"/>
          <w:szCs w:val="24"/>
        </w:rPr>
        <w:t xml:space="preserve">Professor Rosario Lozada </w:t>
      </w:r>
    </w:p>
    <w:p w14:paraId="381271F6" w14:textId="77777777" w:rsidR="00FA2FE7" w:rsidRDefault="00FA2FE7" w:rsidP="000B73D8">
      <w:pPr>
        <w:pStyle w:val="NoSpacing"/>
        <w:rPr>
          <w:rFonts w:ascii="Times New Roman" w:hAnsi="Times New Roman" w:cs="Times New Roman"/>
          <w:sz w:val="28"/>
          <w:szCs w:val="28"/>
        </w:rPr>
      </w:pPr>
    </w:p>
    <w:p w14:paraId="27DB7AF3" w14:textId="2A0895E5" w:rsidR="00BD207F" w:rsidRDefault="00BD207F" w:rsidP="000B73D8">
      <w:pPr>
        <w:pStyle w:val="NoSpacing"/>
        <w:rPr>
          <w:rFonts w:ascii="Times New Roman" w:hAnsi="Times New Roman" w:cs="Times New Roman"/>
          <w:b/>
          <w:color w:val="0070C0"/>
          <w:sz w:val="24"/>
          <w:szCs w:val="24"/>
        </w:rPr>
      </w:pPr>
      <w:r w:rsidRPr="00BD207F">
        <w:rPr>
          <w:rFonts w:ascii="Times New Roman" w:hAnsi="Times New Roman" w:cs="Times New Roman"/>
          <w:b/>
          <w:color w:val="0070C0"/>
          <w:sz w:val="24"/>
          <w:szCs w:val="24"/>
        </w:rPr>
        <w:t xml:space="preserve">First Week Assignment </w:t>
      </w:r>
    </w:p>
    <w:p w14:paraId="589BC997" w14:textId="36AAC15C" w:rsidR="00BD207F" w:rsidRDefault="00BD207F" w:rsidP="000B73D8">
      <w:pPr>
        <w:pStyle w:val="NoSpacing"/>
        <w:rPr>
          <w:rFonts w:ascii="Times New Roman" w:hAnsi="Times New Roman" w:cs="Times New Roman"/>
          <w:b/>
          <w:color w:val="0070C0"/>
          <w:sz w:val="24"/>
          <w:szCs w:val="24"/>
        </w:rPr>
      </w:pPr>
    </w:p>
    <w:p w14:paraId="62DB03A4"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072790EF"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13EFD8F3" w14:textId="77777777" w:rsidR="00FA2FE7" w:rsidRDefault="00FA2FE7" w:rsidP="00FA2FE7">
      <w:pPr>
        <w:spacing w:after="0" w:line="240" w:lineRule="auto"/>
        <w:rPr>
          <w:rFonts w:ascii="Times New Roman" w:hAnsi="Times New Roman" w:cs="Times New Roman"/>
          <w:b/>
          <w:sz w:val="24"/>
          <w:szCs w:val="24"/>
        </w:rPr>
      </w:pPr>
    </w:p>
    <w:p w14:paraId="736297A0"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285FBB8E" w14:textId="77777777" w:rsidR="00FA2FE7" w:rsidRDefault="00FA2FE7" w:rsidP="00FA2FE7">
      <w:pPr>
        <w:spacing w:after="0" w:line="240" w:lineRule="auto"/>
        <w:rPr>
          <w:rFonts w:ascii="Times New Roman" w:eastAsia="Times New Roman" w:hAnsi="Times New Roman" w:cs="Times New Roman"/>
          <w:sz w:val="24"/>
          <w:szCs w:val="24"/>
        </w:rPr>
      </w:pPr>
    </w:p>
    <w:p w14:paraId="7BAAF5BF" w14:textId="77777777"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68A2A54F" w14:textId="77777777" w:rsidR="00FA2FE7" w:rsidRDefault="00FA2FE7" w:rsidP="00FA2FE7">
      <w:pPr>
        <w:spacing w:after="0" w:line="240" w:lineRule="auto"/>
        <w:rPr>
          <w:rFonts w:ascii="Times New Roman" w:hAnsi="Times New Roman" w:cs="Times New Roman"/>
          <w:sz w:val="24"/>
          <w:szCs w:val="24"/>
        </w:rPr>
      </w:pPr>
    </w:p>
    <w:p w14:paraId="42ACAA88"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7516ED48"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0B99E71C"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7"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2A43CBB4" w14:textId="77777777" w:rsidR="00FA2FE7" w:rsidRDefault="00FA2FE7" w:rsidP="00FA2FE7">
      <w:pPr>
        <w:pStyle w:val="ListParagraph"/>
        <w:spacing w:after="0" w:line="240" w:lineRule="auto"/>
        <w:rPr>
          <w:rFonts w:ascii="Times New Roman" w:hAnsi="Times New Roman" w:cs="Times New Roman"/>
          <w:sz w:val="24"/>
          <w:szCs w:val="24"/>
        </w:rPr>
      </w:pPr>
    </w:p>
    <w:p w14:paraId="05EA8A84"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11D0A06E"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0BA75177"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2CECE9DE"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17D4C6DD" w14:textId="77777777" w:rsidR="00FA2FE7" w:rsidRDefault="00FA2FE7" w:rsidP="00FA2FE7">
      <w:pPr>
        <w:spacing w:after="0" w:line="240" w:lineRule="auto"/>
        <w:ind w:left="720"/>
        <w:rPr>
          <w:rFonts w:ascii="Times New Roman" w:hAnsi="Times New Roman" w:cs="Times New Roman"/>
          <w:sz w:val="24"/>
          <w:szCs w:val="24"/>
        </w:rPr>
      </w:pPr>
    </w:p>
    <w:p w14:paraId="58DDBE43" w14:textId="19AA947B" w:rsidR="00FA2FE7" w:rsidRDefault="00FA2FE7" w:rsidP="00FA2FE7">
      <w:pPr>
        <w:spacing w:after="0" w:line="240" w:lineRule="auto"/>
        <w:ind w:left="720"/>
        <w:rPr>
          <w:rFonts w:ascii="Times New Roman" w:eastAsia="Times New Roman" w:hAnsi="Times New Roman" w:cs="Times New Roman"/>
          <w:i/>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400EF765" w14:textId="1935A6D3" w:rsidR="00C13131" w:rsidRDefault="00C13131" w:rsidP="00FA2FE7">
      <w:pPr>
        <w:spacing w:after="0" w:line="240" w:lineRule="auto"/>
        <w:ind w:left="720"/>
        <w:rPr>
          <w:rFonts w:ascii="Times New Roman" w:eastAsia="Times New Roman" w:hAnsi="Times New Roman" w:cs="Times New Roman"/>
          <w:i/>
          <w:iCs/>
          <w:sz w:val="24"/>
          <w:szCs w:val="24"/>
        </w:rPr>
      </w:pPr>
    </w:p>
    <w:p w14:paraId="167FCE2B"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40150E5B" w14:textId="77777777" w:rsidR="00FA2FE7" w:rsidRDefault="00FA2FE7" w:rsidP="00FA2FE7">
      <w:pPr>
        <w:spacing w:after="0" w:line="240" w:lineRule="auto"/>
        <w:rPr>
          <w:rFonts w:ascii="Times New Roman" w:eastAsia="Times New Roman" w:hAnsi="Times New Roman" w:cs="Times New Roman"/>
          <w:sz w:val="24"/>
          <w:szCs w:val="24"/>
        </w:rPr>
      </w:pPr>
    </w:p>
    <w:p w14:paraId="02D47E85"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2D067668" w14:textId="77777777" w:rsidR="00FA2FE7" w:rsidRPr="00D07780" w:rsidRDefault="00FA2FE7" w:rsidP="00FA2FE7">
      <w:pPr>
        <w:spacing w:after="0" w:line="240" w:lineRule="auto"/>
        <w:rPr>
          <w:rFonts w:ascii="Times New Roman" w:hAnsi="Times New Roman" w:cs="Times New Roman"/>
          <w:sz w:val="24"/>
          <w:szCs w:val="24"/>
        </w:rPr>
      </w:pPr>
    </w:p>
    <w:p w14:paraId="6BF92F33" w14:textId="5A61D2AA"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4FC8BBD7" w14:textId="77777777" w:rsidR="00FA2FE7" w:rsidRDefault="00FA2FE7" w:rsidP="000B73D8">
      <w:pPr>
        <w:pStyle w:val="NoSpacing"/>
        <w:rPr>
          <w:rFonts w:ascii="Times New Roman" w:hAnsi="Times New Roman" w:cs="Times New Roman"/>
          <w:b/>
          <w:color w:val="0070C0"/>
          <w:sz w:val="24"/>
          <w:szCs w:val="24"/>
        </w:rPr>
      </w:pPr>
    </w:p>
    <w:p w14:paraId="32CB2364" w14:textId="2E79F3D4" w:rsidR="00BD207F" w:rsidRDefault="0040557A" w:rsidP="000B73D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E12B36A">
          <v:rect id="_x0000_i1050" alt="" style="width:472.5pt;height:1.5pt;mso-width-percent:0;mso-height-percent:0;mso-width-percent:0;mso-height-percent:0" o:hralign="center" o:bullet="t" o:hrstd="t" o:hrnoshade="t" o:hr="t" fillcolor="#f2b800" stroked="f"/>
        </w:pict>
      </w:r>
    </w:p>
    <w:p w14:paraId="3C6C1481" w14:textId="0566294E" w:rsidR="00BD207F" w:rsidRDefault="00BD207F" w:rsidP="00BD207F">
      <w:pPr>
        <w:pStyle w:val="NoSpacing"/>
        <w:rPr>
          <w:rFonts w:ascii="Times New Roman" w:hAnsi="Times New Roman" w:cs="Times New Roman"/>
          <w:sz w:val="28"/>
          <w:szCs w:val="28"/>
        </w:rPr>
      </w:pPr>
      <w:r>
        <w:rPr>
          <w:rFonts w:ascii="Times New Roman" w:hAnsi="Times New Roman" w:cs="Times New Roman"/>
          <w:sz w:val="28"/>
          <w:szCs w:val="28"/>
        </w:rPr>
        <w:t>LAW 5793 U10</w:t>
      </w:r>
      <w:r w:rsidRPr="007D701E">
        <w:rPr>
          <w:rFonts w:ascii="Times New Roman" w:hAnsi="Times New Roman" w:cs="Times New Roman"/>
          <w:sz w:val="28"/>
          <w:szCs w:val="28"/>
        </w:rPr>
        <w:t xml:space="preserve">- Legal Skills &amp; Values II </w:t>
      </w:r>
    </w:p>
    <w:p w14:paraId="3B4B4AC3" w14:textId="28AC254E" w:rsidR="00BD207F" w:rsidRPr="00BD207F" w:rsidRDefault="00BD207F" w:rsidP="00BD207F">
      <w:pPr>
        <w:pStyle w:val="NoSpacing"/>
        <w:rPr>
          <w:rFonts w:ascii="Times New Roman" w:hAnsi="Times New Roman" w:cs="Times New Roman"/>
          <w:b/>
          <w:color w:val="0070C0"/>
          <w:sz w:val="24"/>
          <w:szCs w:val="24"/>
        </w:rPr>
      </w:pPr>
      <w:r w:rsidRPr="00BD207F">
        <w:rPr>
          <w:rFonts w:ascii="Times New Roman" w:hAnsi="Times New Roman" w:cs="Times New Roman"/>
          <w:b/>
          <w:color w:val="0070C0"/>
          <w:sz w:val="24"/>
          <w:szCs w:val="24"/>
        </w:rPr>
        <w:t xml:space="preserve">Professor Yordanka Delionado </w:t>
      </w:r>
    </w:p>
    <w:p w14:paraId="0F090959" w14:textId="77777777" w:rsidR="00BD207F" w:rsidRDefault="00BD207F" w:rsidP="00BD207F">
      <w:pPr>
        <w:pStyle w:val="NoSpacing"/>
        <w:rPr>
          <w:rFonts w:ascii="Times New Roman" w:hAnsi="Times New Roman" w:cs="Times New Roman"/>
          <w:sz w:val="28"/>
          <w:szCs w:val="28"/>
        </w:rPr>
      </w:pPr>
    </w:p>
    <w:p w14:paraId="016C501C" w14:textId="3349E923" w:rsidR="00BD207F" w:rsidRDefault="00BD207F" w:rsidP="00BD207F">
      <w:pPr>
        <w:pStyle w:val="NoSpacing"/>
        <w:rPr>
          <w:rFonts w:ascii="Times New Roman" w:hAnsi="Times New Roman" w:cs="Times New Roman"/>
          <w:b/>
          <w:color w:val="0070C0"/>
          <w:sz w:val="24"/>
          <w:szCs w:val="24"/>
        </w:rPr>
      </w:pPr>
      <w:r w:rsidRPr="00BD207F">
        <w:rPr>
          <w:rFonts w:ascii="Times New Roman" w:hAnsi="Times New Roman" w:cs="Times New Roman"/>
          <w:b/>
          <w:color w:val="0070C0"/>
          <w:sz w:val="24"/>
          <w:szCs w:val="24"/>
        </w:rPr>
        <w:t xml:space="preserve">First Week Assignment </w:t>
      </w:r>
    </w:p>
    <w:p w14:paraId="5CE002D0" w14:textId="6F1FDFF9" w:rsidR="00BD207F" w:rsidRDefault="00BD207F" w:rsidP="00BD207F">
      <w:pPr>
        <w:pStyle w:val="NoSpacing"/>
        <w:rPr>
          <w:rFonts w:ascii="Times New Roman" w:hAnsi="Times New Roman" w:cs="Times New Roman"/>
          <w:b/>
          <w:color w:val="0070C0"/>
          <w:sz w:val="24"/>
          <w:szCs w:val="24"/>
        </w:rPr>
      </w:pPr>
    </w:p>
    <w:p w14:paraId="1C1BD5F9"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p>
    <w:p w14:paraId="72EC71BE"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Spring 2021</w:t>
      </w:r>
    </w:p>
    <w:p w14:paraId="73D48061" w14:textId="77777777" w:rsidR="00FA2FE7" w:rsidRDefault="00FA2FE7" w:rsidP="00FA2FE7">
      <w:pPr>
        <w:spacing w:after="0" w:line="240" w:lineRule="auto"/>
        <w:rPr>
          <w:rFonts w:ascii="Times New Roman" w:hAnsi="Times New Roman" w:cs="Times New Roman"/>
          <w:b/>
          <w:sz w:val="24"/>
          <w:szCs w:val="24"/>
        </w:rPr>
      </w:pPr>
    </w:p>
    <w:p w14:paraId="3A4DFAE8" w14:textId="77777777" w:rsidR="00FA2FE7" w:rsidRDefault="00FA2FE7" w:rsidP="00FA2FE7">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5C9F5EE3" w14:textId="77777777" w:rsidR="00FA2FE7" w:rsidRDefault="00FA2FE7" w:rsidP="00FA2FE7">
      <w:pPr>
        <w:spacing w:after="0" w:line="240" w:lineRule="auto"/>
        <w:rPr>
          <w:rFonts w:ascii="Times New Roman" w:eastAsia="Times New Roman" w:hAnsi="Times New Roman" w:cs="Times New Roman"/>
          <w:sz w:val="24"/>
          <w:szCs w:val="24"/>
        </w:rPr>
      </w:pPr>
    </w:p>
    <w:p w14:paraId="690804AD" w14:textId="77777777" w:rsidR="00FA2FE7" w:rsidRPr="00D754A2" w:rsidRDefault="00FA2FE7" w:rsidP="00FA2FE7">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lastRenderedPageBreak/>
        <w:t>Class 1:</w:t>
      </w:r>
    </w:p>
    <w:p w14:paraId="73A8555C" w14:textId="77777777" w:rsidR="00FA2FE7" w:rsidRDefault="00FA2FE7" w:rsidP="00FA2FE7">
      <w:pPr>
        <w:spacing w:after="0" w:line="240" w:lineRule="auto"/>
        <w:rPr>
          <w:rFonts w:ascii="Times New Roman" w:hAnsi="Times New Roman" w:cs="Times New Roman"/>
          <w:sz w:val="24"/>
          <w:szCs w:val="24"/>
        </w:rPr>
      </w:pPr>
    </w:p>
    <w:p w14:paraId="1BDF9592" w14:textId="77777777" w:rsidR="00FA2FE7" w:rsidRPr="00E77095" w:rsidRDefault="00FA2FE7" w:rsidP="00FA2FE7">
      <w:pPr>
        <w:pStyle w:val="ListParagraph"/>
        <w:numPr>
          <w:ilvl w:val="0"/>
          <w:numId w:val="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6B79D249" w14:textId="77777777" w:rsidR="00FA2FE7" w:rsidRPr="00E77095" w:rsidRDefault="00FA2FE7" w:rsidP="00FA2FE7">
      <w:pPr>
        <w:pStyle w:val="ListParagraph"/>
        <w:spacing w:after="0" w:line="240" w:lineRule="auto"/>
        <w:rPr>
          <w:rFonts w:ascii="Times New Roman" w:hAnsi="Times New Roman" w:cs="Times New Roman"/>
          <w:sz w:val="24"/>
          <w:szCs w:val="24"/>
        </w:rPr>
      </w:pPr>
    </w:p>
    <w:p w14:paraId="3B8528F7" w14:textId="77777777" w:rsidR="00FA2FE7" w:rsidRDefault="00FA2FE7" w:rsidP="00FA2FE7">
      <w:pPr>
        <w:pStyle w:val="ListParagraph"/>
        <w:numPr>
          <w:ilvl w:val="0"/>
          <w:numId w:val="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18"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7E815BAD" w14:textId="77777777" w:rsidR="00FA2FE7" w:rsidRDefault="00FA2FE7" w:rsidP="00FA2FE7">
      <w:pPr>
        <w:pStyle w:val="ListParagraph"/>
        <w:spacing w:after="0" w:line="240" w:lineRule="auto"/>
        <w:rPr>
          <w:rFonts w:ascii="Times New Roman" w:hAnsi="Times New Roman" w:cs="Times New Roman"/>
          <w:sz w:val="24"/>
          <w:szCs w:val="24"/>
        </w:rPr>
      </w:pPr>
    </w:p>
    <w:p w14:paraId="43A6F4C8"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77097D16"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4210AC6E" w14:textId="77777777" w:rsidR="00FA2FE7"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14B3C01F" w14:textId="77777777" w:rsidR="00FA2FE7" w:rsidRPr="00D52881" w:rsidRDefault="00FA2FE7" w:rsidP="00FA2FE7">
      <w:pPr>
        <w:pStyle w:val="ListParagraph"/>
        <w:numPr>
          <w:ilvl w:val="0"/>
          <w:numId w:val="1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4EDE15AA" w14:textId="77777777" w:rsidR="00FA2FE7" w:rsidRDefault="00FA2FE7" w:rsidP="00FA2FE7">
      <w:pPr>
        <w:spacing w:after="0" w:line="240" w:lineRule="auto"/>
        <w:ind w:left="720"/>
        <w:rPr>
          <w:rFonts w:ascii="Times New Roman" w:hAnsi="Times New Roman" w:cs="Times New Roman"/>
          <w:sz w:val="24"/>
          <w:szCs w:val="24"/>
        </w:rPr>
      </w:pPr>
    </w:p>
    <w:p w14:paraId="38F201A3" w14:textId="77777777" w:rsidR="00FA2FE7" w:rsidRDefault="00FA2FE7" w:rsidP="00FA2FE7">
      <w:pPr>
        <w:spacing w:after="0" w:line="240" w:lineRule="auto"/>
        <w:ind w:left="720"/>
        <w:rPr>
          <w:rFonts w:ascii="Times New Roman" w:eastAsia="Times New Roman" w:hAnsi="Times New Roman" w:cs="Times New Roman"/>
          <w:iCs/>
          <w:sz w:val="24"/>
          <w:szCs w:val="24"/>
        </w:rPr>
      </w:pPr>
      <w:r w:rsidRPr="1E557D94">
        <w:rPr>
          <w:rFonts w:ascii="Times New Roman" w:eastAsia="Times New Roman" w:hAnsi="Times New Roman" w:cs="Times New Roman"/>
          <w:i/>
          <w:iCs/>
          <w:sz w:val="24"/>
          <w:szCs w:val="24"/>
        </w:rPr>
        <w:t xml:space="preserve">(Note:  To access the specified Rules Regulating </w:t>
      </w:r>
      <w:proofErr w:type="gramStart"/>
      <w:r w:rsidRPr="1E557D94">
        <w:rPr>
          <w:rFonts w:ascii="Times New Roman" w:eastAsia="Times New Roman" w:hAnsi="Times New Roman" w:cs="Times New Roman"/>
          <w:i/>
          <w:iCs/>
          <w:sz w:val="24"/>
          <w:szCs w:val="24"/>
        </w:rPr>
        <w:t>The</w:t>
      </w:r>
      <w:proofErr w:type="gramEnd"/>
      <w:r w:rsidRPr="1E557D94">
        <w:rPr>
          <w:rFonts w:ascii="Times New Roman" w:eastAsia="Times New Roman" w:hAnsi="Times New Roman" w:cs="Times New Roman"/>
          <w:i/>
          <w:iCs/>
          <w:sz w:val="24"/>
          <w:szCs w:val="24"/>
        </w:rPr>
        <w:t xml:space="preserv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37358CC1" w14:textId="77777777" w:rsidR="00FA2FE7" w:rsidRDefault="00FA2FE7" w:rsidP="00FA2FE7">
      <w:pPr>
        <w:spacing w:after="0" w:line="240" w:lineRule="auto"/>
        <w:rPr>
          <w:rFonts w:ascii="Times New Roman" w:eastAsia="Times New Roman" w:hAnsi="Times New Roman" w:cs="Times New Roman"/>
          <w:sz w:val="24"/>
          <w:szCs w:val="24"/>
        </w:rPr>
      </w:pPr>
    </w:p>
    <w:p w14:paraId="1C6586FB" w14:textId="77777777" w:rsidR="00FA2FE7" w:rsidRDefault="00FA2FE7" w:rsidP="00FA2F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7DF80DDE" w14:textId="77777777" w:rsidR="00FA2FE7" w:rsidRDefault="00FA2FE7" w:rsidP="00FA2FE7">
      <w:pPr>
        <w:spacing w:after="0" w:line="240" w:lineRule="auto"/>
        <w:rPr>
          <w:rFonts w:ascii="Times New Roman" w:eastAsia="Times New Roman" w:hAnsi="Times New Roman" w:cs="Times New Roman"/>
          <w:sz w:val="24"/>
          <w:szCs w:val="24"/>
        </w:rPr>
      </w:pPr>
    </w:p>
    <w:p w14:paraId="3038F0D1" w14:textId="77777777" w:rsidR="00FA2FE7" w:rsidRPr="00265A4F"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137B3C73" w14:textId="77777777" w:rsidR="00FA2FE7" w:rsidRPr="00D07780" w:rsidRDefault="00FA2FE7" w:rsidP="00FA2FE7">
      <w:pPr>
        <w:spacing w:after="0" w:line="240" w:lineRule="auto"/>
        <w:rPr>
          <w:rFonts w:ascii="Times New Roman" w:hAnsi="Times New Roman" w:cs="Times New Roman"/>
          <w:sz w:val="24"/>
          <w:szCs w:val="24"/>
        </w:rPr>
      </w:pPr>
    </w:p>
    <w:p w14:paraId="79CAB5EE" w14:textId="0619FE2C" w:rsidR="00FA2FE7" w:rsidRPr="00E77095" w:rsidRDefault="00FA2FE7" w:rsidP="00FA2FE7">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w:t>
      </w:r>
      <w:r w:rsidR="00C014FB">
        <w:rPr>
          <w:rFonts w:ascii="Times New Roman" w:eastAsia="Times New Roman" w:hAnsi="Times New Roman" w:cs="Times New Roman"/>
          <w:sz w:val="24"/>
          <w:szCs w:val="24"/>
        </w:rPr>
        <w:t>Syllabus.</w:t>
      </w:r>
      <w:r w:rsidRPr="00E77095">
        <w:rPr>
          <w:rFonts w:ascii="Times New Roman" w:eastAsia="Times New Roman" w:hAnsi="Times New Roman" w:cs="Times New Roman"/>
          <w:sz w:val="24"/>
          <w:szCs w:val="24"/>
        </w:rPr>
        <w:t xml:space="preserve"> and submit your Student Information form.  During or shortly before Class 1, your individual LSV professor will provide you with more information about accessing these documents.</w:t>
      </w:r>
    </w:p>
    <w:p w14:paraId="34E04DF7" w14:textId="77777777" w:rsidR="00FA2FE7" w:rsidRPr="00BD207F" w:rsidRDefault="00FA2FE7" w:rsidP="00BD207F">
      <w:pPr>
        <w:pStyle w:val="NoSpacing"/>
        <w:rPr>
          <w:rFonts w:ascii="Times New Roman" w:hAnsi="Times New Roman" w:cs="Times New Roman"/>
          <w:b/>
          <w:color w:val="0070C0"/>
          <w:sz w:val="24"/>
          <w:szCs w:val="24"/>
        </w:rPr>
      </w:pPr>
    </w:p>
    <w:p w14:paraId="6B9196EC" w14:textId="212570F9" w:rsidR="00BD207F" w:rsidRPr="00BD207F" w:rsidRDefault="0040557A" w:rsidP="000B73D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24D78F0">
          <v:rect id="_x0000_i1051" alt="" style="width:472.5pt;height:1.5pt;mso-width-percent:0;mso-height-percent:0;mso-width-percent:0;mso-height-percent:0" o:hralign="center" o:bullet="t" o:hrstd="t" o:hrnoshade="t" o:hr="t" fillcolor="#f2b800" stroked="f"/>
        </w:pict>
      </w:r>
    </w:p>
    <w:p w14:paraId="1DDFEE71" w14:textId="39648C66" w:rsidR="00BD207F" w:rsidRPr="007867D6" w:rsidRDefault="007867D6" w:rsidP="007867D6">
      <w:pPr>
        <w:pStyle w:val="NoSpacing"/>
        <w:rPr>
          <w:rFonts w:ascii="Times New Roman" w:hAnsi="Times New Roman" w:cs="Times New Roman"/>
          <w:sz w:val="28"/>
          <w:szCs w:val="28"/>
        </w:rPr>
      </w:pPr>
      <w:r w:rsidRPr="007867D6">
        <w:rPr>
          <w:rFonts w:ascii="Times New Roman" w:hAnsi="Times New Roman" w:cs="Times New Roman"/>
          <w:sz w:val="28"/>
          <w:szCs w:val="28"/>
        </w:rPr>
        <w:t xml:space="preserve">LAW 6010 U10- Sales </w:t>
      </w:r>
    </w:p>
    <w:p w14:paraId="51708663" w14:textId="425412CA" w:rsidR="007867D6" w:rsidRPr="007867D6" w:rsidRDefault="007867D6" w:rsidP="007867D6">
      <w:pPr>
        <w:pStyle w:val="NoSpacing"/>
        <w:rPr>
          <w:rFonts w:ascii="Times New Roman" w:hAnsi="Times New Roman" w:cs="Times New Roman"/>
          <w:b/>
          <w:color w:val="0070C0"/>
          <w:sz w:val="24"/>
          <w:szCs w:val="24"/>
        </w:rPr>
      </w:pPr>
      <w:r w:rsidRPr="007867D6">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 xml:space="preserve">Michele Anglade </w:t>
      </w:r>
    </w:p>
    <w:p w14:paraId="109D44ED" w14:textId="77777777" w:rsidR="007867D6" w:rsidRDefault="007867D6" w:rsidP="007867D6">
      <w:pPr>
        <w:pStyle w:val="NoSpacing"/>
      </w:pPr>
    </w:p>
    <w:p w14:paraId="0981956B" w14:textId="4B4DE4FD" w:rsidR="007867D6" w:rsidRDefault="007867D6" w:rsidP="007867D6">
      <w:pPr>
        <w:pStyle w:val="NoSpacing"/>
        <w:rPr>
          <w:rFonts w:ascii="Times New Roman" w:hAnsi="Times New Roman" w:cs="Times New Roman"/>
          <w:b/>
          <w:color w:val="0070C0"/>
          <w:sz w:val="24"/>
          <w:szCs w:val="24"/>
        </w:rPr>
      </w:pPr>
      <w:r w:rsidRPr="007867D6">
        <w:rPr>
          <w:rFonts w:ascii="Times New Roman" w:hAnsi="Times New Roman" w:cs="Times New Roman"/>
          <w:b/>
          <w:color w:val="0070C0"/>
          <w:sz w:val="24"/>
          <w:szCs w:val="24"/>
        </w:rPr>
        <w:t xml:space="preserve">First Week Assignment </w:t>
      </w:r>
    </w:p>
    <w:p w14:paraId="0DD8485F" w14:textId="2E61B80F" w:rsidR="007867D6" w:rsidRDefault="007867D6" w:rsidP="007867D6">
      <w:pPr>
        <w:pStyle w:val="NoSpacing"/>
        <w:rPr>
          <w:rFonts w:ascii="Times New Roman" w:hAnsi="Times New Roman" w:cs="Times New Roman"/>
          <w:b/>
          <w:color w:val="0070C0"/>
          <w:sz w:val="24"/>
          <w:szCs w:val="24"/>
        </w:rPr>
      </w:pPr>
    </w:p>
    <w:p w14:paraId="5F13A62D"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 xml:space="preserve">Read Assignment One and complete Problems 1.1 - 1.6 (pp. 1- 23). Please be sure to read and review relevant code sections referenced in the problems. </w:t>
      </w:r>
    </w:p>
    <w:p w14:paraId="0FDAEC09"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 </w:t>
      </w:r>
    </w:p>
    <w:p w14:paraId="5C9DC705"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 xml:space="preserve">The assignment is from the casebook for the course: Keating, Sales: A Systems Approach (7th ed.).  </w:t>
      </w:r>
    </w:p>
    <w:p w14:paraId="2BE8FC09"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 </w:t>
      </w:r>
    </w:p>
    <w:p w14:paraId="2419AA5B"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 xml:space="preserve">In addition to the casebook, students will need a statutory supplement that includes:  </w:t>
      </w:r>
    </w:p>
    <w:p w14:paraId="07A92AAC"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Uniform Commercial Code Articles 1 and 2 with Official Comments;</w:t>
      </w:r>
    </w:p>
    <w:p w14:paraId="7FD6B224"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Magnuson-Moss Warranty Act;</w:t>
      </w:r>
    </w:p>
    <w:p w14:paraId="6A7D0EFA"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Uniform Electronic Transactions Act; and</w:t>
      </w:r>
    </w:p>
    <w:p w14:paraId="5AB48F6B" w14:textId="77777777" w:rsidR="009B5AD5" w:rsidRPr="009B5AD5" w:rsidRDefault="009B5AD5" w:rsidP="009B5AD5">
      <w:pPr>
        <w:spacing w:after="0" w:line="240" w:lineRule="auto"/>
        <w:rPr>
          <w:rFonts w:ascii="Times New Roman" w:eastAsia="Times New Roman" w:hAnsi="Times New Roman" w:cs="Times New Roman"/>
          <w:color w:val="000000"/>
          <w:sz w:val="28"/>
          <w:szCs w:val="28"/>
        </w:rPr>
      </w:pPr>
      <w:r w:rsidRPr="009B5AD5">
        <w:rPr>
          <w:rFonts w:ascii="Times New Roman" w:eastAsia="Times New Roman" w:hAnsi="Times New Roman" w:cs="Times New Roman"/>
          <w:color w:val="000000"/>
          <w:sz w:val="24"/>
          <w:szCs w:val="24"/>
        </w:rPr>
        <w:t>United Nations Convention on Contracts for the International Sale of Goods</w:t>
      </w:r>
    </w:p>
    <w:p w14:paraId="75DEE7C5" w14:textId="036E65FC" w:rsidR="009B5AD5" w:rsidRDefault="009B5AD5" w:rsidP="007867D6">
      <w:pPr>
        <w:pStyle w:val="NoSpacing"/>
        <w:rPr>
          <w:rFonts w:ascii="Times New Roman" w:hAnsi="Times New Roman" w:cs="Times New Roman"/>
          <w:b/>
          <w:color w:val="0070C0"/>
          <w:sz w:val="24"/>
          <w:szCs w:val="24"/>
        </w:rPr>
      </w:pPr>
    </w:p>
    <w:p w14:paraId="3D5D0FD2" w14:textId="2A6C1C5E" w:rsidR="00B6498F" w:rsidRDefault="0040557A" w:rsidP="007867D6">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A16B289">
          <v:rect id="_x0000_i1052" alt="" style="width:472.5pt;height:1.5pt;mso-width-percent:0;mso-height-percent:0;mso-width-percent:0;mso-height-percent:0" o:hralign="center" o:bullet="t" o:hrstd="t" o:hrnoshade="t" o:hr="t" fillcolor="#f2b800" stroked="f"/>
        </w:pict>
      </w:r>
    </w:p>
    <w:p w14:paraId="73334933" w14:textId="77777777" w:rsidR="00F311B8" w:rsidRDefault="00F311B8" w:rsidP="00B6498F">
      <w:pPr>
        <w:pStyle w:val="NoSpacing"/>
        <w:rPr>
          <w:rFonts w:ascii="Times New Roman" w:hAnsi="Times New Roman" w:cs="Times New Roman"/>
          <w:sz w:val="28"/>
          <w:szCs w:val="28"/>
        </w:rPr>
      </w:pPr>
    </w:p>
    <w:p w14:paraId="46F935D3" w14:textId="77777777" w:rsidR="00F311B8" w:rsidRDefault="00F311B8" w:rsidP="00B6498F">
      <w:pPr>
        <w:pStyle w:val="NoSpacing"/>
        <w:rPr>
          <w:rFonts w:ascii="Times New Roman" w:hAnsi="Times New Roman" w:cs="Times New Roman"/>
          <w:sz w:val="28"/>
          <w:szCs w:val="28"/>
        </w:rPr>
      </w:pPr>
    </w:p>
    <w:p w14:paraId="1089146C" w14:textId="118C1B1F" w:rsidR="007867D6" w:rsidRPr="00B6498F" w:rsidRDefault="00B6498F" w:rsidP="00B6498F">
      <w:pPr>
        <w:pStyle w:val="NoSpacing"/>
        <w:rPr>
          <w:rFonts w:ascii="Times New Roman" w:hAnsi="Times New Roman" w:cs="Times New Roman"/>
          <w:sz w:val="28"/>
          <w:szCs w:val="28"/>
        </w:rPr>
      </w:pPr>
      <w:r w:rsidRPr="00B6498F">
        <w:rPr>
          <w:rFonts w:ascii="Times New Roman" w:hAnsi="Times New Roman" w:cs="Times New Roman"/>
          <w:sz w:val="28"/>
          <w:szCs w:val="28"/>
        </w:rPr>
        <w:lastRenderedPageBreak/>
        <w:t xml:space="preserve">LAW 6051 U10- Secured Transactions </w:t>
      </w:r>
    </w:p>
    <w:p w14:paraId="14313909" w14:textId="26DF5595" w:rsidR="00B6498F" w:rsidRPr="00B6498F" w:rsidRDefault="00B6498F" w:rsidP="00B6498F">
      <w:pPr>
        <w:pStyle w:val="NoSpacing"/>
        <w:rPr>
          <w:rFonts w:ascii="Times New Roman" w:hAnsi="Times New Roman" w:cs="Times New Roman"/>
          <w:b/>
          <w:color w:val="0070C0"/>
          <w:sz w:val="24"/>
          <w:szCs w:val="24"/>
        </w:rPr>
      </w:pPr>
      <w:r w:rsidRPr="00B6498F">
        <w:rPr>
          <w:rFonts w:ascii="Times New Roman" w:hAnsi="Times New Roman" w:cs="Times New Roman"/>
          <w:b/>
          <w:color w:val="0070C0"/>
          <w:sz w:val="24"/>
          <w:szCs w:val="24"/>
        </w:rPr>
        <w:t xml:space="preserve">Professor Jorge Esquirol </w:t>
      </w:r>
    </w:p>
    <w:p w14:paraId="6251CA80" w14:textId="77777777" w:rsidR="00B6498F" w:rsidRDefault="00B6498F" w:rsidP="00B6498F">
      <w:pPr>
        <w:pStyle w:val="NoSpacing"/>
      </w:pPr>
    </w:p>
    <w:p w14:paraId="03BBE0F5" w14:textId="59B1DC50" w:rsidR="00B6498F" w:rsidRDefault="00B6498F" w:rsidP="00B6498F">
      <w:pPr>
        <w:pStyle w:val="NoSpacing"/>
        <w:rPr>
          <w:rFonts w:ascii="Times New Roman" w:hAnsi="Times New Roman" w:cs="Times New Roman"/>
          <w:b/>
          <w:color w:val="0070C0"/>
          <w:sz w:val="24"/>
          <w:szCs w:val="24"/>
        </w:rPr>
      </w:pPr>
      <w:r w:rsidRPr="00B6498F">
        <w:rPr>
          <w:rFonts w:ascii="Times New Roman" w:hAnsi="Times New Roman" w:cs="Times New Roman"/>
          <w:b/>
          <w:color w:val="0070C0"/>
          <w:sz w:val="24"/>
          <w:szCs w:val="24"/>
        </w:rPr>
        <w:t>First Week Assignment</w:t>
      </w:r>
    </w:p>
    <w:p w14:paraId="0B3DE49D" w14:textId="60E304DA" w:rsidR="00B6498F" w:rsidRDefault="00B6498F" w:rsidP="00B6498F">
      <w:pPr>
        <w:pStyle w:val="NoSpacing"/>
        <w:rPr>
          <w:rFonts w:ascii="Times New Roman" w:hAnsi="Times New Roman" w:cs="Times New Roman"/>
          <w:b/>
          <w:color w:val="0070C0"/>
          <w:sz w:val="24"/>
          <w:szCs w:val="24"/>
        </w:rPr>
      </w:pPr>
    </w:p>
    <w:p w14:paraId="5ED5E4C0" w14:textId="77777777" w:rsidR="00C014FB" w:rsidRDefault="00C014FB" w:rsidP="00C014FB">
      <w:pPr>
        <w:rPr>
          <w:rFonts w:ascii="Times New Roman" w:hAnsi="Times New Roman" w:cs="Times New Roman"/>
          <w:color w:val="000000"/>
          <w:sz w:val="24"/>
          <w:szCs w:val="24"/>
        </w:rPr>
      </w:pPr>
      <w:r>
        <w:rPr>
          <w:rFonts w:ascii="Times New Roman" w:hAnsi="Times New Roman" w:cs="Times New Roman"/>
          <w:smallCaps/>
          <w:color w:val="000000"/>
          <w:sz w:val="24"/>
          <w:szCs w:val="24"/>
        </w:rPr>
        <w:t>Secured Transactions in Personal Property, 10</w:t>
      </w:r>
      <w:r>
        <w:rPr>
          <w:rFonts w:ascii="Times New Roman" w:hAnsi="Times New Roman" w:cs="Times New Roman"/>
          <w:smallCaps/>
          <w:color w:val="000000"/>
          <w:sz w:val="24"/>
          <w:szCs w:val="24"/>
          <w:vertAlign w:val="superscript"/>
        </w:rPr>
        <w:t>th</w:t>
      </w:r>
      <w:r>
        <w:rPr>
          <w:rFonts w:ascii="Times New Roman" w:hAnsi="Times New Roman" w:cs="Times New Roman"/>
          <w:smallCaps/>
          <w:color w:val="000000"/>
          <w:sz w:val="24"/>
          <w:szCs w:val="24"/>
        </w:rPr>
        <w:t xml:space="preserve"> Edition.</w:t>
      </w:r>
      <w:r>
        <w:rPr>
          <w:rFonts w:ascii="Times New Roman" w:hAnsi="Times New Roman" w:cs="Times New Roman"/>
          <w:color w:val="000000"/>
          <w:sz w:val="24"/>
          <w:szCs w:val="24"/>
        </w:rPr>
        <w:t xml:space="preserve">  Warren and Walt, Foundation Press (2019). </w:t>
      </w:r>
      <w:r>
        <w:rPr>
          <w:rFonts w:ascii="Tahoma" w:hAnsi="Tahoma" w:cs="Tahoma"/>
          <w:color w:val="000000"/>
          <w:sz w:val="20"/>
          <w:szCs w:val="20"/>
        </w:rPr>
        <w:t>ISBN:</w:t>
      </w:r>
      <w:r>
        <w:rPr>
          <w:rFonts w:ascii="Times New Roman" w:hAnsi="Times New Roman" w:cs="Times New Roman"/>
          <w:color w:val="000000"/>
        </w:rPr>
        <w:t>978-1-68328-948-7 </w:t>
      </w:r>
    </w:p>
    <w:p w14:paraId="4EB5959B" w14:textId="77777777" w:rsidR="00C014FB" w:rsidRDefault="00C014FB" w:rsidP="00C014FB">
      <w:pPr>
        <w:rPr>
          <w:rFonts w:ascii="Times New Roman" w:hAnsi="Times New Roman" w:cs="Times New Roman"/>
          <w:color w:val="000000"/>
          <w:sz w:val="24"/>
          <w:szCs w:val="24"/>
        </w:rPr>
      </w:pPr>
      <w:r>
        <w:rPr>
          <w:rFonts w:ascii="Times New Roman" w:hAnsi="Times New Roman" w:cs="Times New Roman"/>
          <w:color w:val="000000"/>
        </w:rPr>
        <w:t>READ pp. 1-13 and work out "Problems" contained in those pages.</w:t>
      </w:r>
    </w:p>
    <w:p w14:paraId="607810FB" w14:textId="426573E8" w:rsidR="00B6498F" w:rsidRDefault="0040557A" w:rsidP="00B6498F">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93064FE">
          <v:rect id="_x0000_i1053" alt="" style="width:472.5pt;height:1.5pt;mso-width-percent:0;mso-height-percent:0;mso-width-percent:0;mso-height-percent:0" o:hralign="center" o:bullet="t" o:hrstd="t" o:hrnoshade="t" o:hr="t" fillcolor="#f2b800" stroked="f"/>
        </w:pict>
      </w:r>
    </w:p>
    <w:p w14:paraId="491C6D96" w14:textId="097DFF13" w:rsidR="00B6498F" w:rsidRPr="005C401C" w:rsidRDefault="005C401C" w:rsidP="005C401C">
      <w:pPr>
        <w:pStyle w:val="NoSpacing"/>
        <w:rPr>
          <w:rFonts w:ascii="Times New Roman" w:hAnsi="Times New Roman" w:cs="Times New Roman"/>
          <w:sz w:val="28"/>
          <w:szCs w:val="28"/>
        </w:rPr>
      </w:pPr>
      <w:r w:rsidRPr="005C401C">
        <w:rPr>
          <w:rFonts w:ascii="Times New Roman" w:hAnsi="Times New Roman" w:cs="Times New Roman"/>
          <w:sz w:val="28"/>
          <w:szCs w:val="28"/>
        </w:rPr>
        <w:t xml:space="preserve">LAW 6052 U01- Bankruptcy Law </w:t>
      </w:r>
    </w:p>
    <w:p w14:paraId="381BCBB8" w14:textId="77576C1A" w:rsidR="005C401C" w:rsidRPr="005C401C" w:rsidRDefault="005C401C" w:rsidP="005C401C">
      <w:pPr>
        <w:pStyle w:val="NoSpacing"/>
        <w:rPr>
          <w:rFonts w:ascii="Times New Roman" w:hAnsi="Times New Roman" w:cs="Times New Roman"/>
          <w:b/>
          <w:color w:val="0070C0"/>
          <w:sz w:val="24"/>
          <w:szCs w:val="24"/>
        </w:rPr>
      </w:pPr>
      <w:r w:rsidRPr="005C401C">
        <w:rPr>
          <w:rFonts w:ascii="Times New Roman" w:hAnsi="Times New Roman" w:cs="Times New Roman"/>
          <w:b/>
          <w:color w:val="0070C0"/>
          <w:sz w:val="24"/>
          <w:szCs w:val="24"/>
        </w:rPr>
        <w:t>Professor</w:t>
      </w:r>
      <w:r w:rsidR="00500C92">
        <w:rPr>
          <w:rFonts w:ascii="Times New Roman" w:hAnsi="Times New Roman" w:cs="Times New Roman"/>
          <w:b/>
          <w:color w:val="0070C0"/>
          <w:sz w:val="24"/>
          <w:szCs w:val="24"/>
        </w:rPr>
        <w:t>s</w:t>
      </w:r>
      <w:r w:rsidRPr="005C401C">
        <w:rPr>
          <w:rFonts w:ascii="Times New Roman" w:hAnsi="Times New Roman" w:cs="Times New Roman"/>
          <w:b/>
          <w:color w:val="0070C0"/>
          <w:sz w:val="24"/>
          <w:szCs w:val="24"/>
        </w:rPr>
        <w:t xml:space="preserve"> Scott Norberg </w:t>
      </w:r>
    </w:p>
    <w:p w14:paraId="7F61D7D2" w14:textId="77777777" w:rsidR="005C401C" w:rsidRDefault="005C401C" w:rsidP="005C401C">
      <w:pPr>
        <w:pStyle w:val="NoSpacing"/>
      </w:pPr>
    </w:p>
    <w:p w14:paraId="3E2DE8BA" w14:textId="02460BD4" w:rsidR="005C401C" w:rsidRDefault="005C401C" w:rsidP="005C401C">
      <w:pPr>
        <w:pStyle w:val="NoSpacing"/>
        <w:rPr>
          <w:rFonts w:ascii="Times New Roman" w:hAnsi="Times New Roman" w:cs="Times New Roman"/>
          <w:b/>
          <w:color w:val="0070C0"/>
          <w:sz w:val="24"/>
          <w:szCs w:val="24"/>
        </w:rPr>
      </w:pPr>
      <w:r w:rsidRPr="005C401C">
        <w:rPr>
          <w:rFonts w:ascii="Times New Roman" w:hAnsi="Times New Roman" w:cs="Times New Roman"/>
          <w:b/>
          <w:color w:val="0070C0"/>
          <w:sz w:val="24"/>
          <w:szCs w:val="24"/>
        </w:rPr>
        <w:t xml:space="preserve">First Week Assignment </w:t>
      </w:r>
    </w:p>
    <w:p w14:paraId="618C6ED3" w14:textId="5777FB12" w:rsidR="005C401C" w:rsidRDefault="005C401C" w:rsidP="005C401C">
      <w:pPr>
        <w:pStyle w:val="NoSpacing"/>
        <w:rPr>
          <w:rFonts w:ascii="Times New Roman" w:hAnsi="Times New Roman" w:cs="Times New Roman"/>
          <w:b/>
          <w:color w:val="0070C0"/>
          <w:sz w:val="24"/>
          <w:szCs w:val="24"/>
        </w:rPr>
      </w:pPr>
    </w:p>
    <w:p w14:paraId="6384880A" w14:textId="6192B704" w:rsidR="005C401C" w:rsidRDefault="00C13131" w:rsidP="00F311B8">
      <w:pPr>
        <w:spacing w:after="0" w:line="240" w:lineRule="auto"/>
        <w:rPr>
          <w:rFonts w:ascii="Times New Roman" w:hAnsi="Times New Roman" w:cs="Times New Roman"/>
          <w:b/>
          <w:color w:val="0070C0"/>
          <w:sz w:val="24"/>
          <w:szCs w:val="24"/>
        </w:rPr>
      </w:pPr>
      <w:r w:rsidRPr="00C13131">
        <w:rPr>
          <w:rFonts w:ascii="Times New Roman" w:hAnsi="Times New Roman" w:cs="Times New Roman"/>
          <w:sz w:val="24"/>
          <w:szCs w:val="24"/>
        </w:rPr>
        <w:t>Read pages 1-14 in the casebook, David G. Epstein, et al., Bankruptcy: Dealing with Financial Failure for Individuals and Businesses (5</w:t>
      </w:r>
      <w:r w:rsidRPr="00C13131">
        <w:rPr>
          <w:rFonts w:ascii="Times New Roman" w:hAnsi="Times New Roman" w:cs="Times New Roman"/>
          <w:sz w:val="24"/>
          <w:szCs w:val="24"/>
          <w:vertAlign w:val="superscript"/>
        </w:rPr>
        <w:t>th</w:t>
      </w:r>
      <w:r w:rsidRPr="00C13131">
        <w:rPr>
          <w:rFonts w:ascii="Times New Roman" w:hAnsi="Times New Roman" w:cs="Times New Roman"/>
          <w:sz w:val="24"/>
          <w:szCs w:val="24"/>
        </w:rPr>
        <w:t xml:space="preserve"> ed. West Acad. Publishing 2020); the handouts regarding state debt collection law and secured transactions (to be posted on Canvas); and Uniform Fraudulent Transfer Act [UFTA] (located near the back of the statutory supplement, Charles J. Tabb, Bankruptcy Code, Rules and Official Forms, 2020 Law School Edition (West Acad. Publishing 2020)) §§ 2(a), 4, 5, 7(a)(1), 8(a).  In addition, view the video lectures on state debt collection law (also to be posted on Canvas).  Please come to the first class prepared to discuss the reading and with any questions you have about the handouts and video lectures on state debt collection law.</w:t>
      </w:r>
      <w:r w:rsidR="0040557A">
        <w:rPr>
          <w:rFonts w:ascii="Times New Roman" w:hAnsi="Times New Roman" w:cs="Times New Roman"/>
          <w:b/>
          <w:noProof/>
          <w:sz w:val="24"/>
          <w:szCs w:val="24"/>
        </w:rPr>
        <w:pict w14:anchorId="4AC77685">
          <v:rect id="_x0000_i1054" alt="" style="width:472.5pt;height:1.5pt;mso-width-percent:0;mso-height-percent:0;mso-width-percent:0;mso-height-percent:0" o:hralign="center" o:bullet="t" o:hrstd="t" o:hrnoshade="t" o:hr="t" fillcolor="#f2b800" stroked="f"/>
        </w:pict>
      </w:r>
    </w:p>
    <w:p w14:paraId="1EEA437E" w14:textId="6BA3783E" w:rsidR="005C401C" w:rsidRPr="00A07780" w:rsidRDefault="00A07780" w:rsidP="00A07780">
      <w:pPr>
        <w:pStyle w:val="NoSpacing"/>
        <w:rPr>
          <w:rFonts w:ascii="Times New Roman" w:hAnsi="Times New Roman" w:cs="Times New Roman"/>
          <w:sz w:val="28"/>
          <w:szCs w:val="28"/>
        </w:rPr>
      </w:pPr>
      <w:r w:rsidRPr="00A07780">
        <w:rPr>
          <w:rFonts w:ascii="Times New Roman" w:hAnsi="Times New Roman" w:cs="Times New Roman"/>
          <w:sz w:val="28"/>
          <w:szCs w:val="28"/>
        </w:rPr>
        <w:t xml:space="preserve">LAW 6060 RVC- Business Organizations </w:t>
      </w:r>
    </w:p>
    <w:p w14:paraId="7F9AE728" w14:textId="4FC0BA4E" w:rsidR="00A07780" w:rsidRPr="00A07780" w:rsidRDefault="00A07780" w:rsidP="00A07780">
      <w:pPr>
        <w:pStyle w:val="NoSpacing"/>
        <w:rPr>
          <w:rFonts w:ascii="Times New Roman" w:hAnsi="Times New Roman" w:cs="Times New Roman"/>
          <w:b/>
          <w:color w:val="0070C0"/>
          <w:sz w:val="24"/>
          <w:szCs w:val="24"/>
        </w:rPr>
      </w:pPr>
      <w:r w:rsidRPr="00A07780">
        <w:rPr>
          <w:rFonts w:ascii="Times New Roman" w:hAnsi="Times New Roman" w:cs="Times New Roman"/>
          <w:b/>
          <w:color w:val="0070C0"/>
          <w:sz w:val="24"/>
          <w:szCs w:val="24"/>
        </w:rPr>
        <w:t xml:space="preserve">Professor Jerry Markham </w:t>
      </w:r>
    </w:p>
    <w:p w14:paraId="18AE4089" w14:textId="77777777" w:rsidR="00A07780" w:rsidRDefault="00A07780" w:rsidP="00A07780">
      <w:pPr>
        <w:pStyle w:val="NoSpacing"/>
      </w:pPr>
    </w:p>
    <w:p w14:paraId="2CA73E4A" w14:textId="77A997D5" w:rsidR="00A07780" w:rsidRDefault="00A07780" w:rsidP="00A07780">
      <w:pPr>
        <w:pStyle w:val="NoSpacing"/>
        <w:rPr>
          <w:rFonts w:ascii="Times New Roman" w:hAnsi="Times New Roman" w:cs="Times New Roman"/>
          <w:b/>
          <w:color w:val="0070C0"/>
          <w:sz w:val="24"/>
          <w:szCs w:val="24"/>
        </w:rPr>
      </w:pPr>
      <w:r w:rsidRPr="00A07780">
        <w:rPr>
          <w:rFonts w:ascii="Times New Roman" w:hAnsi="Times New Roman" w:cs="Times New Roman"/>
          <w:b/>
          <w:color w:val="0070C0"/>
          <w:sz w:val="24"/>
          <w:szCs w:val="24"/>
        </w:rPr>
        <w:t xml:space="preserve">First Week Assignment </w:t>
      </w:r>
    </w:p>
    <w:p w14:paraId="69FF0244" w14:textId="77777777" w:rsidR="00CB5A19" w:rsidRDefault="00CB5A19" w:rsidP="00C20E26">
      <w:pPr>
        <w:spacing w:after="0"/>
        <w:jc w:val="both"/>
        <w:rPr>
          <w:rFonts w:ascii="Times New Roman" w:hAnsi="Times New Roman" w:cs="Times New Roman"/>
          <w:color w:val="1A1A1A"/>
          <w:sz w:val="27"/>
          <w:szCs w:val="27"/>
        </w:rPr>
      </w:pPr>
    </w:p>
    <w:p w14:paraId="58FBE0F7" w14:textId="54840CB6" w:rsidR="00A07780" w:rsidRDefault="00760BD0" w:rsidP="00F311B8">
      <w:pPr>
        <w:spacing w:after="0"/>
        <w:jc w:val="both"/>
        <w:rPr>
          <w:rFonts w:ascii="Times New Roman" w:hAnsi="Times New Roman" w:cs="Times New Roman"/>
          <w:b/>
          <w:color w:val="0070C0"/>
          <w:sz w:val="24"/>
          <w:szCs w:val="24"/>
        </w:rPr>
      </w:pPr>
      <w:r>
        <w:rPr>
          <w:rFonts w:ascii="Times New Roman" w:hAnsi="Times New Roman" w:cs="Times New Roman"/>
          <w:color w:val="1A1A1A"/>
          <w:sz w:val="27"/>
          <w:szCs w:val="27"/>
        </w:rPr>
        <w:t>Read pages 1-55 of the casebook. I will thereafter seek to cover fifty-five pages for each day’s lecture (two modules) or 110 pages per week. </w:t>
      </w:r>
      <w:r w:rsidR="0040557A">
        <w:rPr>
          <w:rFonts w:ascii="Times New Roman" w:hAnsi="Times New Roman" w:cs="Times New Roman"/>
          <w:b/>
          <w:noProof/>
          <w:sz w:val="24"/>
          <w:szCs w:val="24"/>
        </w:rPr>
        <w:pict w14:anchorId="60B558AA">
          <v:rect id="_x0000_i1055" alt="" style="width:472.5pt;height:1.5pt;mso-width-percent:0;mso-height-percent:0;mso-width-percent:0;mso-height-percent:0" o:hralign="center" o:bullet="t" o:hrstd="t" o:hrnoshade="t" o:hr="t" fillcolor="#f2b800" stroked="f"/>
        </w:pict>
      </w:r>
    </w:p>
    <w:p w14:paraId="6D2DE50D" w14:textId="00EB4172" w:rsidR="00A07780" w:rsidRPr="00945C68" w:rsidRDefault="00945C68" w:rsidP="00F311B8">
      <w:pPr>
        <w:pStyle w:val="NoSpacing"/>
        <w:rPr>
          <w:rFonts w:ascii="Times New Roman" w:hAnsi="Times New Roman" w:cs="Times New Roman"/>
          <w:sz w:val="28"/>
          <w:szCs w:val="28"/>
        </w:rPr>
      </w:pPr>
      <w:r w:rsidRPr="00945C68">
        <w:rPr>
          <w:rFonts w:ascii="Times New Roman" w:hAnsi="Times New Roman" w:cs="Times New Roman"/>
          <w:sz w:val="28"/>
          <w:szCs w:val="28"/>
        </w:rPr>
        <w:t xml:space="preserve">LAW 6087 U10- International Banking </w:t>
      </w:r>
    </w:p>
    <w:p w14:paraId="6940A94C" w14:textId="4D0D5629" w:rsidR="00945C68" w:rsidRPr="00945C68" w:rsidRDefault="00945C68" w:rsidP="00945C68">
      <w:pPr>
        <w:pStyle w:val="NoSpacing"/>
        <w:rPr>
          <w:rFonts w:ascii="Times New Roman" w:hAnsi="Times New Roman" w:cs="Times New Roman"/>
          <w:b/>
          <w:color w:val="0070C0"/>
          <w:sz w:val="24"/>
          <w:szCs w:val="24"/>
        </w:rPr>
      </w:pPr>
      <w:r w:rsidRPr="00945C68">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 xml:space="preserve">Rodolfo Pittaluga </w:t>
      </w:r>
    </w:p>
    <w:p w14:paraId="046F9CD9" w14:textId="77777777" w:rsidR="00945C68" w:rsidRDefault="00945C68" w:rsidP="00945C68">
      <w:pPr>
        <w:pStyle w:val="NoSpacing"/>
      </w:pPr>
    </w:p>
    <w:p w14:paraId="77ABF078" w14:textId="12CA8C73" w:rsidR="00945C68" w:rsidRDefault="00945C68" w:rsidP="00945C68">
      <w:pPr>
        <w:pStyle w:val="NoSpacing"/>
        <w:rPr>
          <w:rFonts w:ascii="Times New Roman" w:hAnsi="Times New Roman" w:cs="Times New Roman"/>
          <w:b/>
          <w:color w:val="0070C0"/>
          <w:sz w:val="24"/>
          <w:szCs w:val="24"/>
        </w:rPr>
      </w:pPr>
      <w:r w:rsidRPr="00945C68">
        <w:rPr>
          <w:rFonts w:ascii="Times New Roman" w:hAnsi="Times New Roman" w:cs="Times New Roman"/>
          <w:b/>
          <w:color w:val="0070C0"/>
          <w:sz w:val="24"/>
          <w:szCs w:val="24"/>
        </w:rPr>
        <w:t xml:space="preserve">First Week Assignment </w:t>
      </w:r>
    </w:p>
    <w:p w14:paraId="7F7AC93A" w14:textId="77777777" w:rsidR="002E161A" w:rsidRDefault="002E161A" w:rsidP="00945C68">
      <w:pPr>
        <w:pStyle w:val="NoSpacing"/>
        <w:rPr>
          <w:rFonts w:ascii="Times New Roman" w:hAnsi="Times New Roman" w:cs="Times New Roman"/>
          <w:b/>
          <w:color w:val="0070C0"/>
          <w:sz w:val="24"/>
          <w:szCs w:val="24"/>
        </w:rPr>
      </w:pPr>
    </w:p>
    <w:tbl>
      <w:tblPr>
        <w:tblW w:w="9611" w:type="dxa"/>
        <w:tblBorders>
          <w:top w:val="nil"/>
          <w:left w:val="nil"/>
          <w:bottom w:val="nil"/>
          <w:right w:val="nil"/>
        </w:tblBorders>
        <w:tblLayout w:type="fixed"/>
        <w:tblLook w:val="0000" w:firstRow="0" w:lastRow="0" w:firstColumn="0" w:lastColumn="0" w:noHBand="0" w:noVBand="0"/>
      </w:tblPr>
      <w:tblGrid>
        <w:gridCol w:w="9611"/>
      </w:tblGrid>
      <w:tr w:rsidR="002E161A" w:rsidRPr="002E161A" w14:paraId="12BBA2DF" w14:textId="77777777" w:rsidTr="00CB5A19">
        <w:trPr>
          <w:trHeight w:val="1404"/>
        </w:trPr>
        <w:tc>
          <w:tcPr>
            <w:tcW w:w="9611" w:type="dxa"/>
          </w:tcPr>
          <w:p w14:paraId="29789A13" w14:textId="77777777" w:rsidR="002E161A" w:rsidRPr="002E161A" w:rsidRDefault="002E161A" w:rsidP="002E161A">
            <w:pPr>
              <w:autoSpaceDE w:val="0"/>
              <w:autoSpaceDN w:val="0"/>
              <w:adjustRightInd w:val="0"/>
              <w:spacing w:after="0" w:line="240" w:lineRule="auto"/>
              <w:rPr>
                <w:rFonts w:ascii="Times New Roman" w:hAnsi="Times New Roman" w:cs="Times New Roman"/>
                <w:color w:val="000000"/>
                <w:sz w:val="23"/>
                <w:szCs w:val="23"/>
              </w:rPr>
            </w:pPr>
            <w:r w:rsidRPr="002E161A">
              <w:rPr>
                <w:rFonts w:ascii="Times New Roman" w:hAnsi="Times New Roman" w:cs="Times New Roman"/>
                <w:b/>
                <w:bCs/>
                <w:color w:val="000000"/>
                <w:sz w:val="23"/>
                <w:szCs w:val="23"/>
              </w:rPr>
              <w:t xml:space="preserve">Class 1. </w:t>
            </w:r>
            <w:r w:rsidRPr="002E161A">
              <w:rPr>
                <w:rFonts w:ascii="Times New Roman" w:hAnsi="Times New Roman" w:cs="Times New Roman"/>
                <w:color w:val="000000"/>
                <w:sz w:val="23"/>
                <w:szCs w:val="23"/>
              </w:rPr>
              <w:t xml:space="preserve">This lesson will provide an introduction to the regulatory environment of International Banking and focus on what is the meaning of “banking”, “international banking”, and contemporary developments in the EU, after NAFTA, emerging regulatory regimes, and financial services regulations in a non-Western tradition. </w:t>
            </w:r>
          </w:p>
        </w:tc>
      </w:tr>
    </w:tbl>
    <w:p w14:paraId="24E2747D" w14:textId="1E9BA578" w:rsidR="002E161A" w:rsidRPr="002E161A" w:rsidRDefault="002E161A" w:rsidP="002E161A">
      <w:pPr>
        <w:pStyle w:val="Default"/>
        <w:rPr>
          <w:rFonts w:ascii="Times New Roman" w:eastAsiaTheme="minorHAnsi" w:hAnsi="Times New Roman" w:cs="Times New Roman"/>
          <w:sz w:val="23"/>
          <w:szCs w:val="23"/>
          <w:lang w:eastAsia="en-US"/>
        </w:rPr>
      </w:pPr>
      <w:r w:rsidRPr="002E161A">
        <w:rPr>
          <w:rFonts w:ascii="Times New Roman" w:hAnsi="Times New Roman" w:cs="Times New Roman"/>
          <w:b/>
          <w:color w:val="auto"/>
        </w:rPr>
        <w:t xml:space="preserve">Reading assignment: </w:t>
      </w:r>
      <w:r w:rsidRPr="002E161A">
        <w:rPr>
          <w:rFonts w:ascii="Times New Roman" w:eastAsiaTheme="minorHAnsi" w:hAnsi="Times New Roman" w:cs="Times New Roman"/>
          <w:sz w:val="23"/>
          <w:szCs w:val="23"/>
          <w:lang w:eastAsia="en-US"/>
        </w:rPr>
        <w:t xml:space="preserve">Chapter 1 (pgs. 3 – 39) </w:t>
      </w:r>
    </w:p>
    <w:p w14:paraId="7CEE26EC" w14:textId="67F00FC8" w:rsidR="002F0BAB" w:rsidRDefault="002F0BAB" w:rsidP="00945C68">
      <w:pPr>
        <w:pStyle w:val="NoSpacing"/>
        <w:rPr>
          <w:rFonts w:ascii="Times New Roman" w:hAnsi="Times New Roman" w:cs="Times New Roman"/>
          <w:b/>
          <w:color w:val="0070C0"/>
          <w:sz w:val="24"/>
          <w:szCs w:val="24"/>
        </w:rPr>
      </w:pPr>
    </w:p>
    <w:p w14:paraId="615333F0" w14:textId="66C520B3" w:rsidR="004C0479" w:rsidRDefault="0040557A" w:rsidP="00945C6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89DD823">
          <v:rect id="_x0000_i1056" alt="" style="width:472.5pt;height:1.5pt;mso-width-percent:0;mso-height-percent:0;mso-width-percent:0;mso-height-percent:0" o:hralign="center" o:bullet="t" o:hrstd="t" o:hrnoshade="t" o:hr="t" fillcolor="#f2b800" stroked="f"/>
        </w:pict>
      </w:r>
    </w:p>
    <w:p w14:paraId="338456FC" w14:textId="43D5F4C1" w:rsidR="00945C68" w:rsidRPr="004C0479" w:rsidRDefault="004C0479" w:rsidP="004C0479">
      <w:pPr>
        <w:pStyle w:val="NoSpacing"/>
        <w:rPr>
          <w:rFonts w:ascii="Times New Roman" w:hAnsi="Times New Roman" w:cs="Times New Roman"/>
          <w:sz w:val="28"/>
          <w:szCs w:val="28"/>
        </w:rPr>
      </w:pPr>
      <w:r w:rsidRPr="004C0479">
        <w:rPr>
          <w:rFonts w:ascii="Times New Roman" w:hAnsi="Times New Roman" w:cs="Times New Roman"/>
          <w:sz w:val="28"/>
          <w:szCs w:val="28"/>
        </w:rPr>
        <w:lastRenderedPageBreak/>
        <w:t xml:space="preserve">LAW 6106 U01- Death Penalty Clinic </w:t>
      </w:r>
    </w:p>
    <w:p w14:paraId="75D95A84" w14:textId="0936E8D9" w:rsidR="004C0479" w:rsidRPr="004C0479" w:rsidRDefault="004C0479" w:rsidP="004C0479">
      <w:pPr>
        <w:pStyle w:val="NoSpacing"/>
        <w:rPr>
          <w:rFonts w:ascii="Times New Roman" w:hAnsi="Times New Roman" w:cs="Times New Roman"/>
          <w:b/>
          <w:color w:val="0070C0"/>
          <w:sz w:val="24"/>
          <w:szCs w:val="24"/>
        </w:rPr>
      </w:pPr>
      <w:r w:rsidRPr="004C0479">
        <w:rPr>
          <w:rFonts w:ascii="Times New Roman" w:hAnsi="Times New Roman" w:cs="Times New Roman"/>
          <w:b/>
          <w:color w:val="0070C0"/>
          <w:sz w:val="24"/>
          <w:szCs w:val="24"/>
        </w:rPr>
        <w:t xml:space="preserve">Professor Hannah Gorman </w:t>
      </w:r>
    </w:p>
    <w:p w14:paraId="76EDB77C" w14:textId="77777777" w:rsidR="004C0479" w:rsidRDefault="004C0479" w:rsidP="004C0479">
      <w:pPr>
        <w:pStyle w:val="NoSpacing"/>
      </w:pPr>
    </w:p>
    <w:p w14:paraId="0E33E706" w14:textId="7832790A" w:rsidR="004C0479" w:rsidRDefault="004C0479" w:rsidP="004C0479">
      <w:pPr>
        <w:pStyle w:val="NoSpacing"/>
        <w:rPr>
          <w:rFonts w:ascii="Times New Roman" w:hAnsi="Times New Roman" w:cs="Times New Roman"/>
          <w:b/>
          <w:color w:val="0070C0"/>
          <w:sz w:val="24"/>
          <w:szCs w:val="24"/>
        </w:rPr>
      </w:pPr>
      <w:r w:rsidRPr="004C0479">
        <w:rPr>
          <w:rFonts w:ascii="Times New Roman" w:hAnsi="Times New Roman" w:cs="Times New Roman"/>
          <w:b/>
          <w:color w:val="0070C0"/>
          <w:sz w:val="24"/>
          <w:szCs w:val="24"/>
        </w:rPr>
        <w:t xml:space="preserve">First Week Assignment </w:t>
      </w:r>
    </w:p>
    <w:p w14:paraId="05985365" w14:textId="1A8F90B8" w:rsidR="004C0479" w:rsidRDefault="004C0479" w:rsidP="004C0479">
      <w:pPr>
        <w:pStyle w:val="NoSpacing"/>
        <w:rPr>
          <w:rFonts w:ascii="Times New Roman" w:hAnsi="Times New Roman" w:cs="Times New Roman"/>
          <w:b/>
          <w:color w:val="0070C0"/>
          <w:sz w:val="24"/>
          <w:szCs w:val="24"/>
        </w:rPr>
      </w:pPr>
    </w:p>
    <w:p w14:paraId="10AFAC0D" w14:textId="02F4447A" w:rsidR="00FE5B82" w:rsidRDefault="00FE5B82" w:rsidP="004C0479">
      <w:pPr>
        <w:pStyle w:val="NoSpacing"/>
      </w:pPr>
      <w:r>
        <w:t>First week prep is up on Canvas</w:t>
      </w:r>
      <w:r w:rsidR="002E161A">
        <w:t>.</w:t>
      </w:r>
    </w:p>
    <w:p w14:paraId="6FF3B962" w14:textId="741BE63A" w:rsidR="00BB7DF7" w:rsidRDefault="00BB7DF7" w:rsidP="004C0479">
      <w:pPr>
        <w:pStyle w:val="NoSpacing"/>
      </w:pPr>
    </w:p>
    <w:p w14:paraId="3FC40FE6" w14:textId="6A788873" w:rsidR="00410ACE" w:rsidRDefault="0040557A" w:rsidP="004C0479">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D0BD4E2">
          <v:rect id="_x0000_i1057" alt="" style="width:472.5pt;height:1.5pt;mso-width-percent:0;mso-height-percent:0;mso-width-percent:0;mso-height-percent:0" o:hralign="center" o:bullet="t" o:hrstd="t" o:hrnoshade="t" o:hr="t" fillcolor="#f2b800" stroked="f"/>
        </w:pict>
      </w:r>
    </w:p>
    <w:p w14:paraId="2D1795AB" w14:textId="7C3BC7CD" w:rsidR="004C0479" w:rsidRPr="00A63A25" w:rsidRDefault="00A63A25" w:rsidP="00A63A25">
      <w:pPr>
        <w:pStyle w:val="NoSpacing"/>
        <w:rPr>
          <w:rFonts w:ascii="Times New Roman" w:hAnsi="Times New Roman" w:cs="Times New Roman"/>
          <w:sz w:val="28"/>
          <w:szCs w:val="28"/>
        </w:rPr>
      </w:pPr>
      <w:r w:rsidRPr="00A63A25">
        <w:rPr>
          <w:rFonts w:ascii="Times New Roman" w:hAnsi="Times New Roman" w:cs="Times New Roman"/>
          <w:sz w:val="28"/>
          <w:szCs w:val="28"/>
        </w:rPr>
        <w:t xml:space="preserve">LAW 6112 U10- Crim Pro Investigation </w:t>
      </w:r>
    </w:p>
    <w:p w14:paraId="58D739DA" w14:textId="10CF90A8" w:rsidR="00A63A25" w:rsidRPr="00A63A25" w:rsidRDefault="00A63A25" w:rsidP="00A63A25">
      <w:pPr>
        <w:pStyle w:val="NoSpacing"/>
        <w:rPr>
          <w:rFonts w:ascii="Times New Roman" w:hAnsi="Times New Roman" w:cs="Times New Roman"/>
          <w:b/>
          <w:color w:val="0070C0"/>
          <w:sz w:val="24"/>
          <w:szCs w:val="24"/>
        </w:rPr>
      </w:pPr>
      <w:r w:rsidRPr="00A63A25">
        <w:rPr>
          <w:rFonts w:ascii="Times New Roman" w:hAnsi="Times New Roman" w:cs="Times New Roman"/>
          <w:b/>
          <w:color w:val="0070C0"/>
          <w:sz w:val="24"/>
          <w:szCs w:val="24"/>
        </w:rPr>
        <w:t xml:space="preserve">Professor Joelle Moreno </w:t>
      </w:r>
    </w:p>
    <w:p w14:paraId="6D710E62" w14:textId="77777777" w:rsidR="00A63A25" w:rsidRDefault="00A63A25" w:rsidP="00A63A25">
      <w:pPr>
        <w:pStyle w:val="NoSpacing"/>
      </w:pPr>
    </w:p>
    <w:p w14:paraId="63602ED8" w14:textId="05ED3D8C" w:rsidR="00A63A25" w:rsidRDefault="00A63A25" w:rsidP="00A63A25">
      <w:pPr>
        <w:pStyle w:val="NoSpacing"/>
        <w:rPr>
          <w:rFonts w:ascii="Times New Roman" w:hAnsi="Times New Roman" w:cs="Times New Roman"/>
          <w:b/>
          <w:color w:val="0070C0"/>
          <w:sz w:val="24"/>
          <w:szCs w:val="24"/>
        </w:rPr>
      </w:pPr>
      <w:r w:rsidRPr="00A63A25">
        <w:rPr>
          <w:rFonts w:ascii="Times New Roman" w:hAnsi="Times New Roman" w:cs="Times New Roman"/>
          <w:b/>
          <w:color w:val="0070C0"/>
          <w:sz w:val="24"/>
          <w:szCs w:val="24"/>
        </w:rPr>
        <w:t xml:space="preserve">First Week Assignment </w:t>
      </w:r>
    </w:p>
    <w:p w14:paraId="795EE664" w14:textId="48B995EB" w:rsidR="002E161A" w:rsidRDefault="002E161A" w:rsidP="00A63A25">
      <w:pPr>
        <w:pStyle w:val="NoSpacing"/>
        <w:rPr>
          <w:rFonts w:ascii="Times New Roman" w:hAnsi="Times New Roman" w:cs="Times New Roman"/>
          <w:b/>
          <w:color w:val="0070C0"/>
          <w:sz w:val="24"/>
          <w:szCs w:val="24"/>
        </w:rPr>
      </w:pPr>
    </w:p>
    <w:p w14:paraId="6EE94084" w14:textId="789598D2" w:rsidR="007451BA" w:rsidRDefault="007451BA" w:rsidP="007451BA">
      <w:pPr>
        <w:pStyle w:val="NoSpacing"/>
        <w:rPr>
          <w:rFonts w:ascii="Times New Roman" w:hAnsi="Times New Roman" w:cs="Times New Roman"/>
          <w:bCs/>
          <w:sz w:val="24"/>
          <w:szCs w:val="24"/>
        </w:rPr>
      </w:pPr>
      <w:r>
        <w:rPr>
          <w:rFonts w:ascii="Times New Roman" w:hAnsi="Times New Roman" w:cs="Times New Roman"/>
          <w:bCs/>
          <w:sz w:val="24"/>
          <w:szCs w:val="24"/>
        </w:rPr>
        <w:t xml:space="preserve">Please refer to </w:t>
      </w:r>
      <w:r w:rsidR="00C014FB">
        <w:rPr>
          <w:rFonts w:ascii="Times New Roman" w:hAnsi="Times New Roman" w:cs="Times New Roman"/>
          <w:bCs/>
          <w:sz w:val="24"/>
          <w:szCs w:val="24"/>
        </w:rPr>
        <w:t>Syllabus.</w:t>
      </w:r>
    </w:p>
    <w:p w14:paraId="1E14AED8" w14:textId="1A84665E" w:rsidR="00697A4B" w:rsidRDefault="00697A4B" w:rsidP="007451BA">
      <w:pPr>
        <w:pStyle w:val="NoSpacing"/>
        <w:rPr>
          <w:rFonts w:ascii="Times New Roman" w:hAnsi="Times New Roman" w:cs="Times New Roman"/>
          <w:bCs/>
          <w:sz w:val="24"/>
          <w:szCs w:val="24"/>
        </w:rPr>
      </w:pPr>
    </w:p>
    <w:p w14:paraId="6457EC14" w14:textId="3C7B9ED5" w:rsidR="00697A4B" w:rsidRPr="007451BA" w:rsidRDefault="00966299" w:rsidP="007451BA">
      <w:pPr>
        <w:pStyle w:val="NoSpacing"/>
        <w:rPr>
          <w:rFonts w:ascii="Times New Roman" w:hAnsi="Times New Roman" w:cs="Times New Roman"/>
          <w:bCs/>
          <w:sz w:val="24"/>
          <w:szCs w:val="24"/>
        </w:rPr>
      </w:pPr>
      <w:r>
        <w:rPr>
          <w:noProof/>
        </w:rPr>
        <w:object w:dxaOrig="1521" w:dyaOrig="988" w14:anchorId="032EFB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alt="" style="width:76.5pt;height:49.5pt;mso-width-percent:0;mso-height-percent:0;mso-width-percent:0;mso-height-percent:0" o:ole="">
            <v:imagedata r:id="rId19" o:title=""/>
          </v:shape>
          <o:OLEObject Type="Embed" ProgID="Word.Document.12" ShapeID="_x0000_i1058" DrawAspect="Icon" ObjectID="_1671866154" r:id="rId20">
            <o:FieldCodes>\s</o:FieldCodes>
          </o:OLEObject>
        </w:object>
      </w:r>
    </w:p>
    <w:p w14:paraId="12B94180" w14:textId="0EB2DBF3" w:rsidR="002E161A" w:rsidRDefault="002E161A" w:rsidP="00A63A25">
      <w:pPr>
        <w:pStyle w:val="NoSpacing"/>
        <w:rPr>
          <w:rFonts w:ascii="Times New Roman" w:hAnsi="Times New Roman" w:cs="Times New Roman"/>
          <w:b/>
          <w:color w:val="0070C0"/>
          <w:sz w:val="24"/>
          <w:szCs w:val="24"/>
        </w:rPr>
      </w:pPr>
    </w:p>
    <w:p w14:paraId="175AC503" w14:textId="20126642" w:rsidR="00A87F80" w:rsidRDefault="0040557A" w:rsidP="00A63A25">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8002FF1">
          <v:rect id="_x0000_i1059" alt="" style="width:472.5pt;height:1.5pt;mso-width-percent:0;mso-height-percent:0;mso-width-percent:0;mso-height-percent:0" o:hralign="center" o:bullet="t" o:hrstd="t" o:hrnoshade="t" o:hr="t" fillcolor="#f2b800" stroked="f"/>
        </w:pict>
      </w:r>
    </w:p>
    <w:p w14:paraId="7CE9C512" w14:textId="5B0C810F" w:rsidR="00A63A25" w:rsidRPr="00A87F80" w:rsidRDefault="00A87F80" w:rsidP="00A87F80">
      <w:pPr>
        <w:pStyle w:val="NoSpacing"/>
        <w:rPr>
          <w:rFonts w:ascii="Times New Roman" w:hAnsi="Times New Roman" w:cs="Times New Roman"/>
          <w:sz w:val="28"/>
          <w:szCs w:val="28"/>
        </w:rPr>
      </w:pPr>
      <w:r w:rsidRPr="00A87F80">
        <w:rPr>
          <w:rFonts w:ascii="Times New Roman" w:hAnsi="Times New Roman" w:cs="Times New Roman"/>
          <w:sz w:val="28"/>
          <w:szCs w:val="28"/>
        </w:rPr>
        <w:t xml:space="preserve">LAW 6226 U01- Legal History </w:t>
      </w:r>
    </w:p>
    <w:p w14:paraId="473D4F38" w14:textId="1876923C" w:rsidR="00A87F80" w:rsidRPr="00A87F80" w:rsidRDefault="00A87F80" w:rsidP="00A87F80">
      <w:pPr>
        <w:pStyle w:val="NoSpacing"/>
        <w:rPr>
          <w:rFonts w:ascii="Times New Roman" w:hAnsi="Times New Roman" w:cs="Times New Roman"/>
          <w:b/>
          <w:color w:val="0070C0"/>
          <w:sz w:val="24"/>
          <w:szCs w:val="24"/>
        </w:rPr>
      </w:pPr>
      <w:r w:rsidRPr="00A87F80">
        <w:rPr>
          <w:rFonts w:ascii="Times New Roman" w:hAnsi="Times New Roman" w:cs="Times New Roman"/>
          <w:b/>
          <w:color w:val="0070C0"/>
          <w:sz w:val="24"/>
          <w:szCs w:val="24"/>
        </w:rPr>
        <w:t>Professor</w:t>
      </w:r>
      <w:r w:rsidR="00500C92">
        <w:rPr>
          <w:rFonts w:ascii="Times New Roman" w:hAnsi="Times New Roman" w:cs="Times New Roman"/>
          <w:b/>
          <w:color w:val="0070C0"/>
          <w:sz w:val="24"/>
          <w:szCs w:val="24"/>
        </w:rPr>
        <w:t>s</w:t>
      </w:r>
      <w:r w:rsidRPr="00A87F80">
        <w:rPr>
          <w:rFonts w:ascii="Times New Roman" w:hAnsi="Times New Roman" w:cs="Times New Roman"/>
          <w:b/>
          <w:color w:val="0070C0"/>
          <w:sz w:val="24"/>
          <w:szCs w:val="24"/>
        </w:rPr>
        <w:t xml:space="preserve"> Matthew Mirow </w:t>
      </w:r>
    </w:p>
    <w:p w14:paraId="3C52EB4C" w14:textId="77777777" w:rsidR="00A87F80" w:rsidRDefault="00A87F80" w:rsidP="00A87F80">
      <w:pPr>
        <w:pStyle w:val="NoSpacing"/>
      </w:pPr>
    </w:p>
    <w:p w14:paraId="772BE715" w14:textId="6A4D06A4" w:rsidR="00A87F80" w:rsidRDefault="00A87F80" w:rsidP="00A87F80">
      <w:pPr>
        <w:pStyle w:val="NoSpacing"/>
        <w:rPr>
          <w:rFonts w:ascii="Times New Roman" w:hAnsi="Times New Roman" w:cs="Times New Roman"/>
          <w:b/>
          <w:color w:val="0070C0"/>
          <w:sz w:val="24"/>
          <w:szCs w:val="24"/>
        </w:rPr>
      </w:pPr>
      <w:r w:rsidRPr="00A87F80">
        <w:rPr>
          <w:rFonts w:ascii="Times New Roman" w:hAnsi="Times New Roman" w:cs="Times New Roman"/>
          <w:b/>
          <w:color w:val="0070C0"/>
          <w:sz w:val="24"/>
          <w:szCs w:val="24"/>
        </w:rPr>
        <w:t xml:space="preserve">First Week Assignment </w:t>
      </w:r>
    </w:p>
    <w:p w14:paraId="2FA44665" w14:textId="2E245EE1" w:rsidR="00A87F80" w:rsidRDefault="00A87F80" w:rsidP="00A87F80">
      <w:pPr>
        <w:pStyle w:val="NoSpacing"/>
        <w:rPr>
          <w:rFonts w:ascii="Times New Roman" w:hAnsi="Times New Roman" w:cs="Times New Roman"/>
          <w:b/>
          <w:color w:val="0070C0"/>
          <w:sz w:val="24"/>
          <w:szCs w:val="24"/>
        </w:rPr>
      </w:pPr>
    </w:p>
    <w:p w14:paraId="609F5E6F" w14:textId="77777777" w:rsidR="00B9024F" w:rsidRDefault="00B9024F" w:rsidP="00B9024F">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Please read and be ready to discuss pp. 85-105 in Langbein, Lerner, and Smith, </w:t>
      </w:r>
      <w:r>
        <w:rPr>
          <w:rFonts w:ascii="inherit" w:eastAsia="Times New Roman" w:hAnsi="inherit" w:cs="Times New Roman"/>
          <w:i/>
          <w:iCs/>
          <w:color w:val="000000"/>
          <w:sz w:val="24"/>
          <w:szCs w:val="24"/>
        </w:rPr>
        <w:t>History of the Common Law: The Development of Anglo-American Legal Institutions</w:t>
      </w:r>
      <w:r>
        <w:rPr>
          <w:rFonts w:ascii="Times New Roman" w:eastAsia="Times New Roman" w:hAnsi="Times New Roman" w:cs="Times New Roman"/>
          <w:color w:val="000000"/>
          <w:sz w:val="24"/>
          <w:szCs w:val="24"/>
        </w:rPr>
        <w:t xml:space="preserve"> (Aspen, 2009). </w:t>
      </w:r>
    </w:p>
    <w:p w14:paraId="4C2D6BE1" w14:textId="39B80DE2" w:rsidR="00A87F80" w:rsidRDefault="0040557A" w:rsidP="00A87F8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0A40B2D">
          <v:rect id="_x0000_i1060" alt="" style="width:472.5pt;height:1.5pt;mso-width-percent:0;mso-height-percent:0;mso-width-percent:0;mso-height-percent:0" o:hralign="center" o:bullet="t" o:hrstd="t" o:hrnoshade="t" o:hr="t" fillcolor="#f2b800" stroked="f"/>
        </w:pict>
      </w:r>
    </w:p>
    <w:p w14:paraId="64F975E2" w14:textId="01512308" w:rsidR="00A87F80" w:rsidRPr="00A87F80" w:rsidRDefault="00A87F80" w:rsidP="00A87F80">
      <w:pPr>
        <w:pStyle w:val="NoSpacing"/>
        <w:rPr>
          <w:rFonts w:ascii="Times New Roman" w:hAnsi="Times New Roman" w:cs="Times New Roman"/>
          <w:sz w:val="28"/>
          <w:szCs w:val="28"/>
        </w:rPr>
      </w:pPr>
      <w:r w:rsidRPr="00A87F80">
        <w:rPr>
          <w:rFonts w:ascii="Times New Roman" w:hAnsi="Times New Roman" w:cs="Times New Roman"/>
          <w:sz w:val="28"/>
          <w:szCs w:val="28"/>
        </w:rPr>
        <w:t xml:space="preserve">LAW 6234 U01- Race and the Law </w:t>
      </w:r>
    </w:p>
    <w:p w14:paraId="2BC5E910" w14:textId="11CA5BB8" w:rsidR="00A87F80" w:rsidRPr="00A87F80" w:rsidRDefault="00A87F80" w:rsidP="00A87F80">
      <w:pPr>
        <w:pStyle w:val="NoSpacing"/>
        <w:rPr>
          <w:rFonts w:ascii="Times New Roman" w:hAnsi="Times New Roman" w:cs="Times New Roman"/>
          <w:b/>
          <w:color w:val="0070C0"/>
          <w:sz w:val="24"/>
          <w:szCs w:val="24"/>
        </w:rPr>
      </w:pPr>
      <w:r w:rsidRPr="00A87F80">
        <w:rPr>
          <w:rFonts w:ascii="Times New Roman" w:hAnsi="Times New Roman" w:cs="Times New Roman"/>
          <w:b/>
          <w:color w:val="0070C0"/>
          <w:sz w:val="24"/>
          <w:szCs w:val="24"/>
        </w:rPr>
        <w:t xml:space="preserve">Professor Michele Anglade </w:t>
      </w:r>
    </w:p>
    <w:p w14:paraId="03C37FBE" w14:textId="77777777" w:rsidR="00A87F80" w:rsidRDefault="00A87F80" w:rsidP="00A87F80">
      <w:pPr>
        <w:pStyle w:val="NoSpacing"/>
      </w:pPr>
    </w:p>
    <w:p w14:paraId="20742C73" w14:textId="23D9FAB1" w:rsidR="00A87F80" w:rsidRDefault="00A87F80" w:rsidP="00A87F80">
      <w:pPr>
        <w:pStyle w:val="NoSpacing"/>
        <w:rPr>
          <w:rFonts w:ascii="Times New Roman" w:hAnsi="Times New Roman" w:cs="Times New Roman"/>
          <w:b/>
          <w:color w:val="0070C0"/>
          <w:sz w:val="24"/>
          <w:szCs w:val="24"/>
        </w:rPr>
      </w:pPr>
      <w:r w:rsidRPr="00A87F80">
        <w:rPr>
          <w:rFonts w:ascii="Times New Roman" w:hAnsi="Times New Roman" w:cs="Times New Roman"/>
          <w:b/>
          <w:color w:val="0070C0"/>
          <w:sz w:val="24"/>
          <w:szCs w:val="24"/>
        </w:rPr>
        <w:t xml:space="preserve">First Week Assignment </w:t>
      </w:r>
    </w:p>
    <w:p w14:paraId="7394368E" w14:textId="1B2D6296" w:rsidR="00A87F80" w:rsidRDefault="00A87F80" w:rsidP="00A87F80">
      <w:pPr>
        <w:pStyle w:val="NoSpacing"/>
        <w:rPr>
          <w:rFonts w:ascii="Times New Roman" w:hAnsi="Times New Roman" w:cs="Times New Roman"/>
          <w:b/>
          <w:color w:val="0070C0"/>
          <w:sz w:val="24"/>
          <w:szCs w:val="24"/>
        </w:rPr>
      </w:pPr>
    </w:p>
    <w:p w14:paraId="12EAEDBC" w14:textId="77777777" w:rsidR="009B5AD5" w:rsidRPr="009B5AD5" w:rsidRDefault="009B5AD5" w:rsidP="009B5AD5">
      <w:pPr>
        <w:pStyle w:val="NormalWeb"/>
        <w:spacing w:before="0" w:beforeAutospacing="0" w:after="0" w:afterAutospacing="0"/>
        <w:rPr>
          <w:rFonts w:ascii="Times New Roman" w:hAnsi="Times New Roman" w:cs="Times New Roman"/>
          <w:color w:val="000000"/>
          <w:sz w:val="28"/>
          <w:szCs w:val="28"/>
        </w:rPr>
      </w:pPr>
      <w:r w:rsidRPr="009B5AD5">
        <w:rPr>
          <w:rFonts w:ascii="Times New Roman" w:hAnsi="Times New Roman" w:cs="Times New Roman"/>
          <w:color w:val="000000"/>
        </w:rPr>
        <w:t xml:space="preserve">First-week assignments will be posted on the course Canvas page. </w:t>
      </w:r>
    </w:p>
    <w:p w14:paraId="372BC592" w14:textId="25474AE8" w:rsidR="009B5AD5" w:rsidRDefault="009B5AD5" w:rsidP="009B5AD5">
      <w:pPr>
        <w:pStyle w:val="NoSpacing"/>
        <w:rPr>
          <w:rFonts w:ascii="Times New Roman" w:hAnsi="Times New Roman" w:cs="Times New Roman"/>
          <w:b/>
          <w:color w:val="0070C0"/>
          <w:sz w:val="24"/>
          <w:szCs w:val="24"/>
        </w:rPr>
      </w:pPr>
    </w:p>
    <w:p w14:paraId="17FDD2E9" w14:textId="007604CE" w:rsidR="00A87F80" w:rsidRDefault="0040557A" w:rsidP="00A87F8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B7A6199">
          <v:rect id="_x0000_i1061" alt="" style="width:472.5pt;height:1.5pt;mso-width-percent:0;mso-height-percent:0;mso-width-percent:0;mso-height-percent:0" o:hralign="center" o:bullet="t" o:hrstd="t" o:hrnoshade="t" o:hr="t" fillcolor="#f2b800" stroked="f"/>
        </w:pict>
      </w:r>
    </w:p>
    <w:p w14:paraId="4AA30CFB" w14:textId="13A67A43" w:rsidR="00A87F80" w:rsidRPr="003137A7" w:rsidRDefault="003137A7" w:rsidP="003137A7">
      <w:pPr>
        <w:pStyle w:val="NoSpacing"/>
        <w:rPr>
          <w:rFonts w:ascii="Times New Roman" w:hAnsi="Times New Roman" w:cs="Times New Roman"/>
          <w:sz w:val="28"/>
          <w:szCs w:val="28"/>
        </w:rPr>
      </w:pPr>
      <w:r w:rsidRPr="003137A7">
        <w:rPr>
          <w:rFonts w:ascii="Times New Roman" w:hAnsi="Times New Roman" w:cs="Times New Roman"/>
          <w:sz w:val="28"/>
          <w:szCs w:val="28"/>
        </w:rPr>
        <w:t xml:space="preserve">LAW 6261 RVC- International Business Trans </w:t>
      </w:r>
    </w:p>
    <w:p w14:paraId="74AD1D00" w14:textId="6BA3F65E" w:rsidR="003137A7" w:rsidRPr="003137A7" w:rsidRDefault="003137A7" w:rsidP="003137A7">
      <w:pPr>
        <w:pStyle w:val="NoSpacing"/>
        <w:rPr>
          <w:rFonts w:ascii="Times New Roman" w:hAnsi="Times New Roman" w:cs="Times New Roman"/>
          <w:b/>
          <w:color w:val="0070C0"/>
          <w:sz w:val="24"/>
          <w:szCs w:val="24"/>
        </w:rPr>
      </w:pPr>
      <w:r w:rsidRPr="003137A7">
        <w:rPr>
          <w:rFonts w:ascii="Times New Roman" w:hAnsi="Times New Roman" w:cs="Times New Roman"/>
          <w:b/>
          <w:color w:val="0070C0"/>
          <w:sz w:val="24"/>
          <w:szCs w:val="24"/>
        </w:rPr>
        <w:t xml:space="preserve">Professor Jerry Markham &amp; Marsha Walker </w:t>
      </w:r>
    </w:p>
    <w:p w14:paraId="68BB11BA" w14:textId="77777777" w:rsidR="003137A7" w:rsidRDefault="003137A7" w:rsidP="003137A7">
      <w:pPr>
        <w:pStyle w:val="NoSpacing"/>
      </w:pPr>
    </w:p>
    <w:p w14:paraId="0C2F6046" w14:textId="108D151B" w:rsidR="003137A7" w:rsidRDefault="003137A7" w:rsidP="003137A7">
      <w:pPr>
        <w:pStyle w:val="NoSpacing"/>
        <w:rPr>
          <w:rFonts w:ascii="Times New Roman" w:hAnsi="Times New Roman" w:cs="Times New Roman"/>
          <w:b/>
          <w:color w:val="0070C0"/>
          <w:sz w:val="24"/>
          <w:szCs w:val="24"/>
        </w:rPr>
      </w:pPr>
      <w:r w:rsidRPr="003137A7">
        <w:rPr>
          <w:rFonts w:ascii="Times New Roman" w:hAnsi="Times New Roman" w:cs="Times New Roman"/>
          <w:b/>
          <w:color w:val="0070C0"/>
          <w:sz w:val="24"/>
          <w:szCs w:val="24"/>
        </w:rPr>
        <w:t xml:space="preserve">First Week Assignment </w:t>
      </w:r>
    </w:p>
    <w:p w14:paraId="49C3604E" w14:textId="6F6CACB9" w:rsidR="003137A7" w:rsidRDefault="003137A7" w:rsidP="003137A7">
      <w:pPr>
        <w:pStyle w:val="NoSpacing"/>
        <w:rPr>
          <w:rFonts w:ascii="Times New Roman" w:hAnsi="Times New Roman" w:cs="Times New Roman"/>
          <w:b/>
          <w:color w:val="0070C0"/>
          <w:sz w:val="24"/>
          <w:szCs w:val="24"/>
        </w:rPr>
      </w:pPr>
    </w:p>
    <w:p w14:paraId="1F231B60" w14:textId="77777777" w:rsidR="00760BD0" w:rsidRDefault="00760BD0" w:rsidP="00760BD0">
      <w:pPr>
        <w:rPr>
          <w:rFonts w:ascii="Times New Roman" w:hAnsi="Times New Roman" w:cs="Times New Roman"/>
          <w:color w:val="000000"/>
          <w:sz w:val="27"/>
          <w:szCs w:val="27"/>
        </w:rPr>
      </w:pPr>
      <w:r>
        <w:rPr>
          <w:rFonts w:ascii="Times New Roman" w:hAnsi="Times New Roman" w:cs="Times New Roman"/>
          <w:b/>
          <w:bCs/>
          <w:color w:val="000000"/>
          <w:sz w:val="28"/>
          <w:szCs w:val="28"/>
        </w:rPr>
        <w:t>Text</w:t>
      </w:r>
      <w:r>
        <w:rPr>
          <w:rFonts w:ascii="Times New Roman" w:hAnsi="Times New Roman" w:cs="Times New Roman"/>
          <w:color w:val="000000"/>
          <w:sz w:val="27"/>
          <w:szCs w:val="27"/>
        </w:rPr>
        <w:t>: </w:t>
      </w:r>
    </w:p>
    <w:p w14:paraId="7C6F56F5" w14:textId="58B1B8ED" w:rsidR="00760BD0" w:rsidRDefault="00760BD0" w:rsidP="00760BD0">
      <w:pPr>
        <w:rPr>
          <w:rFonts w:ascii="Times New Roman" w:hAnsi="Times New Roman" w:cs="Times New Roman"/>
          <w:color w:val="000000"/>
          <w:sz w:val="27"/>
          <w:szCs w:val="27"/>
        </w:rPr>
      </w:pPr>
      <w:r>
        <w:rPr>
          <w:rFonts w:ascii="Times New Roman" w:hAnsi="Times New Roman" w:cs="Times New Roman"/>
          <w:color w:val="000000"/>
          <w:sz w:val="27"/>
          <w:szCs w:val="27"/>
        </w:rPr>
        <w:t> </w:t>
      </w:r>
      <w:r>
        <w:rPr>
          <w:rFonts w:ascii="Times New Roman" w:hAnsi="Times New Roman" w:cs="Times New Roman"/>
          <w:i/>
          <w:iCs/>
          <w:color w:val="000000"/>
          <w:sz w:val="27"/>
          <w:szCs w:val="27"/>
        </w:rPr>
        <w:t>Ralph H. Folsom, Michael P. Van Alstine, Michael Ramsey &amp; Matthew P. Schaefer</w:t>
      </w:r>
      <w:r>
        <w:rPr>
          <w:rFonts w:ascii="Times New Roman" w:hAnsi="Times New Roman" w:cs="Times New Roman"/>
          <w:color w:val="000000"/>
          <w:sz w:val="27"/>
          <w:szCs w:val="27"/>
        </w:rPr>
        <w:t>, </w:t>
      </w:r>
      <w:r>
        <w:rPr>
          <w:rFonts w:ascii="Times New Roman" w:hAnsi="Times New Roman" w:cs="Times New Roman"/>
          <w:i/>
          <w:iCs/>
          <w:color w:val="000000"/>
          <w:sz w:val="27"/>
          <w:szCs w:val="27"/>
        </w:rPr>
        <w:t>International Business Transactions: A Problem-Oriented Coursebook</w:t>
      </w:r>
      <w:r>
        <w:rPr>
          <w:rFonts w:ascii="Times New Roman" w:hAnsi="Times New Roman" w:cs="Times New Roman"/>
          <w:color w:val="000000"/>
          <w:sz w:val="27"/>
          <w:szCs w:val="27"/>
        </w:rPr>
        <w:t> (13</w:t>
      </w:r>
      <w:r>
        <w:rPr>
          <w:rFonts w:ascii="Times New Roman" w:hAnsi="Times New Roman" w:cs="Times New Roman"/>
          <w:color w:val="000000"/>
          <w:sz w:val="27"/>
          <w:szCs w:val="27"/>
          <w:vertAlign w:val="superscript"/>
        </w:rPr>
        <w:t>th</w:t>
      </w:r>
      <w:r>
        <w:rPr>
          <w:rFonts w:ascii="Times New Roman" w:hAnsi="Times New Roman" w:cs="Times New Roman"/>
          <w:color w:val="000000"/>
          <w:sz w:val="27"/>
          <w:szCs w:val="27"/>
        </w:rPr>
        <w:t> ed. 2019). ISBN  9781640202566.</w:t>
      </w:r>
    </w:p>
    <w:p w14:paraId="33E031E7" w14:textId="4DAA7B10" w:rsidR="00760BD0" w:rsidRDefault="00760BD0" w:rsidP="00760BD0">
      <w:pPr>
        <w:jc w:val="both"/>
        <w:rPr>
          <w:rFonts w:ascii="Times New Roman" w:hAnsi="Times New Roman" w:cs="Times New Roman"/>
          <w:color w:val="000000"/>
          <w:sz w:val="27"/>
          <w:szCs w:val="27"/>
        </w:rPr>
      </w:pPr>
      <w:r>
        <w:rPr>
          <w:rFonts w:ascii="Times New Roman" w:hAnsi="Times New Roman" w:cs="Times New Roman"/>
          <w:b/>
          <w:bCs/>
          <w:color w:val="1A1A1A"/>
          <w:sz w:val="27"/>
          <w:szCs w:val="27"/>
        </w:rPr>
        <w:lastRenderedPageBreak/>
        <w:t> FIRST ASSIGNMENT</w:t>
      </w:r>
      <w:r>
        <w:rPr>
          <w:rFonts w:ascii="Times New Roman" w:hAnsi="Times New Roman" w:cs="Times New Roman"/>
          <w:color w:val="1A1A1A"/>
          <w:sz w:val="27"/>
          <w:szCs w:val="27"/>
        </w:rPr>
        <w:t>: </w:t>
      </w:r>
    </w:p>
    <w:p w14:paraId="527CB838" w14:textId="430732F5" w:rsidR="00760BD0" w:rsidRDefault="00760BD0" w:rsidP="00760BD0">
      <w:pPr>
        <w:jc w:val="both"/>
        <w:rPr>
          <w:rFonts w:ascii="Times New Roman" w:hAnsi="Times New Roman" w:cs="Times New Roman"/>
          <w:color w:val="000000"/>
          <w:sz w:val="27"/>
          <w:szCs w:val="27"/>
        </w:rPr>
      </w:pPr>
      <w:r>
        <w:rPr>
          <w:rFonts w:ascii="Times New Roman" w:hAnsi="Times New Roman" w:cs="Times New Roman"/>
          <w:color w:val="1A1A1A"/>
          <w:sz w:val="27"/>
          <w:szCs w:val="27"/>
        </w:rPr>
        <w:t> Read pages 1-40 of the text. The class will thereafter proceed through the casebook at an anticipated rate of 40 pages per day. </w:t>
      </w:r>
    </w:p>
    <w:p w14:paraId="675275B6" w14:textId="511CC707" w:rsidR="003137A7" w:rsidRDefault="0040557A" w:rsidP="003137A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4361DB8">
          <v:rect id="_x0000_i1062" alt="" style="width:472.5pt;height:1.5pt;mso-width-percent:0;mso-height-percent:0;mso-width-percent:0;mso-height-percent:0" o:hralign="center" o:bullet="t" o:hrstd="t" o:hrnoshade="t" o:hr="t" fillcolor="#f2b800" stroked="f"/>
        </w:pict>
      </w:r>
    </w:p>
    <w:p w14:paraId="580C4982" w14:textId="4E3F80B9" w:rsidR="003137A7" w:rsidRPr="003137A7" w:rsidRDefault="003137A7" w:rsidP="003137A7">
      <w:pPr>
        <w:pStyle w:val="NoSpacing"/>
        <w:rPr>
          <w:rFonts w:ascii="Times New Roman" w:hAnsi="Times New Roman" w:cs="Times New Roman"/>
          <w:sz w:val="28"/>
          <w:szCs w:val="28"/>
        </w:rPr>
      </w:pPr>
      <w:r w:rsidRPr="003137A7">
        <w:rPr>
          <w:rFonts w:ascii="Times New Roman" w:hAnsi="Times New Roman" w:cs="Times New Roman"/>
          <w:sz w:val="28"/>
          <w:szCs w:val="28"/>
        </w:rPr>
        <w:t xml:space="preserve">LAW 6264 U10- Immigration Law </w:t>
      </w:r>
    </w:p>
    <w:p w14:paraId="3D67563B" w14:textId="450A30D4" w:rsidR="003137A7" w:rsidRPr="003137A7" w:rsidRDefault="003137A7" w:rsidP="003137A7">
      <w:pPr>
        <w:pStyle w:val="NoSpacing"/>
        <w:rPr>
          <w:rFonts w:ascii="Times New Roman" w:hAnsi="Times New Roman" w:cs="Times New Roman"/>
          <w:b/>
          <w:color w:val="0070C0"/>
          <w:sz w:val="24"/>
          <w:szCs w:val="24"/>
        </w:rPr>
      </w:pPr>
      <w:r w:rsidRPr="003137A7">
        <w:rPr>
          <w:rFonts w:ascii="Times New Roman" w:hAnsi="Times New Roman" w:cs="Times New Roman"/>
          <w:b/>
          <w:color w:val="0070C0"/>
          <w:sz w:val="24"/>
          <w:szCs w:val="24"/>
        </w:rPr>
        <w:t xml:space="preserve">Professor Juan Gomez </w:t>
      </w:r>
    </w:p>
    <w:p w14:paraId="53BFAF09" w14:textId="77777777" w:rsidR="003137A7" w:rsidRDefault="003137A7" w:rsidP="003137A7">
      <w:pPr>
        <w:pStyle w:val="NoSpacing"/>
      </w:pPr>
    </w:p>
    <w:p w14:paraId="5FF243B0" w14:textId="6C1BAFF2" w:rsidR="003137A7" w:rsidRDefault="003137A7" w:rsidP="003137A7">
      <w:pPr>
        <w:pStyle w:val="NoSpacing"/>
        <w:rPr>
          <w:rFonts w:ascii="Times New Roman" w:hAnsi="Times New Roman" w:cs="Times New Roman"/>
          <w:b/>
          <w:color w:val="0070C0"/>
          <w:sz w:val="24"/>
          <w:szCs w:val="24"/>
        </w:rPr>
      </w:pPr>
      <w:r w:rsidRPr="003137A7">
        <w:rPr>
          <w:rFonts w:ascii="Times New Roman" w:hAnsi="Times New Roman" w:cs="Times New Roman"/>
          <w:b/>
          <w:color w:val="0070C0"/>
          <w:sz w:val="24"/>
          <w:szCs w:val="24"/>
        </w:rPr>
        <w:t xml:space="preserve">First Week Assignment </w:t>
      </w:r>
    </w:p>
    <w:p w14:paraId="78C3855C" w14:textId="3DCBA93E" w:rsidR="003137A7" w:rsidRDefault="003137A7" w:rsidP="003137A7">
      <w:pPr>
        <w:pStyle w:val="NoSpacing"/>
        <w:rPr>
          <w:rFonts w:ascii="Times New Roman" w:hAnsi="Times New Roman" w:cs="Times New Roman"/>
          <w:b/>
          <w:color w:val="0070C0"/>
          <w:sz w:val="24"/>
          <w:szCs w:val="24"/>
        </w:rPr>
      </w:pPr>
    </w:p>
    <w:p w14:paraId="1F0076D4" w14:textId="77777777" w:rsidR="00C20E26" w:rsidRDefault="00C20E26" w:rsidP="00C20E26">
      <w:pPr>
        <w:shd w:val="clear" w:color="auto" w:fill="FFFFFF"/>
        <w:rPr>
          <w:rFonts w:ascii="Times New Roman" w:eastAsia="Times New Roman" w:hAnsi="Times New Roman" w:cs="Times New Roman"/>
        </w:rPr>
      </w:pPr>
      <w:r>
        <w:rPr>
          <w:rFonts w:ascii="Times New Roman" w:eastAsia="Times New Roman" w:hAnsi="Times New Roman" w:cs="Times New Roman"/>
        </w:rPr>
        <w:t>Students will be contacted directly with information.</w:t>
      </w:r>
    </w:p>
    <w:p w14:paraId="7FE017B3" w14:textId="4A7CBBBD" w:rsidR="00402E9F" w:rsidRDefault="0040557A" w:rsidP="003137A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88CA770">
          <v:rect id="_x0000_i1063" alt="" style="width:472.5pt;height:1.5pt;mso-width-percent:0;mso-height-percent:0;mso-width-percent:0;mso-height-percent:0" o:hralign="center" o:bullet="t" o:hrstd="t" o:hrnoshade="t" o:hr="t" fillcolor="#f2b800" stroked="f"/>
        </w:pict>
      </w:r>
    </w:p>
    <w:p w14:paraId="2E3B0CBE" w14:textId="682DD8D0" w:rsidR="003137A7" w:rsidRPr="00FD415B" w:rsidRDefault="00402E9F" w:rsidP="00FD415B">
      <w:pPr>
        <w:pStyle w:val="NoSpacing"/>
        <w:rPr>
          <w:rFonts w:ascii="Times New Roman" w:hAnsi="Times New Roman" w:cs="Times New Roman"/>
          <w:sz w:val="28"/>
          <w:szCs w:val="28"/>
        </w:rPr>
      </w:pPr>
      <w:r w:rsidRPr="00FD415B">
        <w:rPr>
          <w:rFonts w:ascii="Times New Roman" w:hAnsi="Times New Roman" w:cs="Times New Roman"/>
          <w:sz w:val="28"/>
          <w:szCs w:val="28"/>
        </w:rPr>
        <w:t>LAW</w:t>
      </w:r>
      <w:r w:rsidR="00FD415B" w:rsidRPr="00FD415B">
        <w:rPr>
          <w:rFonts w:ascii="Times New Roman" w:hAnsi="Times New Roman" w:cs="Times New Roman"/>
          <w:sz w:val="28"/>
          <w:szCs w:val="28"/>
        </w:rPr>
        <w:t xml:space="preserve"> 6302 U01- Federal Courts </w:t>
      </w:r>
    </w:p>
    <w:p w14:paraId="4B0F0E61" w14:textId="3300050A" w:rsidR="00FD415B" w:rsidRPr="00FD415B" w:rsidRDefault="00FD415B" w:rsidP="00FD415B">
      <w:pPr>
        <w:pStyle w:val="NoSpacing"/>
        <w:rPr>
          <w:rFonts w:ascii="Times New Roman" w:hAnsi="Times New Roman" w:cs="Times New Roman"/>
          <w:b/>
          <w:color w:val="0070C0"/>
          <w:sz w:val="24"/>
          <w:szCs w:val="24"/>
        </w:rPr>
      </w:pPr>
      <w:r w:rsidRPr="00FD415B">
        <w:rPr>
          <w:rFonts w:ascii="Times New Roman" w:hAnsi="Times New Roman" w:cs="Times New Roman"/>
          <w:b/>
          <w:color w:val="0070C0"/>
          <w:sz w:val="24"/>
          <w:szCs w:val="24"/>
        </w:rPr>
        <w:t xml:space="preserve">Professor Howard Wasserman </w:t>
      </w:r>
    </w:p>
    <w:p w14:paraId="029AA8EB" w14:textId="77777777" w:rsidR="00FD415B" w:rsidRDefault="00FD415B" w:rsidP="00FD415B">
      <w:pPr>
        <w:pStyle w:val="NoSpacing"/>
      </w:pPr>
    </w:p>
    <w:p w14:paraId="1440B5DD" w14:textId="53693533" w:rsidR="00FD415B" w:rsidRDefault="00FD415B" w:rsidP="00FD415B">
      <w:pPr>
        <w:pStyle w:val="NoSpacing"/>
        <w:rPr>
          <w:rFonts w:ascii="Times New Roman" w:hAnsi="Times New Roman" w:cs="Times New Roman"/>
          <w:b/>
          <w:color w:val="0070C0"/>
          <w:sz w:val="24"/>
          <w:szCs w:val="24"/>
        </w:rPr>
      </w:pPr>
      <w:r w:rsidRPr="00FD415B">
        <w:rPr>
          <w:rFonts w:ascii="Times New Roman" w:hAnsi="Times New Roman" w:cs="Times New Roman"/>
          <w:b/>
          <w:color w:val="0070C0"/>
          <w:sz w:val="24"/>
          <w:szCs w:val="24"/>
        </w:rPr>
        <w:t xml:space="preserve">First Week Assignment </w:t>
      </w:r>
    </w:p>
    <w:p w14:paraId="062AD0D4" w14:textId="23632E24" w:rsidR="00FD415B" w:rsidRDefault="00FD415B" w:rsidP="00FD415B">
      <w:pPr>
        <w:pStyle w:val="NoSpacing"/>
        <w:rPr>
          <w:rFonts w:ascii="Times New Roman" w:hAnsi="Times New Roman" w:cs="Times New Roman"/>
          <w:b/>
          <w:color w:val="0070C0"/>
          <w:sz w:val="24"/>
          <w:szCs w:val="24"/>
        </w:rPr>
      </w:pPr>
    </w:p>
    <w:p w14:paraId="6F65FD8F" w14:textId="502C6A7A" w:rsidR="00C20E26" w:rsidRDefault="00C20E26" w:rsidP="00C20E26">
      <w:pPr>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339A0CB0" w14:textId="17E832BB" w:rsidR="00FD415B" w:rsidRDefault="0040557A" w:rsidP="00FD415B">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B34FC6A">
          <v:rect id="_x0000_i1064" alt="" style="width:472.5pt;height:1.5pt;mso-width-percent:0;mso-height-percent:0;mso-width-percent:0;mso-height-percent:0" o:hralign="center" o:bullet="t" o:hrstd="t" o:hrnoshade="t" o:hr="t" fillcolor="#f2b800" stroked="f"/>
        </w:pict>
      </w:r>
    </w:p>
    <w:p w14:paraId="41EEEC2D" w14:textId="37173531" w:rsidR="00FD415B" w:rsidRPr="00F033BA" w:rsidRDefault="00FD415B" w:rsidP="00F033BA">
      <w:pPr>
        <w:pStyle w:val="NoSpacing"/>
        <w:rPr>
          <w:rFonts w:ascii="Times New Roman" w:hAnsi="Times New Roman" w:cs="Times New Roman"/>
          <w:sz w:val="28"/>
          <w:szCs w:val="28"/>
        </w:rPr>
      </w:pPr>
      <w:r w:rsidRPr="00F033BA">
        <w:rPr>
          <w:rFonts w:ascii="Times New Roman" w:hAnsi="Times New Roman" w:cs="Times New Roman"/>
          <w:sz w:val="28"/>
          <w:szCs w:val="28"/>
        </w:rPr>
        <w:t xml:space="preserve">LAW </w:t>
      </w:r>
      <w:r w:rsidR="00F033BA" w:rsidRPr="00F033BA">
        <w:rPr>
          <w:rFonts w:ascii="Times New Roman" w:hAnsi="Times New Roman" w:cs="Times New Roman"/>
          <w:sz w:val="28"/>
          <w:szCs w:val="28"/>
        </w:rPr>
        <w:t xml:space="preserve">6305 U01- Remedies </w:t>
      </w:r>
    </w:p>
    <w:p w14:paraId="764F2D55" w14:textId="22CE2A2D" w:rsidR="00F033BA" w:rsidRPr="00F033BA" w:rsidRDefault="00F033BA" w:rsidP="00F033BA">
      <w:pPr>
        <w:pStyle w:val="NoSpacing"/>
        <w:rPr>
          <w:rFonts w:ascii="Times New Roman" w:hAnsi="Times New Roman" w:cs="Times New Roman"/>
          <w:b/>
          <w:color w:val="0070C0"/>
          <w:sz w:val="24"/>
          <w:szCs w:val="24"/>
        </w:rPr>
      </w:pPr>
      <w:r w:rsidRPr="00F033BA">
        <w:rPr>
          <w:rFonts w:ascii="Times New Roman" w:hAnsi="Times New Roman" w:cs="Times New Roman"/>
          <w:b/>
          <w:color w:val="0070C0"/>
          <w:sz w:val="24"/>
          <w:szCs w:val="24"/>
        </w:rPr>
        <w:t xml:space="preserve">Professor Ediberto Roman </w:t>
      </w:r>
    </w:p>
    <w:p w14:paraId="2CC7843F" w14:textId="77777777" w:rsidR="00F033BA" w:rsidRDefault="00F033BA" w:rsidP="00F033BA">
      <w:pPr>
        <w:pStyle w:val="NoSpacing"/>
      </w:pPr>
    </w:p>
    <w:p w14:paraId="323E5868" w14:textId="1CD265F9" w:rsidR="00F033BA" w:rsidRDefault="00F033BA" w:rsidP="00F033BA">
      <w:pPr>
        <w:pStyle w:val="NoSpacing"/>
        <w:rPr>
          <w:rFonts w:ascii="Times New Roman" w:hAnsi="Times New Roman" w:cs="Times New Roman"/>
          <w:b/>
          <w:color w:val="0070C0"/>
          <w:sz w:val="24"/>
          <w:szCs w:val="24"/>
        </w:rPr>
      </w:pPr>
      <w:r w:rsidRPr="00F033BA">
        <w:rPr>
          <w:rFonts w:ascii="Times New Roman" w:hAnsi="Times New Roman" w:cs="Times New Roman"/>
          <w:b/>
          <w:color w:val="0070C0"/>
          <w:sz w:val="24"/>
          <w:szCs w:val="24"/>
        </w:rPr>
        <w:t xml:space="preserve">First Week Assignment </w:t>
      </w:r>
    </w:p>
    <w:p w14:paraId="3473CB88" w14:textId="5A34B625" w:rsidR="00F033BA" w:rsidRDefault="00F033BA" w:rsidP="00F033BA">
      <w:pPr>
        <w:pStyle w:val="NoSpacing"/>
        <w:rPr>
          <w:rFonts w:ascii="Times New Roman" w:hAnsi="Times New Roman" w:cs="Times New Roman"/>
          <w:b/>
          <w:color w:val="0070C0"/>
          <w:sz w:val="24"/>
          <w:szCs w:val="24"/>
        </w:rPr>
      </w:pPr>
    </w:p>
    <w:p w14:paraId="35EC5727" w14:textId="01F46D73" w:rsidR="007451BA" w:rsidRPr="007451BA" w:rsidRDefault="0076255C" w:rsidP="007451BA">
      <w:pPr>
        <w:pStyle w:val="NoSpacing"/>
        <w:rPr>
          <w:rFonts w:ascii="Times New Roman" w:hAnsi="Times New Roman" w:cs="Times New Roman"/>
          <w:bCs/>
          <w:sz w:val="24"/>
          <w:szCs w:val="24"/>
        </w:rPr>
      </w:pPr>
      <w:r>
        <w:rPr>
          <w:rFonts w:ascii="Times New Roman" w:hAnsi="Times New Roman" w:cs="Times New Roman"/>
          <w:bCs/>
          <w:sz w:val="24"/>
          <w:szCs w:val="24"/>
        </w:rPr>
        <w:t>No assignments.</w:t>
      </w:r>
    </w:p>
    <w:p w14:paraId="333C9351" w14:textId="77777777" w:rsidR="007451BA" w:rsidRDefault="007451BA" w:rsidP="00F033BA">
      <w:pPr>
        <w:pStyle w:val="NoSpacing"/>
        <w:rPr>
          <w:rFonts w:ascii="Times New Roman" w:hAnsi="Times New Roman" w:cs="Times New Roman"/>
          <w:b/>
          <w:color w:val="0070C0"/>
          <w:sz w:val="24"/>
          <w:szCs w:val="24"/>
        </w:rPr>
      </w:pPr>
    </w:p>
    <w:p w14:paraId="5953EE08" w14:textId="3E0124A2" w:rsidR="00F033BA" w:rsidRDefault="0040557A" w:rsidP="00F033BA">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394EAFC">
          <v:rect id="_x0000_i1065" alt="" style="width:472.5pt;height:1.5pt;mso-width-percent:0;mso-height-percent:0;mso-width-percent:0;mso-height-percent:0" o:hralign="center" o:bullet="t" o:hrstd="t" o:hrnoshade="t" o:hr="t" fillcolor="#f2b800" stroked="f"/>
        </w:pict>
      </w:r>
    </w:p>
    <w:p w14:paraId="4CE742B4" w14:textId="119B1B85" w:rsidR="00F033BA" w:rsidRPr="00C43C37" w:rsidRDefault="00F033BA" w:rsidP="00C43C37">
      <w:pPr>
        <w:pStyle w:val="NoSpacing"/>
        <w:rPr>
          <w:rFonts w:ascii="Times New Roman" w:hAnsi="Times New Roman" w:cs="Times New Roman"/>
          <w:sz w:val="28"/>
          <w:szCs w:val="28"/>
        </w:rPr>
      </w:pPr>
      <w:r w:rsidRPr="00C43C37">
        <w:rPr>
          <w:rFonts w:ascii="Times New Roman" w:hAnsi="Times New Roman" w:cs="Times New Roman"/>
          <w:sz w:val="28"/>
          <w:szCs w:val="28"/>
        </w:rPr>
        <w:t xml:space="preserve">LAW </w:t>
      </w:r>
      <w:r w:rsidR="00C43C37" w:rsidRPr="00C43C37">
        <w:rPr>
          <w:rFonts w:ascii="Times New Roman" w:hAnsi="Times New Roman" w:cs="Times New Roman"/>
          <w:sz w:val="28"/>
          <w:szCs w:val="28"/>
        </w:rPr>
        <w:t xml:space="preserve">6310 U01- ADR </w:t>
      </w:r>
    </w:p>
    <w:p w14:paraId="4843EB12" w14:textId="185BDD28" w:rsidR="00C43C37" w:rsidRPr="00C43C37" w:rsidRDefault="00C43C37" w:rsidP="00C43C37">
      <w:pPr>
        <w:pStyle w:val="NoSpacing"/>
        <w:rPr>
          <w:rFonts w:ascii="Times New Roman" w:hAnsi="Times New Roman" w:cs="Times New Roman"/>
          <w:b/>
          <w:color w:val="0070C0"/>
          <w:sz w:val="24"/>
          <w:szCs w:val="24"/>
        </w:rPr>
      </w:pPr>
      <w:r w:rsidRPr="00C43C37">
        <w:rPr>
          <w:rFonts w:ascii="Times New Roman" w:hAnsi="Times New Roman" w:cs="Times New Roman"/>
          <w:b/>
          <w:color w:val="0070C0"/>
          <w:sz w:val="24"/>
          <w:szCs w:val="24"/>
        </w:rPr>
        <w:t xml:space="preserve">Professor Dennis Klein </w:t>
      </w:r>
    </w:p>
    <w:p w14:paraId="734AD1B4" w14:textId="77777777" w:rsidR="00C43C37" w:rsidRDefault="00C43C37" w:rsidP="00C43C37">
      <w:pPr>
        <w:pStyle w:val="NoSpacing"/>
      </w:pPr>
    </w:p>
    <w:p w14:paraId="173FF743" w14:textId="0BFD93DE" w:rsidR="00C43C37" w:rsidRDefault="00C43C37" w:rsidP="00C43C37">
      <w:pPr>
        <w:pStyle w:val="NoSpacing"/>
        <w:rPr>
          <w:rFonts w:ascii="Times New Roman" w:hAnsi="Times New Roman" w:cs="Times New Roman"/>
          <w:b/>
          <w:color w:val="0070C0"/>
          <w:sz w:val="24"/>
          <w:szCs w:val="24"/>
        </w:rPr>
      </w:pPr>
      <w:r w:rsidRPr="00C43C37">
        <w:rPr>
          <w:rFonts w:ascii="Times New Roman" w:hAnsi="Times New Roman" w:cs="Times New Roman"/>
          <w:b/>
          <w:color w:val="0070C0"/>
          <w:sz w:val="24"/>
          <w:szCs w:val="24"/>
        </w:rPr>
        <w:t>First Week Assignment</w:t>
      </w:r>
    </w:p>
    <w:p w14:paraId="4D0FF66C" w14:textId="730F1765" w:rsidR="00C43C37" w:rsidRDefault="00C43C37" w:rsidP="00C43C37">
      <w:pPr>
        <w:pStyle w:val="NoSpacing"/>
        <w:rPr>
          <w:rFonts w:ascii="Times New Roman" w:hAnsi="Times New Roman" w:cs="Times New Roman"/>
          <w:b/>
          <w:color w:val="0070C0"/>
          <w:sz w:val="24"/>
          <w:szCs w:val="24"/>
        </w:rPr>
      </w:pPr>
    </w:p>
    <w:p w14:paraId="0A09DC4E" w14:textId="5D4CD1D2" w:rsidR="00DF0EF0" w:rsidRDefault="00DF0EF0" w:rsidP="00DF0EF0">
      <w:pPr>
        <w:rPr>
          <w:rFonts w:eastAsia="Times New Roman"/>
        </w:rPr>
      </w:pPr>
      <w:r>
        <w:rPr>
          <w:rFonts w:eastAsia="Times New Roman"/>
        </w:rPr>
        <w:t>Everyone should read the attached article and prepare to discuss.</w:t>
      </w:r>
    </w:p>
    <w:p w14:paraId="25017D72" w14:textId="0D770C61" w:rsidR="007451BA" w:rsidRDefault="0040557A" w:rsidP="00DF0EF0">
      <w:pPr>
        <w:rPr>
          <w:rFonts w:ascii="Times New Roman" w:hAnsi="Times New Roman" w:cs="Times New Roman"/>
          <w:b/>
          <w:color w:val="0070C0"/>
          <w:sz w:val="24"/>
          <w:szCs w:val="24"/>
        </w:rPr>
      </w:pPr>
      <w:hyperlink r:id="rId21" w:history="1">
        <w:r w:rsidR="00966299">
          <w:rPr>
            <w:noProof/>
          </w:rPr>
          <w:object w:dxaOrig="1534" w:dyaOrig="991" w14:anchorId="75ACC05E">
            <v:shape id="_x0000_i1066" type="#_x0000_t75" alt="" style="width:76.5pt;height:50.25pt;mso-width-percent:0;mso-height-percent:0;mso-width-percent:0;mso-height-percent:0" o:ole="">
              <v:imagedata r:id="rId22" o:title=""/>
            </v:shape>
            <o:OLEObject Type="Embed" ProgID="Acrobat.Document.2015" ShapeID="_x0000_i1066" DrawAspect="Icon" ObjectID="_1671866155" r:id="rId23"/>
          </w:object>
        </w:r>
      </w:hyperlink>
    </w:p>
    <w:p w14:paraId="786D71A3" w14:textId="134EFC5F" w:rsidR="00C43C37" w:rsidRDefault="0040557A" w:rsidP="00C43C3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FFE689A">
          <v:rect id="_x0000_i1067" alt="" style="width:472.5pt;height:1.5pt;mso-width-percent:0;mso-height-percent:0;mso-width-percent:0;mso-height-percent:0" o:hralign="center" o:bullet="t" o:hrstd="t" o:hrnoshade="t" o:hr="t" fillcolor="#f2b800" stroked="f"/>
        </w:pict>
      </w:r>
    </w:p>
    <w:p w14:paraId="6BD4EFBD" w14:textId="77777777" w:rsidR="00F311B8" w:rsidRDefault="00F311B8" w:rsidP="008C42AC">
      <w:pPr>
        <w:pStyle w:val="NoSpacing"/>
        <w:rPr>
          <w:rFonts w:ascii="Times New Roman" w:hAnsi="Times New Roman" w:cs="Times New Roman"/>
          <w:sz w:val="28"/>
          <w:szCs w:val="28"/>
        </w:rPr>
      </w:pPr>
    </w:p>
    <w:p w14:paraId="496FD2EF" w14:textId="77777777" w:rsidR="00F311B8" w:rsidRDefault="00F311B8" w:rsidP="008C42AC">
      <w:pPr>
        <w:pStyle w:val="NoSpacing"/>
        <w:rPr>
          <w:rFonts w:ascii="Times New Roman" w:hAnsi="Times New Roman" w:cs="Times New Roman"/>
          <w:sz w:val="28"/>
          <w:szCs w:val="28"/>
        </w:rPr>
      </w:pPr>
    </w:p>
    <w:p w14:paraId="197014BC" w14:textId="77777777" w:rsidR="00F311B8" w:rsidRDefault="00F311B8" w:rsidP="008C42AC">
      <w:pPr>
        <w:pStyle w:val="NoSpacing"/>
        <w:rPr>
          <w:rFonts w:ascii="Times New Roman" w:hAnsi="Times New Roman" w:cs="Times New Roman"/>
          <w:sz w:val="28"/>
          <w:szCs w:val="28"/>
        </w:rPr>
      </w:pPr>
    </w:p>
    <w:p w14:paraId="3022FA9C" w14:textId="77777777" w:rsidR="00F311B8" w:rsidRDefault="00F311B8" w:rsidP="008C42AC">
      <w:pPr>
        <w:pStyle w:val="NoSpacing"/>
        <w:rPr>
          <w:rFonts w:ascii="Times New Roman" w:hAnsi="Times New Roman" w:cs="Times New Roman"/>
          <w:sz w:val="28"/>
          <w:szCs w:val="28"/>
        </w:rPr>
      </w:pPr>
    </w:p>
    <w:p w14:paraId="78787717" w14:textId="77777777" w:rsidR="00F311B8" w:rsidRDefault="00F311B8" w:rsidP="008C42AC">
      <w:pPr>
        <w:pStyle w:val="NoSpacing"/>
        <w:rPr>
          <w:rFonts w:ascii="Times New Roman" w:hAnsi="Times New Roman" w:cs="Times New Roman"/>
          <w:sz w:val="28"/>
          <w:szCs w:val="28"/>
        </w:rPr>
      </w:pPr>
    </w:p>
    <w:p w14:paraId="583472C5" w14:textId="48F4F56F" w:rsidR="00C43C37" w:rsidRPr="008C42AC" w:rsidRDefault="00C43C37" w:rsidP="008C42AC">
      <w:pPr>
        <w:pStyle w:val="NoSpacing"/>
        <w:rPr>
          <w:rFonts w:ascii="Times New Roman" w:hAnsi="Times New Roman" w:cs="Times New Roman"/>
          <w:sz w:val="28"/>
          <w:szCs w:val="28"/>
        </w:rPr>
      </w:pPr>
      <w:r w:rsidRPr="008C42AC">
        <w:rPr>
          <w:rFonts w:ascii="Times New Roman" w:hAnsi="Times New Roman" w:cs="Times New Roman"/>
          <w:sz w:val="28"/>
          <w:szCs w:val="28"/>
        </w:rPr>
        <w:lastRenderedPageBreak/>
        <w:t xml:space="preserve">LAW </w:t>
      </w:r>
      <w:r w:rsidR="008C42AC" w:rsidRPr="008C42AC">
        <w:rPr>
          <w:rFonts w:ascii="Times New Roman" w:hAnsi="Times New Roman" w:cs="Times New Roman"/>
          <w:sz w:val="28"/>
          <w:szCs w:val="28"/>
        </w:rPr>
        <w:t xml:space="preserve">6313 U01- Negotiation </w:t>
      </w:r>
    </w:p>
    <w:p w14:paraId="454F985B" w14:textId="6174B287" w:rsidR="008C42AC" w:rsidRPr="008C42AC" w:rsidRDefault="008C42AC" w:rsidP="008C42AC">
      <w:pPr>
        <w:pStyle w:val="NoSpacing"/>
        <w:rPr>
          <w:rFonts w:ascii="Times New Roman" w:hAnsi="Times New Roman" w:cs="Times New Roman"/>
          <w:b/>
          <w:color w:val="0070C0"/>
          <w:sz w:val="24"/>
          <w:szCs w:val="24"/>
        </w:rPr>
      </w:pPr>
      <w:r w:rsidRPr="008C42AC">
        <w:rPr>
          <w:rFonts w:ascii="Times New Roman" w:hAnsi="Times New Roman" w:cs="Times New Roman"/>
          <w:b/>
          <w:color w:val="0070C0"/>
          <w:sz w:val="24"/>
          <w:szCs w:val="24"/>
        </w:rPr>
        <w:t>Professor Manuel Gomez</w:t>
      </w:r>
    </w:p>
    <w:p w14:paraId="7B7C0FBD" w14:textId="77777777" w:rsidR="008C42AC" w:rsidRDefault="008C42AC" w:rsidP="008C42AC">
      <w:pPr>
        <w:pStyle w:val="NoSpacing"/>
      </w:pPr>
    </w:p>
    <w:p w14:paraId="54F1E266" w14:textId="5E873879" w:rsidR="008C42AC" w:rsidRDefault="008C42AC" w:rsidP="008C42AC">
      <w:pPr>
        <w:pStyle w:val="NoSpacing"/>
        <w:rPr>
          <w:rFonts w:ascii="Times New Roman" w:hAnsi="Times New Roman" w:cs="Times New Roman"/>
          <w:b/>
          <w:color w:val="0070C0"/>
          <w:sz w:val="24"/>
          <w:szCs w:val="24"/>
        </w:rPr>
      </w:pPr>
      <w:r w:rsidRPr="008C42AC">
        <w:rPr>
          <w:rFonts w:ascii="Times New Roman" w:hAnsi="Times New Roman" w:cs="Times New Roman"/>
          <w:b/>
          <w:color w:val="0070C0"/>
          <w:sz w:val="24"/>
          <w:szCs w:val="24"/>
        </w:rPr>
        <w:t xml:space="preserve">First Week Assignment </w:t>
      </w:r>
    </w:p>
    <w:p w14:paraId="488B2482" w14:textId="09F01313" w:rsidR="008C42AC" w:rsidRDefault="008C42AC" w:rsidP="008C42AC">
      <w:pPr>
        <w:pStyle w:val="NoSpacing"/>
        <w:rPr>
          <w:rFonts w:ascii="Times New Roman" w:hAnsi="Times New Roman" w:cs="Times New Roman"/>
          <w:b/>
          <w:color w:val="0070C0"/>
          <w:sz w:val="24"/>
          <w:szCs w:val="24"/>
        </w:rPr>
      </w:pPr>
    </w:p>
    <w:p w14:paraId="78961052" w14:textId="52FDAA87" w:rsidR="007451BA" w:rsidRPr="007451BA" w:rsidRDefault="007451BA" w:rsidP="007451BA">
      <w:pPr>
        <w:pStyle w:val="NoSpacing"/>
        <w:rPr>
          <w:rFonts w:ascii="Times New Roman" w:hAnsi="Times New Roman" w:cs="Times New Roman"/>
          <w:bCs/>
          <w:sz w:val="24"/>
          <w:szCs w:val="24"/>
        </w:rPr>
      </w:pPr>
      <w:r>
        <w:rPr>
          <w:rFonts w:ascii="Times New Roman" w:hAnsi="Times New Roman" w:cs="Times New Roman"/>
          <w:bCs/>
          <w:sz w:val="24"/>
          <w:szCs w:val="24"/>
        </w:rPr>
        <w:t xml:space="preserve">Please refer to </w:t>
      </w:r>
      <w:r w:rsidR="00C014FB">
        <w:rPr>
          <w:rFonts w:ascii="Times New Roman" w:hAnsi="Times New Roman" w:cs="Times New Roman"/>
          <w:bCs/>
          <w:sz w:val="24"/>
          <w:szCs w:val="24"/>
        </w:rPr>
        <w:t>Syllabus.</w:t>
      </w:r>
    </w:p>
    <w:p w14:paraId="5A187D91" w14:textId="77777777" w:rsidR="007451BA" w:rsidRDefault="007451BA" w:rsidP="008C42AC">
      <w:pPr>
        <w:pStyle w:val="NoSpacing"/>
        <w:rPr>
          <w:rFonts w:ascii="Times New Roman" w:hAnsi="Times New Roman" w:cs="Times New Roman"/>
          <w:b/>
          <w:color w:val="0070C0"/>
          <w:sz w:val="24"/>
          <w:szCs w:val="24"/>
        </w:rPr>
      </w:pPr>
    </w:p>
    <w:p w14:paraId="1D045D4E" w14:textId="108562FE" w:rsidR="008C42AC" w:rsidRDefault="0040557A" w:rsidP="008C42A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958C3EB">
          <v:rect id="_x0000_i1068" alt="" style="width:472.5pt;height:1.5pt;mso-width-percent:0;mso-height-percent:0;mso-width-percent:0;mso-height-percent:0" o:hralign="center" o:bullet="t" o:hrstd="t" o:hrnoshade="t" o:hr="t" fillcolor="#f2b800" stroked="f"/>
        </w:pict>
      </w:r>
    </w:p>
    <w:p w14:paraId="6833543B" w14:textId="3A53DD6D" w:rsidR="008C42AC" w:rsidRPr="00365EEA" w:rsidRDefault="008C42AC" w:rsidP="00365EEA">
      <w:pPr>
        <w:pStyle w:val="NoSpacing"/>
        <w:rPr>
          <w:rFonts w:ascii="Times New Roman" w:hAnsi="Times New Roman" w:cs="Times New Roman"/>
          <w:sz w:val="28"/>
          <w:szCs w:val="28"/>
        </w:rPr>
      </w:pPr>
      <w:r w:rsidRPr="00365EEA">
        <w:rPr>
          <w:rFonts w:ascii="Times New Roman" w:hAnsi="Times New Roman" w:cs="Times New Roman"/>
          <w:sz w:val="28"/>
          <w:szCs w:val="28"/>
        </w:rPr>
        <w:t xml:space="preserve">LAW </w:t>
      </w:r>
      <w:r w:rsidR="00365EEA" w:rsidRPr="00365EEA">
        <w:rPr>
          <w:rFonts w:ascii="Times New Roman" w:hAnsi="Times New Roman" w:cs="Times New Roman"/>
          <w:sz w:val="28"/>
          <w:szCs w:val="28"/>
        </w:rPr>
        <w:t xml:space="preserve">6330 U10- Evidence </w:t>
      </w:r>
    </w:p>
    <w:p w14:paraId="2C6B4428" w14:textId="47917906" w:rsidR="00365EEA" w:rsidRPr="00365EEA" w:rsidRDefault="00365EEA" w:rsidP="00365EEA">
      <w:pPr>
        <w:pStyle w:val="NoSpacing"/>
        <w:rPr>
          <w:rFonts w:ascii="Times New Roman" w:hAnsi="Times New Roman" w:cs="Times New Roman"/>
          <w:b/>
          <w:color w:val="0070C0"/>
          <w:sz w:val="24"/>
          <w:szCs w:val="24"/>
        </w:rPr>
      </w:pPr>
      <w:r w:rsidRPr="00365EEA">
        <w:rPr>
          <w:rFonts w:ascii="Times New Roman" w:hAnsi="Times New Roman" w:cs="Times New Roman"/>
          <w:b/>
          <w:color w:val="0070C0"/>
          <w:sz w:val="24"/>
          <w:szCs w:val="24"/>
        </w:rPr>
        <w:t xml:space="preserve">Professor Joelle Moreno </w:t>
      </w:r>
    </w:p>
    <w:p w14:paraId="1CE512CB" w14:textId="77777777" w:rsidR="00365EEA" w:rsidRDefault="00365EEA" w:rsidP="00365EEA">
      <w:pPr>
        <w:pStyle w:val="NoSpacing"/>
      </w:pPr>
    </w:p>
    <w:p w14:paraId="1EAF482A" w14:textId="4570284F" w:rsidR="00365EEA" w:rsidRDefault="00365EEA" w:rsidP="00365EEA">
      <w:pPr>
        <w:pStyle w:val="NoSpacing"/>
        <w:rPr>
          <w:rFonts w:ascii="Times New Roman" w:hAnsi="Times New Roman" w:cs="Times New Roman"/>
          <w:b/>
          <w:color w:val="0070C0"/>
          <w:sz w:val="24"/>
          <w:szCs w:val="24"/>
        </w:rPr>
      </w:pPr>
      <w:r w:rsidRPr="00365EEA">
        <w:rPr>
          <w:rFonts w:ascii="Times New Roman" w:hAnsi="Times New Roman" w:cs="Times New Roman"/>
          <w:b/>
          <w:color w:val="0070C0"/>
          <w:sz w:val="24"/>
          <w:szCs w:val="24"/>
        </w:rPr>
        <w:t xml:space="preserve">First Week Assignment </w:t>
      </w:r>
    </w:p>
    <w:p w14:paraId="2B00B948" w14:textId="65684324" w:rsidR="00365EEA" w:rsidRDefault="00365EEA" w:rsidP="00365EEA">
      <w:pPr>
        <w:pStyle w:val="NoSpacing"/>
        <w:rPr>
          <w:rFonts w:ascii="Times New Roman" w:hAnsi="Times New Roman" w:cs="Times New Roman"/>
          <w:b/>
          <w:color w:val="0070C0"/>
          <w:sz w:val="24"/>
          <w:szCs w:val="24"/>
        </w:rPr>
      </w:pPr>
    </w:p>
    <w:p w14:paraId="405FF01B" w14:textId="37845917" w:rsidR="007451BA" w:rsidRDefault="007451BA" w:rsidP="007451BA">
      <w:pPr>
        <w:pStyle w:val="NoSpacing"/>
        <w:rPr>
          <w:rFonts w:ascii="Times New Roman" w:hAnsi="Times New Roman" w:cs="Times New Roman"/>
          <w:bCs/>
          <w:sz w:val="24"/>
          <w:szCs w:val="24"/>
        </w:rPr>
      </w:pPr>
      <w:r>
        <w:rPr>
          <w:rFonts w:ascii="Times New Roman" w:hAnsi="Times New Roman" w:cs="Times New Roman"/>
          <w:bCs/>
          <w:sz w:val="24"/>
          <w:szCs w:val="24"/>
        </w:rPr>
        <w:t xml:space="preserve">Please refer to </w:t>
      </w:r>
      <w:r w:rsidR="00C014FB">
        <w:rPr>
          <w:rFonts w:ascii="Times New Roman" w:hAnsi="Times New Roman" w:cs="Times New Roman"/>
          <w:bCs/>
          <w:sz w:val="24"/>
          <w:szCs w:val="24"/>
        </w:rPr>
        <w:t>Syllabus.</w:t>
      </w:r>
    </w:p>
    <w:p w14:paraId="6B5A8984" w14:textId="0B5A75B5" w:rsidR="00697A4B" w:rsidRDefault="00697A4B" w:rsidP="007451BA">
      <w:pPr>
        <w:pStyle w:val="NoSpacing"/>
        <w:rPr>
          <w:rFonts w:ascii="Times New Roman" w:hAnsi="Times New Roman" w:cs="Times New Roman"/>
          <w:bCs/>
          <w:sz w:val="24"/>
          <w:szCs w:val="24"/>
        </w:rPr>
      </w:pPr>
    </w:p>
    <w:p w14:paraId="286251D5" w14:textId="5EEA313E" w:rsidR="00697A4B" w:rsidRDefault="00697A4B" w:rsidP="007451BA">
      <w:pPr>
        <w:pStyle w:val="NoSpacing"/>
        <w:rPr>
          <w:rFonts w:ascii="Times New Roman" w:hAnsi="Times New Roman" w:cs="Times New Roman"/>
          <w:bCs/>
          <w:sz w:val="24"/>
          <w:szCs w:val="24"/>
        </w:rPr>
      </w:pPr>
    </w:p>
    <w:p w14:paraId="597001B2" w14:textId="2D22817E" w:rsidR="00697A4B" w:rsidRPr="007451BA" w:rsidRDefault="00966299" w:rsidP="007451BA">
      <w:pPr>
        <w:pStyle w:val="NoSpacing"/>
        <w:rPr>
          <w:rFonts w:ascii="Times New Roman" w:hAnsi="Times New Roman" w:cs="Times New Roman"/>
          <w:bCs/>
          <w:sz w:val="24"/>
          <w:szCs w:val="24"/>
        </w:rPr>
      </w:pPr>
      <w:r>
        <w:rPr>
          <w:noProof/>
        </w:rPr>
        <w:object w:dxaOrig="1521" w:dyaOrig="988" w14:anchorId="50AD8DB7">
          <v:shape id="_x0000_i1069" type="#_x0000_t75" alt="" style="width:76.5pt;height:49.5pt;mso-width-percent:0;mso-height-percent:0;mso-width-percent:0;mso-height-percent:0" o:ole="">
            <v:imagedata r:id="rId24" o:title=""/>
          </v:shape>
          <o:OLEObject Type="Embed" ProgID="Word.Document.12" ShapeID="_x0000_i1069" DrawAspect="Icon" ObjectID="_1671866156" r:id="rId25">
            <o:FieldCodes>\s</o:FieldCodes>
          </o:OLEObject>
        </w:object>
      </w:r>
    </w:p>
    <w:p w14:paraId="6BE4B77C" w14:textId="77777777" w:rsidR="007451BA" w:rsidRDefault="007451BA" w:rsidP="00365EEA">
      <w:pPr>
        <w:pStyle w:val="NoSpacing"/>
        <w:rPr>
          <w:rFonts w:ascii="Times New Roman" w:hAnsi="Times New Roman" w:cs="Times New Roman"/>
          <w:b/>
          <w:color w:val="0070C0"/>
          <w:sz w:val="24"/>
          <w:szCs w:val="24"/>
        </w:rPr>
      </w:pPr>
    </w:p>
    <w:p w14:paraId="55D0D1E0" w14:textId="4E7A2839" w:rsidR="00365EEA" w:rsidRDefault="0040557A" w:rsidP="00365EEA">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65F8956">
          <v:rect id="_x0000_i1070" alt="" style="width:472.5pt;height:1.5pt;mso-width-percent:0;mso-height-percent:0;mso-width-percent:0;mso-height-percent:0" o:hralign="center" o:bullet="t" o:hrstd="t" o:hrnoshade="t" o:hr="t" fillcolor="#f2b800" stroked="f"/>
        </w:pict>
      </w:r>
    </w:p>
    <w:p w14:paraId="3F65F8FC" w14:textId="54DC28A9" w:rsidR="00365EEA" w:rsidRPr="00F81B90" w:rsidRDefault="00365EEA" w:rsidP="00F81B90">
      <w:pPr>
        <w:pStyle w:val="NoSpacing"/>
        <w:rPr>
          <w:rFonts w:ascii="Times New Roman" w:hAnsi="Times New Roman" w:cs="Times New Roman"/>
          <w:sz w:val="28"/>
          <w:szCs w:val="28"/>
        </w:rPr>
      </w:pPr>
      <w:r w:rsidRPr="00F81B90">
        <w:rPr>
          <w:rFonts w:ascii="Times New Roman" w:hAnsi="Times New Roman" w:cs="Times New Roman"/>
          <w:sz w:val="28"/>
          <w:szCs w:val="28"/>
        </w:rPr>
        <w:t xml:space="preserve">LAW </w:t>
      </w:r>
      <w:r w:rsidR="00F81B90" w:rsidRPr="00F81B90">
        <w:rPr>
          <w:rFonts w:ascii="Times New Roman" w:hAnsi="Times New Roman" w:cs="Times New Roman"/>
          <w:sz w:val="28"/>
          <w:szCs w:val="28"/>
        </w:rPr>
        <w:t xml:space="preserve">6340 U10- Conflicts of Law </w:t>
      </w:r>
    </w:p>
    <w:p w14:paraId="2DAAC2D6" w14:textId="0473044F" w:rsidR="00F81B90" w:rsidRPr="00F81B90" w:rsidRDefault="00F81B90" w:rsidP="00F81B90">
      <w:pPr>
        <w:pStyle w:val="NoSpacing"/>
        <w:rPr>
          <w:rFonts w:ascii="Times New Roman" w:hAnsi="Times New Roman" w:cs="Times New Roman"/>
          <w:b/>
          <w:color w:val="0070C0"/>
          <w:sz w:val="24"/>
          <w:szCs w:val="24"/>
        </w:rPr>
      </w:pPr>
      <w:r w:rsidRPr="00F81B90">
        <w:rPr>
          <w:rFonts w:ascii="Times New Roman" w:hAnsi="Times New Roman" w:cs="Times New Roman"/>
          <w:b/>
          <w:color w:val="0070C0"/>
          <w:sz w:val="24"/>
          <w:szCs w:val="24"/>
        </w:rPr>
        <w:t xml:space="preserve">Professor Michael Valdes </w:t>
      </w:r>
    </w:p>
    <w:p w14:paraId="4C195F8A" w14:textId="77777777" w:rsidR="00F81B90" w:rsidRDefault="00F81B90" w:rsidP="00F81B90">
      <w:pPr>
        <w:pStyle w:val="NoSpacing"/>
      </w:pPr>
    </w:p>
    <w:p w14:paraId="4B78EFA3" w14:textId="798E2F1B" w:rsidR="00F81B90" w:rsidRDefault="00F81B90" w:rsidP="00F81B90">
      <w:pPr>
        <w:pStyle w:val="NoSpacing"/>
        <w:rPr>
          <w:rFonts w:ascii="Times New Roman" w:hAnsi="Times New Roman" w:cs="Times New Roman"/>
          <w:b/>
          <w:color w:val="0070C0"/>
          <w:sz w:val="24"/>
          <w:szCs w:val="24"/>
        </w:rPr>
      </w:pPr>
      <w:r w:rsidRPr="00F81B90">
        <w:rPr>
          <w:rFonts w:ascii="Times New Roman" w:hAnsi="Times New Roman" w:cs="Times New Roman"/>
          <w:b/>
          <w:color w:val="0070C0"/>
          <w:sz w:val="24"/>
          <w:szCs w:val="24"/>
        </w:rPr>
        <w:t xml:space="preserve">First Week Assignment </w:t>
      </w:r>
    </w:p>
    <w:p w14:paraId="0A9E9DB9" w14:textId="2ED6C964" w:rsidR="00F81B90" w:rsidRDefault="00F81B90" w:rsidP="00F81B90">
      <w:pPr>
        <w:pStyle w:val="NoSpacing"/>
        <w:rPr>
          <w:rFonts w:ascii="Times New Roman" w:hAnsi="Times New Roman" w:cs="Times New Roman"/>
          <w:b/>
          <w:color w:val="0070C0"/>
          <w:sz w:val="24"/>
          <w:szCs w:val="24"/>
        </w:rPr>
      </w:pPr>
    </w:p>
    <w:p w14:paraId="51443A53" w14:textId="2624DEC6" w:rsidR="007451BA" w:rsidRPr="007451BA" w:rsidRDefault="007451BA" w:rsidP="007451BA">
      <w:pPr>
        <w:pStyle w:val="NoSpacing"/>
        <w:rPr>
          <w:rFonts w:ascii="Times New Roman" w:hAnsi="Times New Roman" w:cs="Times New Roman"/>
          <w:bCs/>
          <w:sz w:val="24"/>
          <w:szCs w:val="24"/>
        </w:rPr>
      </w:pPr>
      <w:r>
        <w:rPr>
          <w:rFonts w:ascii="Times New Roman" w:hAnsi="Times New Roman" w:cs="Times New Roman"/>
          <w:bCs/>
          <w:sz w:val="24"/>
          <w:szCs w:val="24"/>
        </w:rPr>
        <w:t xml:space="preserve">Please refer to </w:t>
      </w:r>
      <w:r w:rsidR="00C014FB">
        <w:rPr>
          <w:rFonts w:ascii="Times New Roman" w:hAnsi="Times New Roman" w:cs="Times New Roman"/>
          <w:bCs/>
          <w:sz w:val="24"/>
          <w:szCs w:val="24"/>
        </w:rPr>
        <w:t>Syllabus.</w:t>
      </w:r>
    </w:p>
    <w:p w14:paraId="00F8BFF9" w14:textId="77777777" w:rsidR="007451BA" w:rsidRDefault="007451BA" w:rsidP="00F81B90">
      <w:pPr>
        <w:pStyle w:val="NoSpacing"/>
        <w:rPr>
          <w:rFonts w:ascii="Times New Roman" w:hAnsi="Times New Roman" w:cs="Times New Roman"/>
          <w:b/>
          <w:color w:val="0070C0"/>
          <w:sz w:val="24"/>
          <w:szCs w:val="24"/>
        </w:rPr>
      </w:pPr>
    </w:p>
    <w:p w14:paraId="02158473" w14:textId="1B6FDF44" w:rsidR="00F81B90" w:rsidRDefault="0040557A" w:rsidP="00F81B9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F2D2173">
          <v:rect id="_x0000_i1071" alt="" style="width:472.5pt;height:1.5pt;mso-width-percent:0;mso-height-percent:0;mso-width-percent:0;mso-height-percent:0" o:hralign="center" o:bullet="t" o:hrstd="t" o:hrnoshade="t" o:hr="t" fillcolor="#f2b800" stroked="f"/>
        </w:pict>
      </w:r>
    </w:p>
    <w:p w14:paraId="2DD4F484" w14:textId="0E61E873" w:rsidR="00F81B90" w:rsidRPr="003A631E" w:rsidRDefault="00F81B90" w:rsidP="003A631E">
      <w:pPr>
        <w:pStyle w:val="NoSpacing"/>
        <w:rPr>
          <w:rFonts w:ascii="Times New Roman" w:hAnsi="Times New Roman" w:cs="Times New Roman"/>
          <w:sz w:val="28"/>
          <w:szCs w:val="28"/>
        </w:rPr>
      </w:pPr>
      <w:r w:rsidRPr="003A631E">
        <w:rPr>
          <w:rFonts w:ascii="Times New Roman" w:hAnsi="Times New Roman" w:cs="Times New Roman"/>
          <w:sz w:val="28"/>
          <w:szCs w:val="28"/>
        </w:rPr>
        <w:t xml:space="preserve">LAW </w:t>
      </w:r>
      <w:r w:rsidR="003A631E" w:rsidRPr="003A631E">
        <w:rPr>
          <w:rFonts w:ascii="Times New Roman" w:hAnsi="Times New Roman" w:cs="Times New Roman"/>
          <w:sz w:val="28"/>
          <w:szCs w:val="28"/>
        </w:rPr>
        <w:t xml:space="preserve">6350 U01- </w:t>
      </w:r>
      <w:r w:rsidR="003A631E">
        <w:rPr>
          <w:rFonts w:ascii="Times New Roman" w:hAnsi="Times New Roman" w:cs="Times New Roman"/>
          <w:sz w:val="28"/>
          <w:szCs w:val="28"/>
        </w:rPr>
        <w:t>Law &amp; Procedure: US &amp; Florida</w:t>
      </w:r>
    </w:p>
    <w:p w14:paraId="06B8FB0F" w14:textId="07B49766" w:rsidR="003A631E" w:rsidRPr="003A631E" w:rsidRDefault="003A631E" w:rsidP="003A631E">
      <w:pPr>
        <w:pStyle w:val="NoSpacing"/>
        <w:rPr>
          <w:rFonts w:ascii="Times New Roman" w:hAnsi="Times New Roman" w:cs="Times New Roman"/>
          <w:b/>
          <w:color w:val="0070C0"/>
          <w:sz w:val="24"/>
          <w:szCs w:val="24"/>
        </w:rPr>
      </w:pPr>
      <w:r w:rsidRPr="003A631E">
        <w:rPr>
          <w:rFonts w:ascii="Times New Roman" w:hAnsi="Times New Roman" w:cs="Times New Roman"/>
          <w:b/>
          <w:color w:val="0070C0"/>
          <w:sz w:val="24"/>
          <w:szCs w:val="24"/>
        </w:rPr>
        <w:t>Professors Jonathan Grossman, Raul Ruiz</w:t>
      </w:r>
    </w:p>
    <w:p w14:paraId="565240F8" w14:textId="77777777" w:rsidR="003A631E" w:rsidRDefault="003A631E" w:rsidP="003A631E">
      <w:pPr>
        <w:pStyle w:val="NoSpacing"/>
      </w:pPr>
    </w:p>
    <w:p w14:paraId="29EF6A7F" w14:textId="60D551D7" w:rsidR="003A631E" w:rsidRDefault="003A631E" w:rsidP="003A631E">
      <w:pPr>
        <w:pStyle w:val="NoSpacing"/>
        <w:rPr>
          <w:rFonts w:ascii="Times New Roman" w:hAnsi="Times New Roman" w:cs="Times New Roman"/>
          <w:b/>
          <w:color w:val="0070C0"/>
          <w:sz w:val="24"/>
          <w:szCs w:val="24"/>
        </w:rPr>
      </w:pPr>
      <w:r w:rsidRPr="003A631E">
        <w:rPr>
          <w:rFonts w:ascii="Times New Roman" w:hAnsi="Times New Roman" w:cs="Times New Roman"/>
          <w:b/>
          <w:color w:val="0070C0"/>
          <w:sz w:val="24"/>
          <w:szCs w:val="24"/>
        </w:rPr>
        <w:t xml:space="preserve">First Week Assignment </w:t>
      </w:r>
    </w:p>
    <w:p w14:paraId="20460E39" w14:textId="79703232" w:rsidR="003A631E" w:rsidRDefault="003A631E" w:rsidP="003A631E">
      <w:pPr>
        <w:pStyle w:val="NoSpacing"/>
        <w:rPr>
          <w:rFonts w:ascii="Times New Roman" w:hAnsi="Times New Roman" w:cs="Times New Roman"/>
          <w:b/>
          <w:color w:val="0070C0"/>
          <w:sz w:val="24"/>
          <w:szCs w:val="24"/>
        </w:rPr>
      </w:pPr>
    </w:p>
    <w:p w14:paraId="78A68B71" w14:textId="77777777" w:rsidR="0016129E" w:rsidRDefault="0016129E" w:rsidP="0016129E">
      <w:pPr>
        <w:autoSpaceDE w:val="0"/>
        <w:autoSpaceDN w:val="0"/>
        <w:adjustRightInd w:val="0"/>
        <w:spacing w:after="0" w:line="240" w:lineRule="auto"/>
        <w:rPr>
          <w:rFonts w:ascii="Times New Roman" w:hAnsi="Times New Roman" w:cs="Times New Roman"/>
          <w:b/>
          <w:bCs/>
          <w:color w:val="000000"/>
          <w:sz w:val="24"/>
          <w:szCs w:val="24"/>
          <w:u w:val="single"/>
        </w:rPr>
      </w:pPr>
      <w:r w:rsidRPr="00A934B8">
        <w:rPr>
          <w:rFonts w:ascii="Times New Roman" w:hAnsi="Times New Roman" w:cs="Times New Roman"/>
          <w:b/>
          <w:bCs/>
          <w:color w:val="000000"/>
          <w:sz w:val="24"/>
          <w:szCs w:val="24"/>
          <w:u w:val="single"/>
        </w:rPr>
        <w:t xml:space="preserve">Week of 1/11/2021: Introduction </w:t>
      </w:r>
    </w:p>
    <w:p w14:paraId="28405E98" w14:textId="77777777" w:rsidR="0016129E" w:rsidRPr="00A934B8" w:rsidRDefault="0016129E" w:rsidP="0016129E">
      <w:pPr>
        <w:autoSpaceDE w:val="0"/>
        <w:autoSpaceDN w:val="0"/>
        <w:adjustRightInd w:val="0"/>
        <w:spacing w:after="0" w:line="240" w:lineRule="auto"/>
        <w:rPr>
          <w:rFonts w:ascii="Times New Roman" w:hAnsi="Times New Roman" w:cs="Times New Roman"/>
          <w:b/>
          <w:bCs/>
          <w:color w:val="000000"/>
          <w:sz w:val="24"/>
          <w:szCs w:val="24"/>
          <w:u w:val="single"/>
        </w:rPr>
      </w:pPr>
    </w:p>
    <w:p w14:paraId="4879C077" w14:textId="77777777" w:rsidR="0016129E" w:rsidRDefault="0016129E" w:rsidP="0016129E">
      <w:pPr>
        <w:autoSpaceDE w:val="0"/>
        <w:autoSpaceDN w:val="0"/>
        <w:adjustRightInd w:val="0"/>
        <w:spacing w:after="0" w:line="240" w:lineRule="auto"/>
        <w:rPr>
          <w:rFonts w:ascii="Times New Roman" w:hAnsi="Times New Roman" w:cs="Times New Roman"/>
          <w:color w:val="000000"/>
          <w:sz w:val="24"/>
          <w:szCs w:val="24"/>
        </w:rPr>
      </w:pPr>
      <w:r w:rsidRPr="00A934B8">
        <w:rPr>
          <w:rFonts w:ascii="Times New Roman" w:hAnsi="Times New Roman" w:cs="Times New Roman"/>
          <w:color w:val="000000"/>
          <w:sz w:val="24"/>
          <w:szCs w:val="24"/>
        </w:rPr>
        <w:t xml:space="preserve">Topics Covered: (1) Course Introduction </w:t>
      </w:r>
    </w:p>
    <w:p w14:paraId="01D96781" w14:textId="77777777" w:rsidR="0016129E" w:rsidRPr="00A934B8" w:rsidRDefault="0016129E" w:rsidP="0016129E">
      <w:pPr>
        <w:autoSpaceDE w:val="0"/>
        <w:autoSpaceDN w:val="0"/>
        <w:adjustRightInd w:val="0"/>
        <w:spacing w:after="0" w:line="240" w:lineRule="auto"/>
        <w:rPr>
          <w:rFonts w:ascii="Times New Roman" w:hAnsi="Times New Roman" w:cs="Times New Roman"/>
          <w:color w:val="000000"/>
          <w:sz w:val="24"/>
          <w:szCs w:val="24"/>
        </w:rPr>
      </w:pPr>
    </w:p>
    <w:p w14:paraId="0C648447" w14:textId="77777777" w:rsidR="0016129E" w:rsidRPr="00A934B8" w:rsidRDefault="0016129E" w:rsidP="0016129E">
      <w:pPr>
        <w:autoSpaceDE w:val="0"/>
        <w:autoSpaceDN w:val="0"/>
        <w:adjustRightInd w:val="0"/>
        <w:spacing w:after="0" w:line="240" w:lineRule="auto"/>
        <w:rPr>
          <w:rFonts w:ascii="Times New Roman" w:hAnsi="Times New Roman" w:cs="Times New Roman"/>
          <w:color w:val="000000"/>
          <w:sz w:val="24"/>
          <w:szCs w:val="24"/>
        </w:rPr>
      </w:pPr>
      <w:r w:rsidRPr="00A934B8">
        <w:rPr>
          <w:rFonts w:ascii="Times New Roman" w:hAnsi="Times New Roman" w:cs="Times New Roman"/>
          <w:color w:val="000000"/>
          <w:sz w:val="24"/>
          <w:szCs w:val="24"/>
        </w:rPr>
        <w:t xml:space="preserve">Assignments for First Class: </w:t>
      </w:r>
    </w:p>
    <w:p w14:paraId="0733450E" w14:textId="77777777" w:rsidR="0016129E" w:rsidRPr="00A934B8" w:rsidRDefault="0016129E" w:rsidP="0016129E">
      <w:pPr>
        <w:autoSpaceDE w:val="0"/>
        <w:autoSpaceDN w:val="0"/>
        <w:adjustRightInd w:val="0"/>
        <w:spacing w:after="0" w:line="240" w:lineRule="auto"/>
        <w:ind w:left="720" w:hanging="720"/>
        <w:rPr>
          <w:rFonts w:ascii="Times New Roman" w:hAnsi="Times New Roman" w:cs="Times New Roman"/>
          <w:color w:val="0461C1"/>
          <w:sz w:val="24"/>
          <w:szCs w:val="24"/>
        </w:rPr>
      </w:pPr>
      <w:r w:rsidRPr="00A934B8">
        <w:rPr>
          <w:rFonts w:ascii="Times New Roman" w:hAnsi="Times New Roman" w:cs="Times New Roman"/>
          <w:color w:val="000000"/>
          <w:sz w:val="24"/>
          <w:szCs w:val="24"/>
        </w:rPr>
        <w:t>(1)</w:t>
      </w:r>
      <w:r>
        <w:rPr>
          <w:rFonts w:ascii="Times New Roman" w:hAnsi="Times New Roman" w:cs="Times New Roman"/>
          <w:color w:val="000000"/>
          <w:sz w:val="24"/>
          <w:szCs w:val="24"/>
        </w:rPr>
        <w:tab/>
      </w:r>
      <w:r w:rsidRPr="00A934B8">
        <w:rPr>
          <w:rFonts w:ascii="Times New Roman" w:hAnsi="Times New Roman" w:cs="Times New Roman"/>
          <w:color w:val="000000"/>
          <w:sz w:val="24"/>
          <w:szCs w:val="24"/>
        </w:rPr>
        <w:t xml:space="preserve"> Order your course book from Barbri using the following link: </w:t>
      </w:r>
      <w:r w:rsidRPr="00A934B8">
        <w:rPr>
          <w:rFonts w:ascii="Times New Roman" w:hAnsi="Times New Roman" w:cs="Times New Roman"/>
          <w:color w:val="0461C1"/>
          <w:sz w:val="24"/>
          <w:szCs w:val="24"/>
        </w:rPr>
        <w:t xml:space="preserve">https://fs9.formsite.com/EWyeqA/uwj8o257gh/index.html </w:t>
      </w:r>
    </w:p>
    <w:p w14:paraId="54ECE977" w14:textId="77777777" w:rsidR="0016129E" w:rsidRPr="00A934B8" w:rsidRDefault="0016129E" w:rsidP="0016129E">
      <w:pPr>
        <w:autoSpaceDE w:val="0"/>
        <w:autoSpaceDN w:val="0"/>
        <w:adjustRightInd w:val="0"/>
        <w:spacing w:after="0" w:line="240" w:lineRule="auto"/>
        <w:ind w:left="720" w:hanging="720"/>
        <w:rPr>
          <w:rFonts w:ascii="Times New Roman" w:hAnsi="Times New Roman" w:cs="Times New Roman"/>
          <w:color w:val="000000"/>
          <w:sz w:val="24"/>
          <w:szCs w:val="24"/>
        </w:rPr>
      </w:pPr>
      <w:r w:rsidRPr="00A934B8">
        <w:rPr>
          <w:rFonts w:ascii="Times New Roman" w:hAnsi="Times New Roman" w:cs="Times New Roman"/>
          <w:color w:val="000000"/>
          <w:sz w:val="24"/>
          <w:szCs w:val="24"/>
        </w:rPr>
        <w:t>(2)</w:t>
      </w:r>
      <w:r>
        <w:rPr>
          <w:rFonts w:ascii="Times New Roman" w:hAnsi="Times New Roman" w:cs="Times New Roman"/>
          <w:color w:val="000000"/>
          <w:sz w:val="24"/>
          <w:szCs w:val="24"/>
        </w:rPr>
        <w:tab/>
      </w:r>
      <w:r w:rsidRPr="00A934B8">
        <w:rPr>
          <w:rFonts w:ascii="Times New Roman" w:hAnsi="Times New Roman" w:cs="Times New Roman"/>
          <w:color w:val="000000"/>
          <w:sz w:val="24"/>
          <w:szCs w:val="24"/>
        </w:rPr>
        <w:t xml:space="preserve"> Log into Canvas at </w:t>
      </w:r>
      <w:proofErr w:type="gramStart"/>
      <w:r w:rsidRPr="00A934B8">
        <w:rPr>
          <w:rFonts w:ascii="Times New Roman" w:hAnsi="Times New Roman" w:cs="Times New Roman"/>
          <w:color w:val="0461C1"/>
          <w:sz w:val="24"/>
          <w:szCs w:val="24"/>
        </w:rPr>
        <w:t xml:space="preserve">https://canvas.fiu.edu </w:t>
      </w:r>
      <w:r w:rsidRPr="00A934B8">
        <w:rPr>
          <w:rFonts w:ascii="Times New Roman" w:hAnsi="Times New Roman" w:cs="Times New Roman"/>
          <w:color w:val="000000"/>
          <w:sz w:val="24"/>
          <w:szCs w:val="24"/>
        </w:rPr>
        <w:t>.</w:t>
      </w:r>
      <w:proofErr w:type="gramEnd"/>
      <w:r w:rsidRPr="00A934B8">
        <w:rPr>
          <w:rFonts w:ascii="Times New Roman" w:hAnsi="Times New Roman" w:cs="Times New Roman"/>
          <w:color w:val="000000"/>
          <w:sz w:val="24"/>
          <w:szCs w:val="24"/>
        </w:rPr>
        <w:t xml:space="preserve"> Complete all the assignments for the modules titled “Before the Semester Begins.” </w:t>
      </w:r>
    </w:p>
    <w:p w14:paraId="1FC55E71" w14:textId="77777777" w:rsidR="0016129E" w:rsidRPr="00A934B8" w:rsidRDefault="0016129E" w:rsidP="0016129E">
      <w:pPr>
        <w:autoSpaceDE w:val="0"/>
        <w:autoSpaceDN w:val="0"/>
        <w:adjustRightInd w:val="0"/>
        <w:spacing w:after="0" w:line="240" w:lineRule="auto"/>
        <w:rPr>
          <w:rFonts w:ascii="Times New Roman" w:hAnsi="Times New Roman" w:cs="Times New Roman"/>
          <w:color w:val="000000"/>
          <w:sz w:val="24"/>
          <w:szCs w:val="24"/>
        </w:rPr>
      </w:pPr>
      <w:r w:rsidRPr="00A934B8">
        <w:rPr>
          <w:rFonts w:ascii="Times New Roman" w:hAnsi="Times New Roman" w:cs="Times New Roman"/>
          <w:color w:val="000000"/>
          <w:sz w:val="24"/>
          <w:szCs w:val="24"/>
        </w:rPr>
        <w:t xml:space="preserve">(3) </w:t>
      </w:r>
      <w:r>
        <w:rPr>
          <w:rFonts w:ascii="Times New Roman" w:hAnsi="Times New Roman" w:cs="Times New Roman"/>
          <w:color w:val="000000"/>
          <w:sz w:val="24"/>
          <w:szCs w:val="24"/>
        </w:rPr>
        <w:tab/>
      </w:r>
      <w:r w:rsidRPr="00A934B8">
        <w:rPr>
          <w:rFonts w:ascii="Times New Roman" w:hAnsi="Times New Roman" w:cs="Times New Roman"/>
          <w:color w:val="000000"/>
          <w:sz w:val="24"/>
          <w:szCs w:val="24"/>
        </w:rPr>
        <w:t xml:space="preserve">Be ready to succeed on the bar exam! </w:t>
      </w:r>
    </w:p>
    <w:p w14:paraId="6042AAFD" w14:textId="77777777" w:rsidR="0016129E" w:rsidRDefault="0016129E" w:rsidP="003A631E">
      <w:pPr>
        <w:pStyle w:val="NoSpacing"/>
        <w:rPr>
          <w:rFonts w:ascii="Times New Roman" w:hAnsi="Times New Roman" w:cs="Times New Roman"/>
          <w:b/>
          <w:color w:val="0070C0"/>
          <w:sz w:val="24"/>
          <w:szCs w:val="24"/>
        </w:rPr>
      </w:pPr>
    </w:p>
    <w:p w14:paraId="3A9C6A83" w14:textId="4B4D09B9" w:rsidR="003A631E" w:rsidRDefault="0040557A" w:rsidP="003A631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29A8CAB2">
          <v:rect id="_x0000_i1072" alt="" style="width:472.5pt;height:1.5pt;mso-width-percent:0;mso-height-percent:0;mso-width-percent:0;mso-height-percent:0" o:hralign="center" o:bullet="t" o:hrstd="t" o:hrnoshade="t" o:hr="t" fillcolor="#f2b800" stroked="f"/>
        </w:pict>
      </w:r>
    </w:p>
    <w:p w14:paraId="30E553C8" w14:textId="77777777" w:rsidR="00F311B8" w:rsidRDefault="00F311B8" w:rsidP="003B35AD">
      <w:pPr>
        <w:pStyle w:val="NoSpacing"/>
        <w:rPr>
          <w:rFonts w:ascii="Times New Roman" w:hAnsi="Times New Roman" w:cs="Times New Roman"/>
          <w:sz w:val="28"/>
          <w:szCs w:val="28"/>
        </w:rPr>
      </w:pPr>
    </w:p>
    <w:p w14:paraId="12352754" w14:textId="68CBFCDD" w:rsidR="003B35AD" w:rsidRDefault="003B35AD" w:rsidP="003B35AD">
      <w:pPr>
        <w:pStyle w:val="NoSpacing"/>
        <w:rPr>
          <w:rFonts w:ascii="Times New Roman" w:hAnsi="Times New Roman" w:cs="Times New Roman"/>
          <w:sz w:val="28"/>
          <w:szCs w:val="28"/>
        </w:rPr>
      </w:pPr>
      <w:r w:rsidRPr="003A631E">
        <w:rPr>
          <w:rFonts w:ascii="Times New Roman" w:hAnsi="Times New Roman" w:cs="Times New Roman"/>
          <w:sz w:val="28"/>
          <w:szCs w:val="28"/>
        </w:rPr>
        <w:lastRenderedPageBreak/>
        <w:t xml:space="preserve">LAW </w:t>
      </w:r>
      <w:r>
        <w:rPr>
          <w:rFonts w:ascii="Times New Roman" w:hAnsi="Times New Roman" w:cs="Times New Roman"/>
          <w:sz w:val="28"/>
          <w:szCs w:val="28"/>
        </w:rPr>
        <w:t>6350 U10</w:t>
      </w:r>
      <w:r w:rsidRPr="003A631E">
        <w:rPr>
          <w:rFonts w:ascii="Times New Roman" w:hAnsi="Times New Roman" w:cs="Times New Roman"/>
          <w:sz w:val="28"/>
          <w:szCs w:val="28"/>
        </w:rPr>
        <w:t xml:space="preserve">- </w:t>
      </w:r>
      <w:r>
        <w:rPr>
          <w:rFonts w:ascii="Times New Roman" w:hAnsi="Times New Roman" w:cs="Times New Roman"/>
          <w:sz w:val="28"/>
          <w:szCs w:val="28"/>
        </w:rPr>
        <w:t>Law &amp; Procedure: US &amp; Florida</w:t>
      </w:r>
    </w:p>
    <w:p w14:paraId="0242E28D" w14:textId="046C504B" w:rsidR="003B35AD" w:rsidRPr="003B35AD" w:rsidRDefault="003B35AD" w:rsidP="003B35AD">
      <w:pPr>
        <w:pStyle w:val="NoSpacing"/>
        <w:rPr>
          <w:rFonts w:ascii="Times New Roman" w:hAnsi="Times New Roman" w:cs="Times New Roman"/>
          <w:b/>
          <w:color w:val="0070C0"/>
          <w:sz w:val="24"/>
          <w:szCs w:val="24"/>
        </w:rPr>
      </w:pPr>
      <w:r w:rsidRPr="003B35AD">
        <w:rPr>
          <w:rFonts w:ascii="Times New Roman" w:hAnsi="Times New Roman" w:cs="Times New Roman"/>
          <w:b/>
          <w:color w:val="0070C0"/>
          <w:sz w:val="24"/>
          <w:szCs w:val="24"/>
        </w:rPr>
        <w:t>Professors Raul Ruiz, Jonathan Grossman</w:t>
      </w:r>
    </w:p>
    <w:p w14:paraId="58893139" w14:textId="77777777" w:rsidR="003B35AD" w:rsidRDefault="003B35AD" w:rsidP="003B35AD">
      <w:pPr>
        <w:pStyle w:val="NoSpacing"/>
        <w:rPr>
          <w:rFonts w:ascii="Times New Roman" w:hAnsi="Times New Roman" w:cs="Times New Roman"/>
          <w:sz w:val="28"/>
          <w:szCs w:val="28"/>
        </w:rPr>
      </w:pPr>
    </w:p>
    <w:p w14:paraId="39A91AED" w14:textId="77777777" w:rsidR="003B35AD" w:rsidRDefault="003B35AD" w:rsidP="003B35AD">
      <w:pPr>
        <w:pStyle w:val="NoSpacing"/>
        <w:rPr>
          <w:rFonts w:ascii="Times New Roman" w:hAnsi="Times New Roman" w:cs="Times New Roman"/>
          <w:b/>
          <w:color w:val="0070C0"/>
          <w:sz w:val="24"/>
          <w:szCs w:val="24"/>
        </w:rPr>
      </w:pPr>
      <w:r w:rsidRPr="003B35AD">
        <w:rPr>
          <w:rFonts w:ascii="Times New Roman" w:hAnsi="Times New Roman" w:cs="Times New Roman"/>
          <w:b/>
          <w:color w:val="0070C0"/>
          <w:sz w:val="24"/>
          <w:szCs w:val="24"/>
        </w:rPr>
        <w:t>First Week Assignment</w:t>
      </w:r>
    </w:p>
    <w:p w14:paraId="2B99921B" w14:textId="654E7C7A" w:rsidR="003B35AD" w:rsidRDefault="003B35AD" w:rsidP="003B35AD">
      <w:pPr>
        <w:pStyle w:val="NoSpacing"/>
        <w:rPr>
          <w:rFonts w:ascii="Times New Roman" w:hAnsi="Times New Roman" w:cs="Times New Roman"/>
          <w:b/>
          <w:color w:val="0070C0"/>
          <w:sz w:val="24"/>
          <w:szCs w:val="24"/>
        </w:rPr>
      </w:pPr>
    </w:p>
    <w:p w14:paraId="4D7F39DE" w14:textId="77777777" w:rsidR="00A934B8" w:rsidRPr="00A934B8" w:rsidRDefault="00A934B8" w:rsidP="00A934B8">
      <w:pPr>
        <w:autoSpaceDE w:val="0"/>
        <w:autoSpaceDN w:val="0"/>
        <w:adjustRightInd w:val="0"/>
        <w:spacing w:after="0" w:line="240" w:lineRule="auto"/>
        <w:rPr>
          <w:rFonts w:ascii="Baskerville Old Face" w:hAnsi="Baskerville Old Face" w:cs="Baskerville Old Face"/>
          <w:color w:val="000000"/>
          <w:sz w:val="24"/>
          <w:szCs w:val="24"/>
        </w:rPr>
      </w:pPr>
    </w:p>
    <w:p w14:paraId="24DBDA9C" w14:textId="440759ED" w:rsidR="00A934B8" w:rsidRDefault="00A934B8" w:rsidP="00A934B8">
      <w:pPr>
        <w:autoSpaceDE w:val="0"/>
        <w:autoSpaceDN w:val="0"/>
        <w:adjustRightInd w:val="0"/>
        <w:spacing w:after="0" w:line="240" w:lineRule="auto"/>
        <w:rPr>
          <w:rFonts w:ascii="Times New Roman" w:hAnsi="Times New Roman" w:cs="Times New Roman"/>
          <w:b/>
          <w:bCs/>
          <w:color w:val="000000"/>
          <w:sz w:val="24"/>
          <w:szCs w:val="24"/>
          <w:u w:val="single"/>
        </w:rPr>
      </w:pPr>
      <w:r w:rsidRPr="00A934B8">
        <w:rPr>
          <w:rFonts w:ascii="Times New Roman" w:hAnsi="Times New Roman" w:cs="Times New Roman"/>
          <w:b/>
          <w:bCs/>
          <w:color w:val="000000"/>
          <w:sz w:val="24"/>
          <w:szCs w:val="24"/>
          <w:u w:val="single"/>
        </w:rPr>
        <w:t xml:space="preserve">Week of 1/11/2021: Introduction </w:t>
      </w:r>
    </w:p>
    <w:p w14:paraId="6911AD04" w14:textId="77777777" w:rsidR="00A934B8" w:rsidRPr="00A934B8" w:rsidRDefault="00A934B8" w:rsidP="00A934B8">
      <w:pPr>
        <w:autoSpaceDE w:val="0"/>
        <w:autoSpaceDN w:val="0"/>
        <w:adjustRightInd w:val="0"/>
        <w:spacing w:after="0" w:line="240" w:lineRule="auto"/>
        <w:rPr>
          <w:rFonts w:ascii="Times New Roman" w:hAnsi="Times New Roman" w:cs="Times New Roman"/>
          <w:b/>
          <w:bCs/>
          <w:color w:val="000000"/>
          <w:sz w:val="24"/>
          <w:szCs w:val="24"/>
          <w:u w:val="single"/>
        </w:rPr>
      </w:pPr>
    </w:p>
    <w:p w14:paraId="215E47CC" w14:textId="66275D13" w:rsidR="00A934B8" w:rsidRDefault="00A934B8" w:rsidP="00A934B8">
      <w:pPr>
        <w:autoSpaceDE w:val="0"/>
        <w:autoSpaceDN w:val="0"/>
        <w:adjustRightInd w:val="0"/>
        <w:spacing w:after="0" w:line="240" w:lineRule="auto"/>
        <w:rPr>
          <w:rFonts w:ascii="Times New Roman" w:hAnsi="Times New Roman" w:cs="Times New Roman"/>
          <w:color w:val="000000"/>
          <w:sz w:val="24"/>
          <w:szCs w:val="24"/>
        </w:rPr>
      </w:pPr>
      <w:r w:rsidRPr="00A934B8">
        <w:rPr>
          <w:rFonts w:ascii="Times New Roman" w:hAnsi="Times New Roman" w:cs="Times New Roman"/>
          <w:color w:val="000000"/>
          <w:sz w:val="24"/>
          <w:szCs w:val="24"/>
        </w:rPr>
        <w:t xml:space="preserve">Topics Covered: (1) Course Introduction </w:t>
      </w:r>
    </w:p>
    <w:p w14:paraId="0F2A8DF4" w14:textId="77777777" w:rsidR="00A934B8" w:rsidRPr="00A934B8" w:rsidRDefault="00A934B8" w:rsidP="00A934B8">
      <w:pPr>
        <w:autoSpaceDE w:val="0"/>
        <w:autoSpaceDN w:val="0"/>
        <w:adjustRightInd w:val="0"/>
        <w:spacing w:after="0" w:line="240" w:lineRule="auto"/>
        <w:rPr>
          <w:rFonts w:ascii="Times New Roman" w:hAnsi="Times New Roman" w:cs="Times New Roman"/>
          <w:color w:val="000000"/>
          <w:sz w:val="24"/>
          <w:szCs w:val="24"/>
        </w:rPr>
      </w:pPr>
    </w:p>
    <w:p w14:paraId="38F52EA2" w14:textId="77777777" w:rsidR="00A934B8" w:rsidRPr="00A934B8" w:rsidRDefault="00A934B8" w:rsidP="00A934B8">
      <w:pPr>
        <w:autoSpaceDE w:val="0"/>
        <w:autoSpaceDN w:val="0"/>
        <w:adjustRightInd w:val="0"/>
        <w:spacing w:after="0" w:line="240" w:lineRule="auto"/>
        <w:rPr>
          <w:rFonts w:ascii="Times New Roman" w:hAnsi="Times New Roman" w:cs="Times New Roman"/>
          <w:color w:val="000000"/>
          <w:sz w:val="24"/>
          <w:szCs w:val="24"/>
        </w:rPr>
      </w:pPr>
      <w:r w:rsidRPr="00A934B8">
        <w:rPr>
          <w:rFonts w:ascii="Times New Roman" w:hAnsi="Times New Roman" w:cs="Times New Roman"/>
          <w:color w:val="000000"/>
          <w:sz w:val="24"/>
          <w:szCs w:val="24"/>
        </w:rPr>
        <w:t xml:space="preserve">Assignments for First Class: </w:t>
      </w:r>
    </w:p>
    <w:p w14:paraId="310AC84E" w14:textId="6E947A44" w:rsidR="00A934B8" w:rsidRPr="00A934B8" w:rsidRDefault="00A934B8" w:rsidP="00A934B8">
      <w:pPr>
        <w:autoSpaceDE w:val="0"/>
        <w:autoSpaceDN w:val="0"/>
        <w:adjustRightInd w:val="0"/>
        <w:spacing w:after="0" w:line="240" w:lineRule="auto"/>
        <w:ind w:left="720" w:hanging="720"/>
        <w:rPr>
          <w:rFonts w:ascii="Times New Roman" w:hAnsi="Times New Roman" w:cs="Times New Roman"/>
          <w:color w:val="0461C1"/>
          <w:sz w:val="24"/>
          <w:szCs w:val="24"/>
        </w:rPr>
      </w:pPr>
      <w:r w:rsidRPr="00A934B8">
        <w:rPr>
          <w:rFonts w:ascii="Times New Roman" w:hAnsi="Times New Roman" w:cs="Times New Roman"/>
          <w:color w:val="000000"/>
          <w:sz w:val="24"/>
          <w:szCs w:val="24"/>
        </w:rPr>
        <w:t>(1)</w:t>
      </w:r>
      <w:r>
        <w:rPr>
          <w:rFonts w:ascii="Times New Roman" w:hAnsi="Times New Roman" w:cs="Times New Roman"/>
          <w:color w:val="000000"/>
          <w:sz w:val="24"/>
          <w:szCs w:val="24"/>
        </w:rPr>
        <w:tab/>
      </w:r>
      <w:r w:rsidRPr="00A934B8">
        <w:rPr>
          <w:rFonts w:ascii="Times New Roman" w:hAnsi="Times New Roman" w:cs="Times New Roman"/>
          <w:color w:val="000000"/>
          <w:sz w:val="24"/>
          <w:szCs w:val="24"/>
        </w:rPr>
        <w:t xml:space="preserve"> Order your course book from Barbri using the following link: </w:t>
      </w:r>
      <w:r w:rsidRPr="00A934B8">
        <w:rPr>
          <w:rFonts w:ascii="Times New Roman" w:hAnsi="Times New Roman" w:cs="Times New Roman"/>
          <w:color w:val="0461C1"/>
          <w:sz w:val="24"/>
          <w:szCs w:val="24"/>
        </w:rPr>
        <w:t xml:space="preserve">https://fs9.formsite.com/EWyeqA/uwj8o257gh/index.html </w:t>
      </w:r>
    </w:p>
    <w:p w14:paraId="05B32ECF" w14:textId="51237E7C" w:rsidR="00A934B8" w:rsidRPr="00A934B8" w:rsidRDefault="00A934B8" w:rsidP="00A934B8">
      <w:pPr>
        <w:autoSpaceDE w:val="0"/>
        <w:autoSpaceDN w:val="0"/>
        <w:adjustRightInd w:val="0"/>
        <w:spacing w:after="0" w:line="240" w:lineRule="auto"/>
        <w:ind w:left="720" w:hanging="720"/>
        <w:rPr>
          <w:rFonts w:ascii="Times New Roman" w:hAnsi="Times New Roman" w:cs="Times New Roman"/>
          <w:color w:val="000000"/>
          <w:sz w:val="24"/>
          <w:szCs w:val="24"/>
        </w:rPr>
      </w:pPr>
      <w:r w:rsidRPr="00A934B8">
        <w:rPr>
          <w:rFonts w:ascii="Times New Roman" w:hAnsi="Times New Roman" w:cs="Times New Roman"/>
          <w:color w:val="000000"/>
          <w:sz w:val="24"/>
          <w:szCs w:val="24"/>
        </w:rPr>
        <w:t>(2)</w:t>
      </w:r>
      <w:r>
        <w:rPr>
          <w:rFonts w:ascii="Times New Roman" w:hAnsi="Times New Roman" w:cs="Times New Roman"/>
          <w:color w:val="000000"/>
          <w:sz w:val="24"/>
          <w:szCs w:val="24"/>
        </w:rPr>
        <w:tab/>
      </w:r>
      <w:r w:rsidRPr="00A934B8">
        <w:rPr>
          <w:rFonts w:ascii="Times New Roman" w:hAnsi="Times New Roman" w:cs="Times New Roman"/>
          <w:color w:val="000000"/>
          <w:sz w:val="24"/>
          <w:szCs w:val="24"/>
        </w:rPr>
        <w:t xml:space="preserve"> Log into Canvas at </w:t>
      </w:r>
      <w:proofErr w:type="gramStart"/>
      <w:r w:rsidRPr="00A934B8">
        <w:rPr>
          <w:rFonts w:ascii="Times New Roman" w:hAnsi="Times New Roman" w:cs="Times New Roman"/>
          <w:color w:val="0461C1"/>
          <w:sz w:val="24"/>
          <w:szCs w:val="24"/>
        </w:rPr>
        <w:t xml:space="preserve">https://canvas.fiu.edu </w:t>
      </w:r>
      <w:r w:rsidRPr="00A934B8">
        <w:rPr>
          <w:rFonts w:ascii="Times New Roman" w:hAnsi="Times New Roman" w:cs="Times New Roman"/>
          <w:color w:val="000000"/>
          <w:sz w:val="24"/>
          <w:szCs w:val="24"/>
        </w:rPr>
        <w:t>.</w:t>
      </w:r>
      <w:proofErr w:type="gramEnd"/>
      <w:r w:rsidRPr="00A934B8">
        <w:rPr>
          <w:rFonts w:ascii="Times New Roman" w:hAnsi="Times New Roman" w:cs="Times New Roman"/>
          <w:color w:val="000000"/>
          <w:sz w:val="24"/>
          <w:szCs w:val="24"/>
        </w:rPr>
        <w:t xml:space="preserve"> Complete all the assignments for the modules titled “Before the Semester Begins.” </w:t>
      </w:r>
    </w:p>
    <w:p w14:paraId="46175FD7" w14:textId="59B83795" w:rsidR="00A934B8" w:rsidRPr="00A934B8" w:rsidRDefault="00A934B8" w:rsidP="00A934B8">
      <w:pPr>
        <w:autoSpaceDE w:val="0"/>
        <w:autoSpaceDN w:val="0"/>
        <w:adjustRightInd w:val="0"/>
        <w:spacing w:after="0" w:line="240" w:lineRule="auto"/>
        <w:rPr>
          <w:rFonts w:ascii="Times New Roman" w:hAnsi="Times New Roman" w:cs="Times New Roman"/>
          <w:color w:val="000000"/>
          <w:sz w:val="24"/>
          <w:szCs w:val="24"/>
        </w:rPr>
      </w:pPr>
      <w:r w:rsidRPr="00A934B8">
        <w:rPr>
          <w:rFonts w:ascii="Times New Roman" w:hAnsi="Times New Roman" w:cs="Times New Roman"/>
          <w:color w:val="000000"/>
          <w:sz w:val="24"/>
          <w:szCs w:val="24"/>
        </w:rPr>
        <w:t xml:space="preserve">(3) </w:t>
      </w:r>
      <w:r>
        <w:rPr>
          <w:rFonts w:ascii="Times New Roman" w:hAnsi="Times New Roman" w:cs="Times New Roman"/>
          <w:color w:val="000000"/>
          <w:sz w:val="24"/>
          <w:szCs w:val="24"/>
        </w:rPr>
        <w:tab/>
      </w:r>
      <w:r w:rsidRPr="00A934B8">
        <w:rPr>
          <w:rFonts w:ascii="Times New Roman" w:hAnsi="Times New Roman" w:cs="Times New Roman"/>
          <w:color w:val="000000"/>
          <w:sz w:val="24"/>
          <w:szCs w:val="24"/>
        </w:rPr>
        <w:t xml:space="preserve">Be ready to succeed on the bar exam! </w:t>
      </w:r>
    </w:p>
    <w:p w14:paraId="0F0A5354" w14:textId="77777777" w:rsidR="00A934B8" w:rsidRDefault="00A934B8" w:rsidP="003B35AD">
      <w:pPr>
        <w:pStyle w:val="NoSpacing"/>
        <w:rPr>
          <w:rFonts w:ascii="Times New Roman" w:hAnsi="Times New Roman" w:cs="Times New Roman"/>
          <w:b/>
          <w:color w:val="0070C0"/>
          <w:sz w:val="24"/>
          <w:szCs w:val="24"/>
        </w:rPr>
      </w:pPr>
    </w:p>
    <w:p w14:paraId="7B8342C1" w14:textId="5B003546" w:rsidR="003A631E" w:rsidRDefault="0040557A" w:rsidP="003B35AD">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D86DB1E">
          <v:rect id="_x0000_i1073" alt="" style="width:472.5pt;height:1.5pt;mso-width-percent:0;mso-height-percent:0;mso-width-percent:0;mso-height-percent:0" o:hralign="center" o:bullet="t" o:hrstd="t" o:hrnoshade="t" o:hr="t" fillcolor="#f2b800" stroked="f"/>
        </w:pict>
      </w:r>
    </w:p>
    <w:p w14:paraId="0C20BB4C" w14:textId="79E5849A" w:rsidR="003B35AD" w:rsidRPr="00B52514" w:rsidRDefault="003B35AD" w:rsidP="003B35AD">
      <w:pPr>
        <w:pStyle w:val="NoSpacing"/>
        <w:rPr>
          <w:rFonts w:ascii="Times New Roman" w:hAnsi="Times New Roman" w:cs="Times New Roman"/>
          <w:color w:val="000000" w:themeColor="text1"/>
          <w:sz w:val="28"/>
          <w:szCs w:val="28"/>
        </w:rPr>
      </w:pPr>
      <w:r w:rsidRPr="00C20E26">
        <w:rPr>
          <w:rFonts w:ascii="Times New Roman" w:hAnsi="Times New Roman" w:cs="Times New Roman"/>
          <w:color w:val="000000" w:themeColor="text1"/>
          <w:sz w:val="28"/>
          <w:szCs w:val="28"/>
          <w:highlight w:val="yellow"/>
        </w:rPr>
        <w:t xml:space="preserve">LAW </w:t>
      </w:r>
      <w:r w:rsidR="00B52514" w:rsidRPr="00C20E26">
        <w:rPr>
          <w:rFonts w:ascii="Times New Roman" w:hAnsi="Times New Roman" w:cs="Times New Roman"/>
          <w:color w:val="000000" w:themeColor="text1"/>
          <w:sz w:val="28"/>
          <w:szCs w:val="28"/>
          <w:highlight w:val="yellow"/>
        </w:rPr>
        <w:t>6361 U01- Pre</w:t>
      </w:r>
      <w:r w:rsidR="00B52514" w:rsidRPr="00B52514">
        <w:rPr>
          <w:rFonts w:ascii="Times New Roman" w:hAnsi="Times New Roman" w:cs="Times New Roman"/>
          <w:color w:val="000000" w:themeColor="text1"/>
          <w:sz w:val="28"/>
          <w:szCs w:val="28"/>
        </w:rPr>
        <w:t xml:space="preserve">-Trial Practice </w:t>
      </w:r>
    </w:p>
    <w:p w14:paraId="36252C38" w14:textId="36861E98" w:rsidR="00B52514" w:rsidRDefault="00B52514" w:rsidP="003B35AD">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Scott Fingerhut </w:t>
      </w:r>
    </w:p>
    <w:p w14:paraId="57D76EBF" w14:textId="77777777" w:rsidR="00B52514" w:rsidRDefault="00B52514" w:rsidP="003B35AD">
      <w:pPr>
        <w:pStyle w:val="NoSpacing"/>
        <w:rPr>
          <w:rFonts w:ascii="Times New Roman" w:hAnsi="Times New Roman" w:cs="Times New Roman"/>
          <w:b/>
          <w:color w:val="0070C0"/>
          <w:sz w:val="24"/>
          <w:szCs w:val="24"/>
        </w:rPr>
      </w:pPr>
    </w:p>
    <w:p w14:paraId="3BE742A9" w14:textId="45603786" w:rsidR="00B52514" w:rsidRDefault="00B52514" w:rsidP="003B35AD">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First Week Assignment </w:t>
      </w:r>
    </w:p>
    <w:p w14:paraId="173EF86F" w14:textId="35C90B8D" w:rsidR="00AF5BEC" w:rsidRDefault="00AF5BEC" w:rsidP="003B35AD">
      <w:pPr>
        <w:pStyle w:val="NoSpacing"/>
        <w:rPr>
          <w:rFonts w:ascii="Times New Roman" w:hAnsi="Times New Roman" w:cs="Times New Roman"/>
          <w:b/>
          <w:color w:val="0070C0"/>
          <w:sz w:val="24"/>
          <w:szCs w:val="24"/>
        </w:rPr>
      </w:pPr>
    </w:p>
    <w:p w14:paraId="624492BF" w14:textId="77777777" w:rsidR="00AF5BEC" w:rsidRPr="00AF5BEC" w:rsidRDefault="00AF5BEC" w:rsidP="00AF5BEC">
      <w:pPr>
        <w:pStyle w:val="xxxmsonormal0"/>
        <w:rPr>
          <w:sz w:val="24"/>
          <w:szCs w:val="24"/>
        </w:rPr>
      </w:pPr>
      <w:r w:rsidRPr="00AF5BEC">
        <w:rPr>
          <w:rFonts w:ascii="Georgia" w:hAnsi="Georgia"/>
          <w:b/>
          <w:bCs/>
          <w:color w:val="000000"/>
          <w:sz w:val="24"/>
          <w:szCs w:val="24"/>
          <w:u w:val="single"/>
          <w:shd w:val="clear" w:color="auto" w:fill="FFFF00"/>
        </w:rPr>
        <w:t>Pretrial Practice</w:t>
      </w:r>
    </w:p>
    <w:p w14:paraId="7BBE9B20" w14:textId="77777777" w:rsidR="00AF5BEC" w:rsidRPr="00AF5BEC" w:rsidRDefault="00AF5BEC" w:rsidP="00AF5BEC">
      <w:pPr>
        <w:pStyle w:val="xxxmsonormal0"/>
        <w:rPr>
          <w:sz w:val="24"/>
          <w:szCs w:val="24"/>
        </w:rPr>
      </w:pPr>
      <w:r w:rsidRPr="00AF5BEC">
        <w:rPr>
          <w:rFonts w:ascii="Georgia" w:hAnsi="Georgia"/>
          <w:color w:val="000000"/>
          <w:sz w:val="24"/>
          <w:szCs w:val="24"/>
        </w:rPr>
        <w:t> </w:t>
      </w:r>
    </w:p>
    <w:p w14:paraId="5A52107C" w14:textId="77777777" w:rsidR="00AF5BEC" w:rsidRPr="00AF5BEC" w:rsidRDefault="00AF5BEC" w:rsidP="00AF5BEC">
      <w:pPr>
        <w:pStyle w:val="xxxmsonormal0"/>
        <w:rPr>
          <w:sz w:val="24"/>
          <w:szCs w:val="24"/>
        </w:rPr>
      </w:pPr>
      <w:r w:rsidRPr="00AF5BEC">
        <w:rPr>
          <w:rFonts w:ascii="Georgia" w:hAnsi="Georgia"/>
          <w:b/>
          <w:bCs/>
          <w:color w:val="000000"/>
          <w:sz w:val="24"/>
          <w:szCs w:val="24"/>
          <w:u w:val="single"/>
          <w:shd w:val="clear" w:color="auto" w:fill="FFFF00"/>
        </w:rPr>
        <w:t>Tuesday, January 12, 2021 (FIRST LECTURE)</w:t>
      </w:r>
    </w:p>
    <w:p w14:paraId="194F5A9D" w14:textId="77777777" w:rsidR="00AF5BEC" w:rsidRPr="00AF5BEC" w:rsidRDefault="00AF5BEC" w:rsidP="00AF5BEC">
      <w:pPr>
        <w:pStyle w:val="xxxmsonormal0"/>
        <w:rPr>
          <w:sz w:val="24"/>
          <w:szCs w:val="24"/>
        </w:rPr>
      </w:pPr>
      <w:r w:rsidRPr="00AF5BEC">
        <w:rPr>
          <w:rFonts w:ascii="Georgia" w:hAnsi="Georgia"/>
          <w:color w:val="000000"/>
          <w:sz w:val="24"/>
          <w:szCs w:val="24"/>
        </w:rPr>
        <w:t> </w:t>
      </w:r>
    </w:p>
    <w:p w14:paraId="1453EC4A" w14:textId="77777777" w:rsidR="00AF5BEC" w:rsidRPr="00AF5BEC" w:rsidRDefault="00AF5BEC" w:rsidP="00AF5BEC">
      <w:pPr>
        <w:pStyle w:val="xxxmsonormal0"/>
        <w:rPr>
          <w:sz w:val="24"/>
          <w:szCs w:val="24"/>
        </w:rPr>
      </w:pPr>
      <w:r w:rsidRPr="00AF5BEC">
        <w:rPr>
          <w:rFonts w:ascii="Georgia" w:hAnsi="Georgia"/>
          <w:b/>
          <w:bCs/>
          <w:color w:val="000000"/>
          <w:sz w:val="24"/>
          <w:szCs w:val="24"/>
        </w:rPr>
        <w:t>From our course text,</w:t>
      </w:r>
      <w:r w:rsidRPr="00AF5BEC">
        <w:rPr>
          <w:rFonts w:ascii="Georgia" w:hAnsi="Georgia"/>
          <w:b/>
          <w:bCs/>
          <w:i/>
          <w:iCs/>
          <w:color w:val="000000"/>
          <w:sz w:val="24"/>
          <w:szCs w:val="24"/>
        </w:rPr>
        <w:t xml:space="preserve"> Pretrial Advocacy, </w:t>
      </w:r>
      <w:r w:rsidRPr="00AF5BEC">
        <w:rPr>
          <w:rFonts w:ascii="Georgia" w:hAnsi="Georgia"/>
          <w:b/>
          <w:bCs/>
          <w:color w:val="000000"/>
          <w:sz w:val="24"/>
          <w:szCs w:val="24"/>
        </w:rPr>
        <w:t>please read</w:t>
      </w:r>
      <w:r w:rsidRPr="00AF5BEC">
        <w:rPr>
          <w:rFonts w:ascii="Georgia" w:hAnsi="Georgia"/>
          <w:b/>
          <w:bCs/>
          <w:i/>
          <w:iCs/>
          <w:color w:val="000000"/>
          <w:sz w:val="24"/>
          <w:szCs w:val="24"/>
        </w:rPr>
        <w:t xml:space="preserve"> </w:t>
      </w:r>
      <w:r w:rsidRPr="00AF5BEC">
        <w:rPr>
          <w:rFonts w:ascii="Georgia" w:hAnsi="Georgia"/>
          <w:b/>
          <w:bCs/>
          <w:color w:val="000000"/>
          <w:sz w:val="24"/>
          <w:szCs w:val="24"/>
        </w:rPr>
        <w:t>Chapter 1 (“The Pretrial Advocate’s World”).</w:t>
      </w:r>
    </w:p>
    <w:p w14:paraId="729C8FA6"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7B3FB90E"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From the Rules Regulating The Florida Bar, read the </w:t>
      </w:r>
      <w:hyperlink r:id="rId26" w:history="1">
        <w:r w:rsidRPr="00AF5BEC">
          <w:rPr>
            <w:rStyle w:val="Hyperlink"/>
            <w:rFonts w:ascii="Georgia" w:hAnsi="Georgia"/>
            <w:b/>
            <w:bCs/>
            <w:color w:val="0563C1"/>
            <w:sz w:val="24"/>
            <w:szCs w:val="24"/>
          </w:rPr>
          <w:t>Preamble</w:t>
        </w:r>
      </w:hyperlink>
      <w:r w:rsidRPr="00AF5BEC">
        <w:rPr>
          <w:rFonts w:ascii="Georgia" w:hAnsi="Georgia"/>
          <w:b/>
          <w:bCs/>
          <w:color w:val="000000"/>
          <w:sz w:val="24"/>
          <w:szCs w:val="24"/>
        </w:rPr>
        <w:t xml:space="preserve"> to Chapter 4 (“A Lawyer’s Responsibilities”).</w:t>
      </w:r>
    </w:p>
    <w:p w14:paraId="56AB41B3"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0304545C"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Please also read the </w:t>
      </w:r>
      <w:hyperlink r:id="rId27" w:history="1">
        <w:r w:rsidRPr="00AF5BEC">
          <w:rPr>
            <w:rStyle w:val="Hyperlink"/>
            <w:rFonts w:ascii="Georgia" w:hAnsi="Georgia"/>
            <w:b/>
            <w:bCs/>
            <w:color w:val="0563C1"/>
            <w:sz w:val="24"/>
            <w:szCs w:val="24"/>
          </w:rPr>
          <w:t>Preamble and Scope</w:t>
        </w:r>
      </w:hyperlink>
      <w:r w:rsidRPr="00AF5BEC">
        <w:rPr>
          <w:rFonts w:ascii="Georgia" w:hAnsi="Georgia"/>
          <w:b/>
          <w:bCs/>
          <w:i/>
          <w:iCs/>
          <w:color w:val="000000"/>
          <w:sz w:val="24"/>
          <w:szCs w:val="24"/>
        </w:rPr>
        <w:t xml:space="preserve"> </w:t>
      </w:r>
      <w:r w:rsidRPr="00AF5BEC">
        <w:rPr>
          <w:rFonts w:ascii="Georgia" w:hAnsi="Georgia"/>
          <w:b/>
          <w:bCs/>
          <w:color w:val="000000"/>
          <w:sz w:val="24"/>
          <w:szCs w:val="24"/>
        </w:rPr>
        <w:t>of the American Bar Association’s Model Rules of Professional Conduct.</w:t>
      </w:r>
    </w:p>
    <w:p w14:paraId="58250937"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1FDF5AE0"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Read as well, from the Trial Lawyers Section of The Florida Bar, their </w:t>
      </w:r>
      <w:hyperlink r:id="rId28" w:history="1">
        <w:r w:rsidRPr="00AF5BEC">
          <w:rPr>
            <w:rStyle w:val="Hyperlink"/>
            <w:rFonts w:ascii="Georgia" w:hAnsi="Georgia"/>
            <w:b/>
            <w:bCs/>
            <w:sz w:val="24"/>
            <w:szCs w:val="24"/>
          </w:rPr>
          <w:t>Creed of Professionalism</w:t>
        </w:r>
      </w:hyperlink>
      <w:r w:rsidRPr="00AF5BEC">
        <w:rPr>
          <w:rFonts w:ascii="Georgia" w:hAnsi="Georgia"/>
          <w:b/>
          <w:bCs/>
          <w:color w:val="000000"/>
          <w:sz w:val="24"/>
          <w:szCs w:val="24"/>
        </w:rPr>
        <w:t xml:space="preserve">, </w:t>
      </w:r>
      <w:hyperlink r:id="rId29" w:anchor="Preamble" w:history="1">
        <w:r w:rsidRPr="00AF5BEC">
          <w:rPr>
            <w:rStyle w:val="Hyperlink"/>
            <w:rFonts w:ascii="Georgia" w:hAnsi="Georgia"/>
            <w:b/>
            <w:bCs/>
            <w:sz w:val="24"/>
            <w:szCs w:val="24"/>
          </w:rPr>
          <w:t>Preamble</w:t>
        </w:r>
      </w:hyperlink>
      <w:r w:rsidRPr="00AF5BEC">
        <w:rPr>
          <w:rFonts w:ascii="Georgia" w:hAnsi="Georgia"/>
          <w:b/>
          <w:bCs/>
          <w:color w:val="000000"/>
          <w:sz w:val="24"/>
          <w:szCs w:val="24"/>
        </w:rPr>
        <w:t xml:space="preserve">, and </w:t>
      </w:r>
      <w:hyperlink r:id="rId30" w:anchor="A.%20GENERAL%20PRINCIPLES" w:history="1">
        <w:r w:rsidRPr="00AF5BEC">
          <w:rPr>
            <w:rStyle w:val="Hyperlink"/>
            <w:rFonts w:ascii="Georgia" w:hAnsi="Georgia"/>
            <w:b/>
            <w:bCs/>
            <w:sz w:val="24"/>
            <w:szCs w:val="24"/>
          </w:rPr>
          <w:t>General Principles</w:t>
        </w:r>
      </w:hyperlink>
      <w:r w:rsidRPr="00AF5BEC">
        <w:rPr>
          <w:rFonts w:ascii="Georgia" w:hAnsi="Georgia"/>
          <w:b/>
          <w:bCs/>
          <w:color w:val="000000"/>
          <w:sz w:val="24"/>
          <w:szCs w:val="24"/>
        </w:rPr>
        <w:t xml:space="preserve">, all part of the Trial Lawyers Section’s </w:t>
      </w:r>
      <w:hyperlink r:id="rId31" w:history="1">
        <w:r w:rsidRPr="00AF5BEC">
          <w:rPr>
            <w:rStyle w:val="Hyperlink"/>
            <w:rFonts w:ascii="Georgia" w:hAnsi="Georgia"/>
            <w:b/>
            <w:bCs/>
            <w:sz w:val="24"/>
            <w:szCs w:val="24"/>
          </w:rPr>
          <w:t>Guidelines for Professional Conduct</w:t>
        </w:r>
      </w:hyperlink>
      <w:r w:rsidRPr="00AF5BEC">
        <w:rPr>
          <w:rFonts w:ascii="Georgia" w:hAnsi="Georgia"/>
          <w:b/>
          <w:bCs/>
          <w:color w:val="000000"/>
          <w:sz w:val="24"/>
          <w:szCs w:val="24"/>
        </w:rPr>
        <w:t>.</w:t>
      </w:r>
    </w:p>
    <w:p w14:paraId="56AE1053"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6EB52EE5"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And finally, from </w:t>
      </w:r>
      <w:r w:rsidRPr="00AF5BEC">
        <w:rPr>
          <w:rFonts w:ascii="Georgia" w:hAnsi="Georgia"/>
          <w:b/>
          <w:bCs/>
          <w:i/>
          <w:iCs/>
          <w:color w:val="000000"/>
          <w:sz w:val="24"/>
          <w:szCs w:val="24"/>
        </w:rPr>
        <w:t>In re: Aldo A. Pina</w:t>
      </w:r>
      <w:r w:rsidRPr="00AF5BEC">
        <w:rPr>
          <w:rFonts w:ascii="Georgia" w:hAnsi="Georgia"/>
          <w:b/>
          <w:bCs/>
          <w:color w:val="000000"/>
          <w:sz w:val="24"/>
          <w:szCs w:val="24"/>
        </w:rPr>
        <w:t xml:space="preserve">, read pages 1-38 of </w:t>
      </w:r>
      <w:hyperlink r:id="rId32" w:history="1">
        <w:r w:rsidRPr="00AF5BEC">
          <w:rPr>
            <w:rStyle w:val="Hyperlink"/>
            <w:rFonts w:ascii="Georgia" w:hAnsi="Georgia"/>
            <w:b/>
            <w:bCs/>
            <w:color w:val="0563C1"/>
            <w:sz w:val="24"/>
            <w:szCs w:val="24"/>
          </w:rPr>
          <w:t>this</w:t>
        </w:r>
      </w:hyperlink>
      <w:r w:rsidRPr="00AF5BEC">
        <w:rPr>
          <w:rFonts w:ascii="Georgia" w:hAnsi="Georgia"/>
          <w:b/>
          <w:bCs/>
          <w:color w:val="000000"/>
          <w:sz w:val="24"/>
          <w:szCs w:val="24"/>
        </w:rPr>
        <w:t xml:space="preserve"> court order, as well as this lawyer's Bar disciplinary history, which you may access </w:t>
      </w:r>
      <w:hyperlink r:id="rId33" w:tooltip="https://www.floridabar.org/directories/find-mbr/?lName=gutierrez&amp;sdx=N&amp;fName=stephen&amp;eligible=N&amp;deceased=N&amp;firm=&amp;locValue=&amp;locType=C&amp;pracAreas=&amp;lawSchool=&amp;services=&amp;langs=&amp;certValue=&amp;pageNumber=1&amp;pageSize=10" w:history="1">
        <w:r w:rsidRPr="00AF5BEC">
          <w:rPr>
            <w:rStyle w:val="Hyperlink"/>
            <w:rFonts w:ascii="Georgia" w:hAnsi="Georgia"/>
            <w:b/>
            <w:bCs/>
            <w:sz w:val="24"/>
            <w:szCs w:val="24"/>
          </w:rPr>
          <w:t>here</w:t>
        </w:r>
      </w:hyperlink>
      <w:r w:rsidRPr="00AF5BEC">
        <w:rPr>
          <w:rFonts w:ascii="Georgia" w:hAnsi="Georgia"/>
          <w:b/>
          <w:bCs/>
          <w:color w:val="000000"/>
          <w:sz w:val="24"/>
          <w:szCs w:val="24"/>
        </w:rPr>
        <w:t>.</w:t>
      </w:r>
    </w:p>
    <w:p w14:paraId="37D4F2DD"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7F75E2DF" w14:textId="77777777" w:rsidR="00AF5BEC" w:rsidRPr="00AF5BEC" w:rsidRDefault="00AF5BEC" w:rsidP="00AF5BEC">
      <w:pPr>
        <w:pStyle w:val="xxxmsonormal0"/>
        <w:rPr>
          <w:sz w:val="24"/>
          <w:szCs w:val="24"/>
        </w:rPr>
      </w:pPr>
      <w:r w:rsidRPr="00AF5BEC">
        <w:rPr>
          <w:rFonts w:ascii="Georgia" w:hAnsi="Georgia"/>
          <w:b/>
          <w:bCs/>
          <w:color w:val="000000"/>
          <w:sz w:val="24"/>
          <w:szCs w:val="24"/>
          <w:u w:val="single"/>
          <w:shd w:val="clear" w:color="auto" w:fill="FFFF00"/>
        </w:rPr>
        <w:t>Thursday, January 14, 2021 (SECOND LECTURE)</w:t>
      </w:r>
    </w:p>
    <w:p w14:paraId="688D7600"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15F4DAE9"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From our course text, carefully read through the </w:t>
      </w:r>
      <w:r w:rsidRPr="00AF5BEC">
        <w:rPr>
          <w:rFonts w:ascii="Georgia" w:hAnsi="Georgia"/>
          <w:b/>
          <w:bCs/>
          <w:i/>
          <w:iCs/>
          <w:color w:val="000000"/>
          <w:sz w:val="24"/>
          <w:szCs w:val="24"/>
          <w:u w:val="single"/>
        </w:rPr>
        <w:t>entire</w:t>
      </w:r>
      <w:r w:rsidRPr="00AF5BEC">
        <w:rPr>
          <w:rFonts w:ascii="Georgia" w:hAnsi="Georgia"/>
          <w:b/>
          <w:bCs/>
          <w:color w:val="000000"/>
          <w:sz w:val="24"/>
          <w:szCs w:val="24"/>
        </w:rPr>
        <w:t xml:space="preserve"> case files (civil and criminal; downloadable in full or part-by-part) </w:t>
      </w:r>
      <w:r w:rsidRPr="00AF5BEC">
        <w:rPr>
          <w:rFonts w:ascii="Georgia" w:hAnsi="Georgia"/>
          <w:b/>
          <w:bCs/>
          <w:i/>
          <w:iCs/>
          <w:color w:val="000000"/>
          <w:sz w:val="24"/>
          <w:szCs w:val="24"/>
          <w:u w:val="single"/>
        </w:rPr>
        <w:t>and</w:t>
      </w:r>
      <w:r w:rsidRPr="00AF5BEC">
        <w:rPr>
          <w:rFonts w:ascii="Georgia" w:hAnsi="Georgia"/>
          <w:b/>
          <w:bCs/>
          <w:color w:val="000000"/>
          <w:sz w:val="24"/>
          <w:szCs w:val="24"/>
        </w:rPr>
        <w:t xml:space="preserve"> review all supplemental materials.  TO ACCESS THESE MATERIALS:  First, click </w:t>
      </w:r>
      <w:hyperlink r:id="rId34" w:tooltip="https://www.aspenadvocacybooks.com/pretrial-access-for-others/" w:history="1">
        <w:r w:rsidRPr="00AF5BEC">
          <w:rPr>
            <w:rStyle w:val="Hyperlink"/>
            <w:rFonts w:ascii="Georgia" w:hAnsi="Georgia"/>
            <w:b/>
            <w:bCs/>
            <w:sz w:val="24"/>
            <w:szCs w:val="24"/>
          </w:rPr>
          <w:t>here</w:t>
        </w:r>
      </w:hyperlink>
      <w:r w:rsidRPr="00AF5BEC">
        <w:rPr>
          <w:rFonts w:ascii="Georgia" w:hAnsi="Georgia"/>
          <w:b/>
          <w:bCs/>
          <w:color w:val="000000"/>
          <w:sz w:val="24"/>
          <w:szCs w:val="24"/>
        </w:rPr>
        <w:t xml:space="preserve">.  Then, click on "Access </w:t>
      </w:r>
      <w:proofErr w:type="gramStart"/>
      <w:r w:rsidRPr="00AF5BEC">
        <w:rPr>
          <w:rFonts w:ascii="Georgia" w:hAnsi="Georgia"/>
          <w:b/>
          <w:bCs/>
          <w:color w:val="000000"/>
          <w:sz w:val="24"/>
          <w:szCs w:val="24"/>
        </w:rPr>
        <w:t>For</w:t>
      </w:r>
      <w:proofErr w:type="gramEnd"/>
      <w:r w:rsidRPr="00AF5BEC">
        <w:rPr>
          <w:rFonts w:ascii="Georgia" w:hAnsi="Georgia"/>
          <w:b/>
          <w:bCs/>
          <w:color w:val="000000"/>
          <w:sz w:val="24"/>
          <w:szCs w:val="24"/>
        </w:rPr>
        <w:t xml:space="preserve"> Others."  Then, click on "Pretrial."  Then, click on our Pretrial </w:t>
      </w:r>
      <w:r w:rsidRPr="00AF5BEC">
        <w:rPr>
          <w:rFonts w:ascii="Georgia" w:hAnsi="Georgia"/>
          <w:b/>
          <w:bCs/>
          <w:color w:val="000000"/>
          <w:sz w:val="24"/>
          <w:szCs w:val="24"/>
        </w:rPr>
        <w:lastRenderedPageBreak/>
        <w:t xml:space="preserve">text (Fifth Edition).  Then type in (do not cut-and-paste) the following password: </w:t>
      </w:r>
      <w:r w:rsidRPr="00AF5BEC">
        <w:rPr>
          <w:rFonts w:ascii="Georgia" w:hAnsi="Georgia"/>
          <w:b/>
          <w:bCs/>
          <w:i/>
          <w:iCs/>
          <w:color w:val="000000"/>
          <w:sz w:val="24"/>
          <w:szCs w:val="24"/>
        </w:rPr>
        <w:t>PreTrOtKD$</w:t>
      </w:r>
      <w:r w:rsidRPr="00AF5BEC">
        <w:rPr>
          <w:rFonts w:ascii="Georgia" w:hAnsi="Georgia"/>
          <w:b/>
          <w:bCs/>
          <w:color w:val="000000"/>
          <w:sz w:val="24"/>
          <w:szCs w:val="24"/>
        </w:rPr>
        <w:t xml:space="preserve">.  Here is where you will find our Case Files, Exemplary Forms, Movies, and Additional Materials. </w:t>
      </w:r>
    </w:p>
    <w:p w14:paraId="6D7EC840" w14:textId="77777777" w:rsidR="00AF5BEC" w:rsidRPr="00AF5BEC" w:rsidRDefault="00AF5BEC" w:rsidP="00AF5BEC">
      <w:pPr>
        <w:pStyle w:val="xxxmsonormal0"/>
        <w:rPr>
          <w:sz w:val="24"/>
          <w:szCs w:val="24"/>
        </w:rPr>
      </w:pPr>
    </w:p>
    <w:p w14:paraId="33D53484" w14:textId="77777777" w:rsidR="00AF5BEC" w:rsidRPr="00AF5BEC" w:rsidRDefault="00AF5BEC" w:rsidP="00AF5BEC">
      <w:pPr>
        <w:pStyle w:val="xxxmsonormal0"/>
        <w:rPr>
          <w:sz w:val="24"/>
          <w:szCs w:val="24"/>
        </w:rPr>
      </w:pPr>
      <w:r w:rsidRPr="00AF5BEC">
        <w:rPr>
          <w:rFonts w:ascii="Georgia" w:hAnsi="Georgia"/>
          <w:b/>
          <w:bCs/>
          <w:color w:val="000000"/>
          <w:sz w:val="24"/>
          <w:szCs w:val="24"/>
        </w:rPr>
        <w:t>Also, please review the legal services offered as per these websites:</w:t>
      </w:r>
    </w:p>
    <w:p w14:paraId="154C69C6" w14:textId="77777777" w:rsidR="00AF5BEC" w:rsidRPr="00AF5BEC" w:rsidRDefault="00AF5BEC" w:rsidP="00AF5BEC">
      <w:pPr>
        <w:pStyle w:val="xxxmsonormal0"/>
        <w:rPr>
          <w:sz w:val="24"/>
          <w:szCs w:val="24"/>
        </w:rPr>
      </w:pPr>
    </w:p>
    <w:p w14:paraId="2F827ECA" w14:textId="77777777" w:rsidR="00AF5BEC" w:rsidRPr="00AF5BEC" w:rsidRDefault="0040557A" w:rsidP="00AF5BEC">
      <w:pPr>
        <w:shd w:val="clear" w:color="auto" w:fill="FFFFFF"/>
        <w:rPr>
          <w:rFonts w:eastAsia="Times New Roman"/>
          <w:b/>
          <w:bCs/>
          <w:sz w:val="24"/>
          <w:szCs w:val="24"/>
        </w:rPr>
      </w:pPr>
      <w:hyperlink r:id="rId35" w:history="1">
        <w:r w:rsidR="00AF5BEC" w:rsidRPr="00AF5BEC">
          <w:rPr>
            <w:rStyle w:val="Hyperlink"/>
            <w:rFonts w:ascii="Georgia" w:eastAsia="Times New Roman" w:hAnsi="Georgia"/>
            <w:b/>
            <w:bCs/>
            <w:sz w:val="24"/>
            <w:szCs w:val="24"/>
          </w:rPr>
          <w:t>https://ravellaw.com</w:t>
        </w:r>
      </w:hyperlink>
    </w:p>
    <w:p w14:paraId="3C46C527" w14:textId="77777777" w:rsidR="00AF5BEC" w:rsidRPr="00AF5BEC" w:rsidRDefault="0040557A" w:rsidP="00AF5BEC">
      <w:pPr>
        <w:shd w:val="clear" w:color="auto" w:fill="FFFFFF"/>
        <w:rPr>
          <w:rFonts w:eastAsia="Times New Roman"/>
          <w:b/>
          <w:bCs/>
          <w:sz w:val="24"/>
          <w:szCs w:val="24"/>
        </w:rPr>
      </w:pPr>
      <w:hyperlink r:id="rId36" w:history="1">
        <w:r w:rsidR="00AF5BEC" w:rsidRPr="00AF5BEC">
          <w:rPr>
            <w:rStyle w:val="Hyperlink"/>
            <w:rFonts w:ascii="Georgia" w:eastAsia="Times New Roman" w:hAnsi="Georgia"/>
            <w:b/>
            <w:bCs/>
            <w:sz w:val="24"/>
            <w:szCs w:val="24"/>
          </w:rPr>
          <w:t>https://premonition.ai</w:t>
        </w:r>
      </w:hyperlink>
    </w:p>
    <w:p w14:paraId="020644BC" w14:textId="77777777" w:rsidR="00AF5BEC" w:rsidRPr="00AF5BEC" w:rsidRDefault="0040557A" w:rsidP="00AF5BEC">
      <w:pPr>
        <w:shd w:val="clear" w:color="auto" w:fill="FFFFFF"/>
        <w:rPr>
          <w:rFonts w:eastAsia="Times New Roman"/>
          <w:b/>
          <w:bCs/>
          <w:sz w:val="24"/>
          <w:szCs w:val="24"/>
        </w:rPr>
      </w:pPr>
      <w:hyperlink r:id="rId37" w:history="1">
        <w:r w:rsidR="00AF5BEC" w:rsidRPr="00AF5BEC">
          <w:rPr>
            <w:rStyle w:val="Hyperlink"/>
            <w:rFonts w:ascii="Georgia" w:eastAsia="Times New Roman" w:hAnsi="Georgia"/>
            <w:b/>
            <w:bCs/>
            <w:sz w:val="24"/>
            <w:szCs w:val="24"/>
          </w:rPr>
          <w:t>https://lexmachina.com</w:t>
        </w:r>
      </w:hyperlink>
    </w:p>
    <w:p w14:paraId="4587926D" w14:textId="77777777" w:rsidR="00AF5BEC" w:rsidRPr="00AF5BEC" w:rsidRDefault="0040557A" w:rsidP="00AF5BEC">
      <w:pPr>
        <w:shd w:val="clear" w:color="auto" w:fill="FFFFFF"/>
        <w:rPr>
          <w:rFonts w:eastAsia="Times New Roman"/>
          <w:b/>
          <w:bCs/>
          <w:sz w:val="24"/>
          <w:szCs w:val="24"/>
        </w:rPr>
      </w:pPr>
      <w:hyperlink r:id="rId38" w:history="1">
        <w:r w:rsidR="00AF5BEC" w:rsidRPr="00AF5BEC">
          <w:rPr>
            <w:rStyle w:val="Hyperlink"/>
            <w:rFonts w:ascii="Georgia" w:eastAsia="Times New Roman" w:hAnsi="Georgia"/>
            <w:b/>
            <w:bCs/>
            <w:sz w:val="24"/>
            <w:szCs w:val="24"/>
          </w:rPr>
          <w:t>https://argopoint.com</w:t>
        </w:r>
      </w:hyperlink>
    </w:p>
    <w:p w14:paraId="7D0926EE" w14:textId="77777777" w:rsidR="00AF5BEC" w:rsidRPr="00AF5BEC" w:rsidRDefault="00AF5BEC" w:rsidP="00AF5BEC">
      <w:pPr>
        <w:pStyle w:val="xxxmsonormal0"/>
        <w:jc w:val="center"/>
        <w:rPr>
          <w:sz w:val="24"/>
          <w:szCs w:val="24"/>
        </w:rPr>
      </w:pPr>
      <w:r w:rsidRPr="00AF5BEC">
        <w:rPr>
          <w:rFonts w:ascii="Georgia" w:hAnsi="Georgia"/>
          <w:b/>
          <w:bCs/>
          <w:color w:val="000000"/>
          <w:sz w:val="24"/>
          <w:szCs w:val="24"/>
        </w:rPr>
        <w:t> </w:t>
      </w:r>
    </w:p>
    <w:p w14:paraId="6327664E" w14:textId="77777777" w:rsidR="00AF5BEC" w:rsidRPr="00AF5BEC" w:rsidRDefault="00AF5BEC" w:rsidP="00AF5BEC">
      <w:pPr>
        <w:pStyle w:val="xxxmsonormal0"/>
        <w:jc w:val="center"/>
        <w:rPr>
          <w:sz w:val="24"/>
          <w:szCs w:val="24"/>
        </w:rPr>
      </w:pPr>
      <w:r w:rsidRPr="00AF5BEC">
        <w:rPr>
          <w:rFonts w:ascii="Georgia" w:hAnsi="Georgia"/>
          <w:b/>
          <w:bCs/>
          <w:color w:val="000000"/>
          <w:sz w:val="24"/>
          <w:szCs w:val="24"/>
        </w:rPr>
        <w:t>~   ~   ~</w:t>
      </w:r>
    </w:p>
    <w:p w14:paraId="798CA343"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236034E2" w14:textId="77777777" w:rsidR="00AF5BEC" w:rsidRPr="00AF5BEC" w:rsidRDefault="00AF5BEC" w:rsidP="00AF5BEC">
      <w:pPr>
        <w:pStyle w:val="xxxmsonormal0"/>
        <w:rPr>
          <w:sz w:val="24"/>
          <w:szCs w:val="24"/>
        </w:rPr>
      </w:pPr>
      <w:r w:rsidRPr="00AF5BEC">
        <w:rPr>
          <w:rFonts w:ascii="Georgia" w:hAnsi="Georgia"/>
          <w:b/>
          <w:bCs/>
          <w:color w:val="000000"/>
          <w:sz w:val="24"/>
          <w:szCs w:val="24"/>
          <w:u w:val="single"/>
        </w:rPr>
        <w:t>Notes</w:t>
      </w:r>
      <w:r w:rsidRPr="00AF5BEC">
        <w:rPr>
          <w:rFonts w:ascii="Georgia" w:hAnsi="Georgia"/>
          <w:b/>
          <w:bCs/>
          <w:color w:val="000000"/>
          <w:sz w:val="24"/>
          <w:szCs w:val="24"/>
        </w:rPr>
        <w:t xml:space="preserve">: In this class, which shall be fully remote, </w:t>
      </w:r>
      <w:r w:rsidRPr="00AF5BEC">
        <w:rPr>
          <w:rFonts w:ascii="Georgia" w:hAnsi="Georgia"/>
          <w:b/>
          <w:bCs/>
          <w:i/>
          <w:iCs/>
          <w:color w:val="000000"/>
          <w:sz w:val="24"/>
          <w:szCs w:val="24"/>
        </w:rPr>
        <w:t xml:space="preserve">laptops are permitted </w:t>
      </w:r>
      <w:r w:rsidRPr="00AF5BEC">
        <w:rPr>
          <w:rFonts w:ascii="Georgia" w:hAnsi="Georgia"/>
          <w:b/>
          <w:bCs/>
          <w:i/>
          <w:iCs/>
          <w:color w:val="000000"/>
          <w:sz w:val="24"/>
          <w:szCs w:val="24"/>
          <w:u w:val="single"/>
        </w:rPr>
        <w:t>solely</w:t>
      </w:r>
      <w:r w:rsidRPr="00AF5BEC">
        <w:rPr>
          <w:rFonts w:ascii="Georgia" w:hAnsi="Georgia"/>
          <w:b/>
          <w:bCs/>
          <w:i/>
          <w:iCs/>
          <w:color w:val="000000"/>
          <w:sz w:val="24"/>
          <w:szCs w:val="24"/>
        </w:rPr>
        <w:t xml:space="preserve"> for the purpose of engaging in our classwork</w:t>
      </w:r>
      <w:r w:rsidRPr="00AF5BEC">
        <w:rPr>
          <w:rFonts w:ascii="Georgia" w:hAnsi="Georgia"/>
          <w:b/>
          <w:bCs/>
          <w:color w:val="000000"/>
          <w:sz w:val="24"/>
          <w:szCs w:val="24"/>
        </w:rPr>
        <w:t xml:space="preserve">.  Students are also expected each class to have with them/access to (whether by hard copy or computer) </w:t>
      </w:r>
      <w:r w:rsidRPr="00AF5BEC">
        <w:rPr>
          <w:rFonts w:ascii="Georgia" w:hAnsi="Georgia"/>
          <w:b/>
          <w:bCs/>
          <w:i/>
          <w:iCs/>
          <w:color w:val="000000"/>
          <w:sz w:val="24"/>
          <w:szCs w:val="24"/>
          <w:u w:val="single"/>
        </w:rPr>
        <w:t>all</w:t>
      </w:r>
      <w:r w:rsidRPr="00AF5BEC">
        <w:rPr>
          <w:rFonts w:ascii="Georgia" w:hAnsi="Georgia"/>
          <w:b/>
          <w:bCs/>
          <w:color w:val="000000"/>
          <w:sz w:val="24"/>
          <w:szCs w:val="24"/>
        </w:rPr>
        <w:t xml:space="preserve"> relevant materials assigned and may be covered in lecture.  In addition, a</w:t>
      </w:r>
      <w:r w:rsidRPr="00AF5BEC">
        <w:rPr>
          <w:rFonts w:ascii="Georgia" w:hAnsi="Georgia"/>
          <w:b/>
          <w:bCs/>
          <w:color w:val="000000"/>
          <w:sz w:val="24"/>
          <w:szCs w:val="24"/>
          <w:shd w:val="clear" w:color="auto" w:fill="FFFFFF"/>
        </w:rPr>
        <w:t xml:space="preserve">bsent express permission by the professor, students are expected to have their video camera "on."  Suitable virtual backgrounds are permitted.  The remainder of Zoom etiquette will be discussed in our </w:t>
      </w:r>
      <w:proofErr w:type="gramStart"/>
      <w:r w:rsidRPr="00AF5BEC">
        <w:rPr>
          <w:rFonts w:ascii="Georgia" w:hAnsi="Georgia"/>
          <w:b/>
          <w:bCs/>
          <w:color w:val="000000"/>
          <w:sz w:val="24"/>
          <w:szCs w:val="24"/>
          <w:shd w:val="clear" w:color="auto" w:fill="FFFFFF"/>
        </w:rPr>
        <w:t>first class</w:t>
      </w:r>
      <w:proofErr w:type="gramEnd"/>
      <w:r w:rsidRPr="00AF5BEC">
        <w:rPr>
          <w:rFonts w:ascii="Georgia" w:hAnsi="Georgia"/>
          <w:b/>
          <w:bCs/>
          <w:color w:val="000000"/>
          <w:sz w:val="24"/>
          <w:szCs w:val="24"/>
          <w:shd w:val="clear" w:color="auto" w:fill="FFFFFF"/>
        </w:rPr>
        <w:t xml:space="preserve"> meeting together.</w:t>
      </w:r>
    </w:p>
    <w:p w14:paraId="7CCCE1B5" w14:textId="5AFBD384" w:rsidR="00AF5BEC" w:rsidRDefault="00AF5BEC" w:rsidP="003B35AD">
      <w:pPr>
        <w:pStyle w:val="NoSpacing"/>
        <w:rPr>
          <w:rFonts w:ascii="Times New Roman" w:hAnsi="Times New Roman" w:cs="Times New Roman"/>
          <w:b/>
          <w:color w:val="0070C0"/>
          <w:sz w:val="24"/>
          <w:szCs w:val="24"/>
        </w:rPr>
      </w:pPr>
    </w:p>
    <w:p w14:paraId="5EBDFD3E" w14:textId="4B7CE965" w:rsidR="00B52514" w:rsidRDefault="0040557A" w:rsidP="003B35AD">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2A79987">
          <v:rect id="_x0000_i1074" alt="" style="width:472.5pt;height:1.5pt;mso-width-percent:0;mso-height-percent:0;mso-width-percent:0;mso-height-percent:0" o:hralign="center" o:bullet="t" o:hrstd="t" o:hrnoshade="t" o:hr="t" fillcolor="#f2b800" stroked="f"/>
        </w:pict>
      </w:r>
    </w:p>
    <w:p w14:paraId="1212A475" w14:textId="3C25F1C4" w:rsidR="003B35AD" w:rsidRPr="00AF5BEC" w:rsidRDefault="00B52514" w:rsidP="009C0214">
      <w:pPr>
        <w:pStyle w:val="NoSpacing"/>
        <w:rPr>
          <w:rFonts w:ascii="Times New Roman" w:hAnsi="Times New Roman" w:cs="Times New Roman"/>
          <w:sz w:val="28"/>
          <w:szCs w:val="28"/>
          <w:lang w:val="es-ES"/>
        </w:rPr>
      </w:pPr>
      <w:r w:rsidRPr="00AF5BEC">
        <w:rPr>
          <w:rFonts w:ascii="Times New Roman" w:hAnsi="Times New Roman" w:cs="Times New Roman"/>
          <w:sz w:val="28"/>
          <w:szCs w:val="28"/>
          <w:highlight w:val="yellow"/>
          <w:lang w:val="es-ES"/>
        </w:rPr>
        <w:t xml:space="preserve">LAW </w:t>
      </w:r>
      <w:r w:rsidR="009C0214" w:rsidRPr="00AF5BEC">
        <w:rPr>
          <w:rFonts w:ascii="Times New Roman" w:hAnsi="Times New Roman" w:cs="Times New Roman"/>
          <w:sz w:val="28"/>
          <w:szCs w:val="28"/>
          <w:highlight w:val="yellow"/>
          <w:lang w:val="es-ES"/>
        </w:rPr>
        <w:t>6363 U01</w:t>
      </w:r>
      <w:r w:rsidR="00AF5BEC" w:rsidRPr="00AF5BEC">
        <w:rPr>
          <w:rFonts w:ascii="Times New Roman" w:hAnsi="Times New Roman" w:cs="Times New Roman"/>
          <w:sz w:val="28"/>
          <w:szCs w:val="28"/>
          <w:lang w:val="es-ES"/>
        </w:rPr>
        <w:t>, U02, U03</w:t>
      </w:r>
      <w:r w:rsidR="00AF5BEC">
        <w:rPr>
          <w:rFonts w:ascii="Times New Roman" w:hAnsi="Times New Roman" w:cs="Times New Roman"/>
          <w:sz w:val="28"/>
          <w:szCs w:val="28"/>
          <w:lang w:val="es-ES"/>
        </w:rPr>
        <w:t>, U10, U11, U12</w:t>
      </w:r>
      <w:r w:rsidR="009C0214" w:rsidRPr="00AF5BEC">
        <w:rPr>
          <w:rFonts w:ascii="Times New Roman" w:hAnsi="Times New Roman" w:cs="Times New Roman"/>
          <w:sz w:val="28"/>
          <w:szCs w:val="28"/>
          <w:lang w:val="es-ES"/>
        </w:rPr>
        <w:t xml:space="preserve">- Trial Advocacy </w:t>
      </w:r>
    </w:p>
    <w:p w14:paraId="3FFC8052" w14:textId="0C4DFF1F" w:rsidR="009C0214" w:rsidRPr="009C0214" w:rsidRDefault="009C0214" w:rsidP="009C0214">
      <w:pPr>
        <w:pStyle w:val="NoSpacing"/>
        <w:rPr>
          <w:rFonts w:ascii="Times New Roman" w:hAnsi="Times New Roman" w:cs="Times New Roman"/>
          <w:b/>
          <w:color w:val="0070C0"/>
          <w:sz w:val="24"/>
          <w:szCs w:val="24"/>
        </w:rPr>
      </w:pPr>
      <w:r w:rsidRPr="009C0214">
        <w:rPr>
          <w:rFonts w:ascii="Times New Roman" w:hAnsi="Times New Roman" w:cs="Times New Roman"/>
          <w:b/>
          <w:color w:val="0070C0"/>
          <w:sz w:val="24"/>
          <w:szCs w:val="24"/>
        </w:rPr>
        <w:t xml:space="preserve">Professors </w:t>
      </w:r>
      <w:r w:rsidR="00AF5BEC">
        <w:rPr>
          <w:rFonts w:ascii="Times New Roman" w:hAnsi="Times New Roman" w:cs="Times New Roman"/>
          <w:b/>
          <w:color w:val="0070C0"/>
          <w:sz w:val="24"/>
          <w:szCs w:val="24"/>
        </w:rPr>
        <w:t xml:space="preserve">Scott Fingerhut, </w:t>
      </w:r>
      <w:r w:rsidRPr="009C0214">
        <w:rPr>
          <w:rFonts w:ascii="Times New Roman" w:hAnsi="Times New Roman" w:cs="Times New Roman"/>
          <w:b/>
          <w:color w:val="0070C0"/>
          <w:sz w:val="24"/>
          <w:szCs w:val="24"/>
        </w:rPr>
        <w:t>Abbe Logan</w:t>
      </w:r>
      <w:r w:rsidR="00AF5BEC">
        <w:rPr>
          <w:rFonts w:ascii="Times New Roman" w:hAnsi="Times New Roman" w:cs="Times New Roman"/>
          <w:b/>
          <w:color w:val="0070C0"/>
          <w:sz w:val="24"/>
          <w:szCs w:val="24"/>
        </w:rPr>
        <w:t>, Ari Goldberg, Abraham Laeser, Bernardo Pastor, Anthony Hevia</w:t>
      </w:r>
    </w:p>
    <w:p w14:paraId="66CBC045" w14:textId="77777777" w:rsidR="009C0214" w:rsidRDefault="009C0214" w:rsidP="009C0214">
      <w:pPr>
        <w:pStyle w:val="NoSpacing"/>
      </w:pPr>
    </w:p>
    <w:p w14:paraId="319BF52D" w14:textId="3CE58ECC" w:rsidR="009C0214" w:rsidRDefault="009C0214" w:rsidP="009C0214">
      <w:pPr>
        <w:pStyle w:val="NoSpacing"/>
        <w:rPr>
          <w:rFonts w:ascii="Times New Roman" w:hAnsi="Times New Roman" w:cs="Times New Roman"/>
          <w:b/>
          <w:color w:val="0070C0"/>
          <w:sz w:val="24"/>
          <w:szCs w:val="24"/>
        </w:rPr>
      </w:pPr>
      <w:r w:rsidRPr="009C0214">
        <w:rPr>
          <w:rFonts w:ascii="Times New Roman" w:hAnsi="Times New Roman" w:cs="Times New Roman"/>
          <w:b/>
          <w:color w:val="0070C0"/>
          <w:sz w:val="24"/>
          <w:szCs w:val="24"/>
        </w:rPr>
        <w:t xml:space="preserve">First Week Assignment </w:t>
      </w:r>
    </w:p>
    <w:p w14:paraId="36AC927F" w14:textId="37AA93F6" w:rsidR="009C0214" w:rsidRDefault="009C0214" w:rsidP="009C0214">
      <w:pPr>
        <w:pStyle w:val="NoSpacing"/>
        <w:rPr>
          <w:rFonts w:ascii="Times New Roman" w:hAnsi="Times New Roman" w:cs="Times New Roman"/>
          <w:b/>
          <w:color w:val="0070C0"/>
          <w:sz w:val="24"/>
          <w:szCs w:val="24"/>
        </w:rPr>
      </w:pPr>
    </w:p>
    <w:p w14:paraId="44DE9B18" w14:textId="77777777" w:rsidR="00AF5BEC" w:rsidRPr="00AF5BEC" w:rsidRDefault="00AF5BEC" w:rsidP="00AF5BEC">
      <w:pPr>
        <w:pStyle w:val="xxxmsonormal0"/>
        <w:rPr>
          <w:sz w:val="24"/>
          <w:szCs w:val="24"/>
        </w:rPr>
      </w:pPr>
      <w:r w:rsidRPr="00AF5BEC">
        <w:rPr>
          <w:rFonts w:ascii="Georgia" w:hAnsi="Georgia"/>
          <w:b/>
          <w:bCs/>
          <w:sz w:val="24"/>
          <w:szCs w:val="24"/>
          <w:u w:val="single"/>
          <w:shd w:val="clear" w:color="auto" w:fill="FFFF00"/>
        </w:rPr>
        <w:t>Trial Advocacy</w:t>
      </w:r>
    </w:p>
    <w:p w14:paraId="2AF0C4C8" w14:textId="77777777" w:rsidR="00AF5BEC" w:rsidRPr="00AF5BEC" w:rsidRDefault="00AF5BEC" w:rsidP="00AF5BEC">
      <w:pPr>
        <w:pStyle w:val="xxxmsonormal0"/>
        <w:rPr>
          <w:sz w:val="24"/>
          <w:szCs w:val="24"/>
        </w:rPr>
      </w:pPr>
      <w:r w:rsidRPr="00AF5BEC">
        <w:rPr>
          <w:rFonts w:ascii="Georgia" w:hAnsi="Georgia"/>
          <w:b/>
          <w:bCs/>
          <w:sz w:val="24"/>
          <w:szCs w:val="24"/>
        </w:rPr>
        <w:t> </w:t>
      </w:r>
    </w:p>
    <w:p w14:paraId="71B9F70F" w14:textId="77777777" w:rsidR="00AF5BEC" w:rsidRPr="00AF5BEC" w:rsidRDefault="00AF5BEC" w:rsidP="00AF5BEC">
      <w:pPr>
        <w:pStyle w:val="xxxmsonormal0"/>
        <w:rPr>
          <w:sz w:val="24"/>
          <w:szCs w:val="24"/>
        </w:rPr>
      </w:pPr>
      <w:r w:rsidRPr="00AF5BEC">
        <w:rPr>
          <w:rFonts w:ascii="Georgia" w:hAnsi="Georgia"/>
          <w:b/>
          <w:bCs/>
          <w:color w:val="000000"/>
          <w:sz w:val="24"/>
          <w:szCs w:val="24"/>
          <w:shd w:val="clear" w:color="auto" w:fill="FFFF00"/>
        </w:rPr>
        <w:t>Monday, Tuesday, and Wednesday, January 11-13, 2021 (FIRST PRACTICE SECTIONS)</w:t>
      </w:r>
    </w:p>
    <w:p w14:paraId="0647E274" w14:textId="77777777" w:rsidR="00AF5BEC" w:rsidRPr="00AF5BEC" w:rsidRDefault="00AF5BEC" w:rsidP="00AF5BEC">
      <w:pPr>
        <w:pStyle w:val="xxxmsonormal0"/>
        <w:rPr>
          <w:sz w:val="24"/>
          <w:szCs w:val="24"/>
        </w:rPr>
      </w:pPr>
      <w:r w:rsidRPr="00AF5BEC">
        <w:rPr>
          <w:rFonts w:ascii="Georgia" w:hAnsi="Georgia"/>
          <w:color w:val="000000"/>
          <w:sz w:val="24"/>
          <w:szCs w:val="24"/>
        </w:rPr>
        <w:t> </w:t>
      </w:r>
    </w:p>
    <w:p w14:paraId="0EC7341E" w14:textId="77777777" w:rsidR="00AF5BEC" w:rsidRPr="00AF5BEC" w:rsidRDefault="00AF5BEC" w:rsidP="00AF5BEC">
      <w:pPr>
        <w:pStyle w:val="xxxmsonormal0"/>
        <w:rPr>
          <w:sz w:val="24"/>
          <w:szCs w:val="24"/>
        </w:rPr>
      </w:pPr>
      <w:r w:rsidRPr="00AF5BEC">
        <w:rPr>
          <w:rFonts w:ascii="Georgia" w:hAnsi="Georgia"/>
          <w:b/>
          <w:bCs/>
          <w:color w:val="000000"/>
          <w:sz w:val="24"/>
          <w:szCs w:val="24"/>
        </w:rPr>
        <w:t>Students will be given an “Introduction to the Courtroom” by their practice section coach.</w:t>
      </w:r>
    </w:p>
    <w:p w14:paraId="0B270A50" w14:textId="77777777" w:rsidR="00AF5BEC" w:rsidRPr="00AF5BEC" w:rsidRDefault="00AF5BEC" w:rsidP="00AF5BEC">
      <w:pPr>
        <w:pStyle w:val="xxxmsonormal0"/>
        <w:rPr>
          <w:sz w:val="24"/>
          <w:szCs w:val="24"/>
        </w:rPr>
      </w:pPr>
      <w:r w:rsidRPr="00AF5BEC">
        <w:rPr>
          <w:rFonts w:ascii="Georgia" w:hAnsi="Georgia"/>
          <w:color w:val="000000"/>
          <w:sz w:val="24"/>
          <w:szCs w:val="24"/>
        </w:rPr>
        <w:t> </w:t>
      </w:r>
    </w:p>
    <w:p w14:paraId="73C3675E" w14:textId="77777777" w:rsidR="00AF5BEC" w:rsidRPr="00AF5BEC" w:rsidRDefault="00AF5BEC" w:rsidP="00AF5BEC">
      <w:pPr>
        <w:pStyle w:val="xxxmsonormal0"/>
        <w:rPr>
          <w:sz w:val="24"/>
          <w:szCs w:val="24"/>
        </w:rPr>
      </w:pPr>
      <w:r w:rsidRPr="00AF5BEC">
        <w:rPr>
          <w:rFonts w:ascii="Georgia" w:hAnsi="Georgia"/>
          <w:b/>
          <w:bCs/>
          <w:color w:val="000000"/>
          <w:sz w:val="24"/>
          <w:szCs w:val="24"/>
        </w:rPr>
        <w:t>No advance preparation is required.</w:t>
      </w:r>
    </w:p>
    <w:p w14:paraId="2A6165DB"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758D3AD4"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All materials will be provided in class. </w:t>
      </w:r>
    </w:p>
    <w:p w14:paraId="4616C0AA" w14:textId="77777777" w:rsidR="00AF5BEC" w:rsidRPr="00AF5BEC" w:rsidRDefault="00AF5BEC" w:rsidP="00AF5BEC">
      <w:pPr>
        <w:pStyle w:val="xxxmsonormal0"/>
        <w:rPr>
          <w:sz w:val="24"/>
          <w:szCs w:val="24"/>
        </w:rPr>
      </w:pPr>
      <w:r w:rsidRPr="00AF5BEC">
        <w:rPr>
          <w:rFonts w:ascii="Georgia" w:hAnsi="Georgia"/>
          <w:color w:val="000000"/>
          <w:sz w:val="24"/>
          <w:szCs w:val="24"/>
        </w:rPr>
        <w:t> </w:t>
      </w:r>
    </w:p>
    <w:p w14:paraId="71EA1817"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Dress for this and all future practice sessions is APPROPRIATE COURTROOM ATTIRE.  If students have any questions about what "appropriate courtroom attire" means, please email me promptly (at </w:t>
      </w:r>
      <w:hyperlink r:id="rId39" w:history="1">
        <w:r w:rsidRPr="00AF5BEC">
          <w:rPr>
            <w:rStyle w:val="Hyperlink"/>
            <w:rFonts w:ascii="Georgia" w:hAnsi="Georgia"/>
            <w:b/>
            <w:bCs/>
            <w:color w:val="0563C1"/>
            <w:sz w:val="24"/>
            <w:szCs w:val="24"/>
          </w:rPr>
          <w:t>fingerhut@fiu.edu</w:t>
        </w:r>
      </w:hyperlink>
      <w:r w:rsidRPr="00AF5BEC">
        <w:rPr>
          <w:rFonts w:ascii="Georgia" w:hAnsi="Georgia"/>
          <w:b/>
          <w:bCs/>
          <w:color w:val="000000"/>
          <w:sz w:val="24"/>
          <w:szCs w:val="24"/>
        </w:rPr>
        <w:t>).</w:t>
      </w:r>
    </w:p>
    <w:p w14:paraId="3CAB1E7F" w14:textId="77777777" w:rsidR="00AF5BEC" w:rsidRPr="00AF5BEC" w:rsidRDefault="00AF5BEC" w:rsidP="00AF5BEC">
      <w:pPr>
        <w:pStyle w:val="xxxmsonormal0"/>
        <w:rPr>
          <w:sz w:val="24"/>
          <w:szCs w:val="24"/>
        </w:rPr>
      </w:pPr>
    </w:p>
    <w:p w14:paraId="0BBDB699" w14:textId="77777777" w:rsidR="00AF5BEC" w:rsidRPr="00AF5BEC" w:rsidRDefault="00AF5BEC" w:rsidP="00AF5BEC">
      <w:pPr>
        <w:pStyle w:val="xxxmsonormal0"/>
        <w:rPr>
          <w:sz w:val="24"/>
          <w:szCs w:val="24"/>
        </w:rPr>
      </w:pPr>
      <w:r w:rsidRPr="00AF5BEC">
        <w:rPr>
          <w:rFonts w:ascii="Georgia" w:hAnsi="Georgia"/>
          <w:b/>
          <w:bCs/>
          <w:color w:val="000000"/>
          <w:sz w:val="24"/>
          <w:szCs w:val="24"/>
          <w:u w:val="single"/>
        </w:rPr>
        <w:t>Note</w:t>
      </w:r>
      <w:r w:rsidRPr="00AF5BEC">
        <w:rPr>
          <w:rFonts w:ascii="Georgia" w:hAnsi="Georgia"/>
          <w:b/>
          <w:bCs/>
          <w:color w:val="000000"/>
          <w:sz w:val="24"/>
          <w:szCs w:val="24"/>
        </w:rPr>
        <w:t>: Traditionally, practice sessions, like class lecture, is a </w:t>
      </w:r>
      <w:r w:rsidRPr="00AF5BEC">
        <w:rPr>
          <w:rFonts w:ascii="Georgia" w:hAnsi="Georgia"/>
          <w:b/>
          <w:bCs/>
          <w:i/>
          <w:iCs/>
          <w:color w:val="000000"/>
          <w:sz w:val="24"/>
          <w:szCs w:val="24"/>
          <w:u w:val="single"/>
        </w:rPr>
        <w:t>No Laptop</w:t>
      </w:r>
      <w:r w:rsidRPr="00AF5BEC">
        <w:rPr>
          <w:rFonts w:ascii="Georgia" w:hAnsi="Georgia"/>
          <w:b/>
          <w:bCs/>
          <w:color w:val="000000"/>
          <w:sz w:val="24"/>
          <w:szCs w:val="24"/>
        </w:rPr>
        <w:t xml:space="preserve"> learning environment.  However, because our class this semester will be fully remote, laptops are permitted, provided that only our class work is being tended to.  In addition, absent </w:t>
      </w:r>
      <w:r w:rsidRPr="00AF5BEC">
        <w:rPr>
          <w:rFonts w:ascii="Georgia" w:hAnsi="Georgia"/>
          <w:b/>
          <w:bCs/>
          <w:color w:val="000000"/>
          <w:sz w:val="24"/>
          <w:szCs w:val="24"/>
          <w:shd w:val="clear" w:color="auto" w:fill="FFFFFF"/>
        </w:rPr>
        <w:t xml:space="preserve">express permission by the professor, you are expected to have your video camera "on."  Suitable virtual backgrounds are permitted.  Also, while advocacy exercises shall be performed over the computer, students must not advocate </w:t>
      </w:r>
      <w:r w:rsidRPr="00AF5BEC">
        <w:rPr>
          <w:rFonts w:ascii="Georgia" w:hAnsi="Georgia"/>
          <w:b/>
          <w:bCs/>
          <w:i/>
          <w:iCs/>
          <w:color w:val="000000"/>
          <w:sz w:val="24"/>
          <w:szCs w:val="24"/>
          <w:shd w:val="clear" w:color="auto" w:fill="FFFFFF"/>
        </w:rPr>
        <w:t>by</w:t>
      </w:r>
      <w:r w:rsidRPr="00AF5BEC">
        <w:rPr>
          <w:rFonts w:ascii="Georgia" w:hAnsi="Georgia"/>
          <w:b/>
          <w:bCs/>
          <w:color w:val="000000"/>
          <w:sz w:val="24"/>
          <w:szCs w:val="24"/>
          <w:shd w:val="clear" w:color="auto" w:fill="FFFFFF"/>
        </w:rPr>
        <w:t xml:space="preserve"> computer.  This means that each student's best efforts must be made to </w:t>
      </w:r>
      <w:r w:rsidRPr="00AF5BEC">
        <w:rPr>
          <w:rFonts w:ascii="Georgia" w:hAnsi="Georgia"/>
          <w:b/>
          <w:bCs/>
          <w:i/>
          <w:iCs/>
          <w:color w:val="000000"/>
          <w:sz w:val="24"/>
          <w:szCs w:val="24"/>
          <w:u w:val="single"/>
          <w:shd w:val="clear" w:color="auto" w:fill="FFFFFF"/>
        </w:rPr>
        <w:t>print out</w:t>
      </w:r>
      <w:r w:rsidRPr="00AF5BEC">
        <w:rPr>
          <w:rFonts w:ascii="Georgia" w:hAnsi="Georgia"/>
          <w:b/>
          <w:bCs/>
          <w:color w:val="000000"/>
          <w:sz w:val="24"/>
          <w:szCs w:val="24"/>
          <w:shd w:val="clear" w:color="auto" w:fill="FFFFFF"/>
        </w:rPr>
        <w:t xml:space="preserve"> all materials studied and worked on, as shall be contained in their trial notebook (</w:t>
      </w:r>
      <w:r w:rsidRPr="00AF5BEC">
        <w:rPr>
          <w:rFonts w:ascii="Georgia" w:hAnsi="Georgia"/>
          <w:b/>
          <w:bCs/>
          <w:i/>
          <w:iCs/>
          <w:color w:val="000000"/>
          <w:sz w:val="24"/>
          <w:szCs w:val="24"/>
          <w:shd w:val="clear" w:color="auto" w:fill="FFFFFF"/>
        </w:rPr>
        <w:t>see</w:t>
      </w:r>
      <w:r w:rsidRPr="00AF5BEC">
        <w:rPr>
          <w:rFonts w:ascii="Georgia" w:hAnsi="Georgia"/>
          <w:b/>
          <w:bCs/>
          <w:color w:val="000000"/>
          <w:sz w:val="24"/>
          <w:szCs w:val="24"/>
          <w:shd w:val="clear" w:color="auto" w:fill="FFFFFF"/>
        </w:rPr>
        <w:t xml:space="preserve"> below).  Assignments to be turned in to section coaches and the professor may be submitted electronically.</w:t>
      </w:r>
    </w:p>
    <w:p w14:paraId="0812B180" w14:textId="77777777" w:rsidR="00AF5BEC" w:rsidRPr="00AF5BEC" w:rsidRDefault="00AF5BEC" w:rsidP="00AF5BEC">
      <w:pPr>
        <w:pStyle w:val="xxxmsonormal0"/>
        <w:rPr>
          <w:sz w:val="24"/>
          <w:szCs w:val="24"/>
        </w:rPr>
      </w:pPr>
      <w:r w:rsidRPr="00AF5BEC">
        <w:rPr>
          <w:rFonts w:ascii="Georgia" w:hAnsi="Georgia"/>
          <w:b/>
          <w:bCs/>
          <w:color w:val="000000"/>
          <w:sz w:val="24"/>
          <w:szCs w:val="24"/>
          <w:shd w:val="clear" w:color="auto" w:fill="FFFFFF"/>
        </w:rPr>
        <w:t>    </w:t>
      </w:r>
    </w:p>
    <w:p w14:paraId="50302B87" w14:textId="77777777" w:rsidR="00AF5BEC" w:rsidRPr="00AF5BEC" w:rsidRDefault="00AF5BEC" w:rsidP="00AF5BEC">
      <w:pPr>
        <w:pStyle w:val="xxxmsonormal0"/>
        <w:rPr>
          <w:sz w:val="24"/>
          <w:szCs w:val="24"/>
        </w:rPr>
      </w:pPr>
      <w:r w:rsidRPr="00AF5BEC">
        <w:rPr>
          <w:rFonts w:ascii="Georgia" w:hAnsi="Georgia"/>
          <w:b/>
          <w:bCs/>
          <w:color w:val="000000"/>
          <w:sz w:val="24"/>
          <w:szCs w:val="24"/>
          <w:shd w:val="clear" w:color="auto" w:fill="FFFF00"/>
        </w:rPr>
        <w:t>Wednesday, January 13, 2021 (FIRST LECTURE)</w:t>
      </w:r>
    </w:p>
    <w:p w14:paraId="6302C470"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7C36FA30"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ALL STUDENTS must come to class prepared to </w:t>
      </w:r>
      <w:r w:rsidRPr="00AF5BEC">
        <w:rPr>
          <w:rFonts w:ascii="Georgia" w:hAnsi="Georgia"/>
          <w:b/>
          <w:bCs/>
          <w:color w:val="000000"/>
          <w:sz w:val="24"/>
          <w:szCs w:val="24"/>
          <w:u w:val="single"/>
        </w:rPr>
        <w:t>stand and deliver</w:t>
      </w:r>
      <w:r w:rsidRPr="00AF5BEC">
        <w:rPr>
          <w:rFonts w:ascii="Georgia" w:hAnsi="Georgia"/>
          <w:b/>
          <w:bCs/>
          <w:color w:val="000000"/>
          <w:sz w:val="24"/>
          <w:szCs w:val="24"/>
        </w:rPr>
        <w:t xml:space="preserve"> (WITHOUT NOTES) a favorite/meaningful passage -- or portion thereof -- from any song, movie, poem, book,</w:t>
      </w:r>
      <w:r w:rsidRPr="00AF5BEC">
        <w:rPr>
          <w:rFonts w:ascii="Georgia" w:hAnsi="Georgia"/>
          <w:b/>
          <w:bCs/>
          <w:i/>
          <w:iCs/>
          <w:color w:val="000000"/>
          <w:sz w:val="24"/>
          <w:szCs w:val="24"/>
        </w:rPr>
        <w:t xml:space="preserve"> etc.</w:t>
      </w:r>
      <w:r w:rsidRPr="00AF5BEC">
        <w:rPr>
          <w:rFonts w:ascii="Georgia" w:hAnsi="Georgia"/>
          <w:b/>
          <w:bCs/>
          <w:color w:val="000000"/>
          <w:sz w:val="24"/>
          <w:szCs w:val="24"/>
        </w:rPr>
        <w:t xml:space="preserve">, </w:t>
      </w:r>
      <w:proofErr w:type="gramStart"/>
      <w:r w:rsidRPr="00AF5BEC">
        <w:rPr>
          <w:rFonts w:ascii="Georgia" w:hAnsi="Georgia"/>
          <w:b/>
          <w:bCs/>
          <w:color w:val="000000"/>
          <w:sz w:val="24"/>
          <w:szCs w:val="24"/>
        </w:rPr>
        <w:t xml:space="preserve">and </w:t>
      </w:r>
      <w:r w:rsidRPr="00AF5BEC">
        <w:rPr>
          <w:rFonts w:ascii="Georgia" w:hAnsi="Georgia"/>
          <w:b/>
          <w:bCs/>
          <w:color w:val="000000"/>
          <w:sz w:val="24"/>
          <w:szCs w:val="24"/>
          <w:u w:val="single"/>
        </w:rPr>
        <w:t>also</w:t>
      </w:r>
      <w:proofErr w:type="gramEnd"/>
      <w:r w:rsidRPr="00AF5BEC">
        <w:rPr>
          <w:rFonts w:ascii="Georgia" w:hAnsi="Georgia"/>
          <w:b/>
          <w:bCs/>
          <w:color w:val="000000"/>
          <w:sz w:val="24"/>
          <w:szCs w:val="24"/>
        </w:rPr>
        <w:t xml:space="preserve"> be prepared to explain its personal significance.  </w:t>
      </w:r>
      <w:r w:rsidRPr="00AF5BEC">
        <w:rPr>
          <w:rFonts w:ascii="Georgia" w:hAnsi="Georgia"/>
          <w:b/>
          <w:bCs/>
          <w:i/>
          <w:iCs/>
          <w:color w:val="000000"/>
          <w:sz w:val="24"/>
          <w:szCs w:val="24"/>
          <w:u w:val="single"/>
        </w:rPr>
        <w:t>The passage selected MUST be 10 seconds long</w:t>
      </w:r>
      <w:r w:rsidRPr="00AF5BEC">
        <w:rPr>
          <w:rFonts w:ascii="Georgia" w:hAnsi="Georgia"/>
          <w:b/>
          <w:bCs/>
          <w:color w:val="000000"/>
          <w:sz w:val="24"/>
          <w:szCs w:val="24"/>
        </w:rPr>
        <w:t>.</w:t>
      </w:r>
    </w:p>
    <w:p w14:paraId="64290D27"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15EA8BFA"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To serve as your TRIAL NOTEBOOK for the semester, students MUST have a letter- or legal-sized (your preference) EXPANDING FILE POCKET (sample </w:t>
      </w:r>
      <w:hyperlink r:id="rId40" w:tooltip="https://www.officedepot.com/a/products/917281/Smead-Expanding-File-Pockets-5-14/" w:history="1">
        <w:r w:rsidRPr="00AF5BEC">
          <w:rPr>
            <w:rStyle w:val="Hyperlink"/>
            <w:rFonts w:ascii="Georgia" w:hAnsi="Georgia"/>
            <w:b/>
            <w:bCs/>
            <w:sz w:val="24"/>
            <w:szCs w:val="24"/>
          </w:rPr>
          <w:t>here</w:t>
        </w:r>
      </w:hyperlink>
      <w:r w:rsidRPr="00AF5BEC">
        <w:rPr>
          <w:rFonts w:ascii="Georgia" w:hAnsi="Georgia"/>
          <w:b/>
          <w:bCs/>
          <w:color w:val="000000"/>
          <w:sz w:val="24"/>
          <w:szCs w:val="24"/>
        </w:rPr>
        <w:t>), with to-be-labeled manila file folders placed within.  Prepare to amass roughly 12 inches of materials this term.</w:t>
      </w:r>
    </w:p>
    <w:p w14:paraId="6208C47E"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05670B57"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From our primary course text, </w:t>
      </w:r>
      <w:r w:rsidRPr="00AF5BEC">
        <w:rPr>
          <w:rFonts w:ascii="Georgia" w:hAnsi="Georgia"/>
          <w:b/>
          <w:bCs/>
          <w:i/>
          <w:iCs/>
          <w:color w:val="000000"/>
          <w:sz w:val="24"/>
          <w:szCs w:val="24"/>
        </w:rPr>
        <w:t>Fundamental Trial Advocacy</w:t>
      </w:r>
      <w:r w:rsidRPr="00AF5BEC">
        <w:rPr>
          <w:rFonts w:ascii="Georgia" w:hAnsi="Georgia"/>
          <w:b/>
          <w:bCs/>
          <w:color w:val="000000"/>
          <w:sz w:val="24"/>
          <w:szCs w:val="24"/>
        </w:rPr>
        <w:t>, please read CHAPTER 1 (“The Best Way to Learn Advocacy”), CHAPTER 2 (“Lawyers, Judges, &amp; Juries”), and CHAPTER 3 (“Case Analysis”).</w:t>
      </w:r>
    </w:p>
    <w:p w14:paraId="5D2ABBDB"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4B75A3B0"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From our secondary course text, </w:t>
      </w:r>
      <w:r w:rsidRPr="00AF5BEC">
        <w:rPr>
          <w:rFonts w:ascii="Georgia" w:hAnsi="Georgia"/>
          <w:b/>
          <w:bCs/>
          <w:i/>
          <w:iCs/>
          <w:color w:val="000000"/>
          <w:sz w:val="24"/>
          <w:szCs w:val="24"/>
        </w:rPr>
        <w:t xml:space="preserve">Florida Trial Objections, </w:t>
      </w:r>
      <w:r w:rsidRPr="00AF5BEC">
        <w:rPr>
          <w:rFonts w:ascii="Georgia" w:hAnsi="Georgia"/>
          <w:b/>
          <w:bCs/>
          <w:color w:val="000000"/>
          <w:sz w:val="24"/>
          <w:szCs w:val="24"/>
        </w:rPr>
        <w:t xml:space="preserve">please read up on and be prepared to discuss the concepts of RELEVANCE and UNFAIR PREJUDICE, </w:t>
      </w:r>
      <w:r w:rsidRPr="00AF5BEC">
        <w:rPr>
          <w:rFonts w:ascii="Georgia" w:hAnsi="Georgia"/>
          <w:b/>
          <w:bCs/>
          <w:i/>
          <w:iCs/>
          <w:color w:val="000000"/>
          <w:sz w:val="24"/>
          <w:szCs w:val="24"/>
        </w:rPr>
        <w:t>et al</w:t>
      </w:r>
      <w:r w:rsidRPr="00AF5BEC">
        <w:rPr>
          <w:rFonts w:ascii="Georgia" w:hAnsi="Georgia"/>
          <w:b/>
          <w:bCs/>
          <w:color w:val="000000"/>
          <w:sz w:val="24"/>
          <w:szCs w:val="24"/>
        </w:rPr>
        <w:t xml:space="preserve">., as provided under the relevant pages covering Fla. Evid. Code ss. </w:t>
      </w:r>
      <w:r w:rsidRPr="00AF5BEC">
        <w:rPr>
          <w:rFonts w:ascii="Georgia" w:hAnsi="Georgia"/>
          <w:b/>
          <w:bCs/>
          <w:i/>
          <w:iCs/>
          <w:color w:val="000000"/>
          <w:sz w:val="24"/>
          <w:szCs w:val="24"/>
          <w:u w:val="single"/>
        </w:rPr>
        <w:t>90.402</w:t>
      </w:r>
      <w:r w:rsidRPr="00AF5BEC">
        <w:rPr>
          <w:rFonts w:ascii="Georgia" w:hAnsi="Georgia"/>
          <w:b/>
          <w:bCs/>
          <w:color w:val="000000"/>
          <w:sz w:val="24"/>
          <w:szCs w:val="24"/>
        </w:rPr>
        <w:t xml:space="preserve">, </w:t>
      </w:r>
      <w:r w:rsidRPr="00AF5BEC">
        <w:rPr>
          <w:rFonts w:ascii="Georgia" w:hAnsi="Georgia"/>
          <w:b/>
          <w:bCs/>
          <w:i/>
          <w:iCs/>
          <w:color w:val="000000"/>
          <w:sz w:val="24"/>
          <w:szCs w:val="24"/>
          <w:u w:val="single"/>
        </w:rPr>
        <w:t>90.401</w:t>
      </w:r>
      <w:r w:rsidRPr="00AF5BEC">
        <w:rPr>
          <w:rFonts w:ascii="Georgia" w:hAnsi="Georgia"/>
          <w:b/>
          <w:bCs/>
          <w:color w:val="000000"/>
          <w:sz w:val="24"/>
          <w:szCs w:val="24"/>
        </w:rPr>
        <w:t xml:space="preserve">, and </w:t>
      </w:r>
      <w:r w:rsidRPr="00AF5BEC">
        <w:rPr>
          <w:rFonts w:ascii="Georgia" w:hAnsi="Georgia"/>
          <w:b/>
          <w:bCs/>
          <w:i/>
          <w:iCs/>
          <w:color w:val="000000"/>
          <w:sz w:val="24"/>
          <w:szCs w:val="24"/>
          <w:u w:val="single"/>
        </w:rPr>
        <w:t>90.403</w:t>
      </w:r>
      <w:r w:rsidRPr="00AF5BEC">
        <w:rPr>
          <w:rFonts w:ascii="Georgia" w:hAnsi="Georgia"/>
          <w:b/>
          <w:bCs/>
          <w:color w:val="000000"/>
          <w:sz w:val="24"/>
          <w:szCs w:val="24"/>
        </w:rPr>
        <w:t xml:space="preserve">. </w:t>
      </w:r>
    </w:p>
    <w:p w14:paraId="7B157CB0" w14:textId="77777777" w:rsidR="00AF5BEC" w:rsidRPr="00AF5BEC" w:rsidRDefault="00AF5BEC" w:rsidP="00AF5BEC">
      <w:pPr>
        <w:pStyle w:val="xxxmsonormal0"/>
        <w:ind w:left="720"/>
        <w:rPr>
          <w:sz w:val="24"/>
          <w:szCs w:val="24"/>
        </w:rPr>
      </w:pPr>
      <w:r w:rsidRPr="00AF5BEC">
        <w:rPr>
          <w:sz w:val="24"/>
          <w:szCs w:val="24"/>
        </w:rPr>
        <w:t> </w:t>
      </w:r>
    </w:p>
    <w:p w14:paraId="025D5F68" w14:textId="77777777" w:rsidR="00AF5BEC" w:rsidRPr="00AF5BEC" w:rsidRDefault="00AF5BEC" w:rsidP="00AF5BEC">
      <w:pPr>
        <w:pStyle w:val="xxxmsonormal0"/>
        <w:rPr>
          <w:sz w:val="24"/>
          <w:szCs w:val="24"/>
        </w:rPr>
      </w:pPr>
      <w:r w:rsidRPr="00AF5BEC">
        <w:rPr>
          <w:rFonts w:ascii="Georgia" w:hAnsi="Georgia"/>
          <w:b/>
          <w:bCs/>
          <w:color w:val="000000"/>
          <w:sz w:val="24"/>
          <w:szCs w:val="24"/>
        </w:rPr>
        <w:t xml:space="preserve">From the Rules Regulating The Florida Bar, please read from </w:t>
      </w:r>
      <w:hyperlink r:id="rId41" w:history="1">
        <w:r w:rsidRPr="00AF5BEC">
          <w:rPr>
            <w:rStyle w:val="Hyperlink"/>
            <w:rFonts w:ascii="Georgia" w:hAnsi="Georgia"/>
            <w:b/>
            <w:bCs/>
            <w:color w:val="0563C1"/>
            <w:sz w:val="24"/>
            <w:szCs w:val="24"/>
          </w:rPr>
          <w:t>Chapter 4</w:t>
        </w:r>
      </w:hyperlink>
      <w:r w:rsidRPr="00AF5BEC">
        <w:rPr>
          <w:rFonts w:ascii="Georgia" w:hAnsi="Georgia"/>
          <w:b/>
          <w:bCs/>
          <w:color w:val="000000"/>
          <w:sz w:val="24"/>
          <w:szCs w:val="24"/>
        </w:rPr>
        <w:t xml:space="preserve"> (Rules of Professional Conduct) both the </w:t>
      </w:r>
      <w:r w:rsidRPr="00AF5BEC">
        <w:rPr>
          <w:rFonts w:ascii="Georgia" w:hAnsi="Georgia"/>
          <w:b/>
          <w:bCs/>
          <w:i/>
          <w:iCs/>
          <w:color w:val="000000"/>
          <w:sz w:val="24"/>
          <w:szCs w:val="24"/>
          <w:u w:val="single"/>
        </w:rPr>
        <w:t>PREAMBLE</w:t>
      </w:r>
      <w:r w:rsidRPr="00AF5BEC">
        <w:rPr>
          <w:rFonts w:ascii="Georgia" w:hAnsi="Georgia"/>
          <w:b/>
          <w:bCs/>
          <w:color w:val="000000"/>
          <w:sz w:val="24"/>
          <w:szCs w:val="24"/>
        </w:rPr>
        <w:t xml:space="preserve"> (“A Lawyer’s Responsibilities”) and </w:t>
      </w:r>
      <w:r w:rsidRPr="00AF5BEC">
        <w:rPr>
          <w:rFonts w:ascii="Georgia" w:hAnsi="Georgia"/>
          <w:b/>
          <w:bCs/>
          <w:i/>
          <w:iCs/>
          <w:color w:val="000000"/>
          <w:sz w:val="24"/>
          <w:szCs w:val="24"/>
          <w:u w:val="single"/>
        </w:rPr>
        <w:t>RULE 4-3</w:t>
      </w:r>
      <w:r w:rsidRPr="00AF5BEC">
        <w:rPr>
          <w:rFonts w:ascii="Georgia" w:hAnsi="Georgia"/>
          <w:b/>
          <w:bCs/>
          <w:i/>
          <w:iCs/>
          <w:color w:val="000000"/>
          <w:sz w:val="24"/>
          <w:szCs w:val="24"/>
        </w:rPr>
        <w:t xml:space="preserve"> </w:t>
      </w:r>
      <w:r w:rsidRPr="00AF5BEC">
        <w:rPr>
          <w:rFonts w:ascii="Georgia" w:hAnsi="Georgia"/>
          <w:b/>
          <w:bCs/>
          <w:color w:val="000000"/>
          <w:sz w:val="24"/>
          <w:szCs w:val="24"/>
        </w:rPr>
        <w:t>(“Advocate”).</w:t>
      </w:r>
    </w:p>
    <w:p w14:paraId="5321C8CF"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52219799" w14:textId="77777777" w:rsidR="00AF5BEC" w:rsidRPr="00AF5BEC" w:rsidRDefault="00AF5BEC" w:rsidP="00AF5BEC">
      <w:pPr>
        <w:pStyle w:val="xxxmsonormal0"/>
        <w:rPr>
          <w:sz w:val="24"/>
          <w:szCs w:val="24"/>
        </w:rPr>
      </w:pPr>
      <w:r w:rsidRPr="00AF5BEC">
        <w:rPr>
          <w:rFonts w:ascii="Georgia" w:hAnsi="Georgia"/>
          <w:b/>
          <w:bCs/>
          <w:color w:val="000000"/>
          <w:sz w:val="24"/>
          <w:szCs w:val="24"/>
        </w:rPr>
        <w:t>Dress for this and all future class lectures is APPROPRIATE LAW SCHOOL ATTIRE.</w:t>
      </w:r>
    </w:p>
    <w:p w14:paraId="6DC1B6B9" w14:textId="77777777" w:rsidR="00AF5BEC" w:rsidRPr="00AF5BEC" w:rsidRDefault="00AF5BEC" w:rsidP="00AF5BEC">
      <w:pPr>
        <w:pStyle w:val="xxxmsonormal0"/>
        <w:rPr>
          <w:sz w:val="24"/>
          <w:szCs w:val="24"/>
        </w:rPr>
      </w:pPr>
      <w:r w:rsidRPr="00AF5BEC">
        <w:rPr>
          <w:rFonts w:ascii="Georgia" w:hAnsi="Georgia"/>
          <w:b/>
          <w:bCs/>
          <w:color w:val="000000"/>
          <w:sz w:val="24"/>
          <w:szCs w:val="24"/>
        </w:rPr>
        <w:t> </w:t>
      </w:r>
    </w:p>
    <w:p w14:paraId="3B8BD7DC" w14:textId="77777777" w:rsidR="00AF5BEC" w:rsidRPr="00AF5BEC" w:rsidRDefault="00AF5BEC" w:rsidP="00AF5BEC">
      <w:pPr>
        <w:pStyle w:val="xxxmsonormal0"/>
        <w:rPr>
          <w:sz w:val="24"/>
          <w:szCs w:val="24"/>
        </w:rPr>
      </w:pPr>
      <w:r w:rsidRPr="00AF5BEC">
        <w:rPr>
          <w:rFonts w:ascii="Georgia" w:hAnsi="Georgia"/>
          <w:b/>
          <w:bCs/>
          <w:color w:val="000000"/>
          <w:sz w:val="24"/>
          <w:szCs w:val="24"/>
          <w:u w:val="single"/>
        </w:rPr>
        <w:t>Note</w:t>
      </w:r>
      <w:r w:rsidRPr="00AF5BEC">
        <w:rPr>
          <w:rFonts w:ascii="Georgia" w:hAnsi="Georgia"/>
          <w:b/>
          <w:bCs/>
          <w:color w:val="000000"/>
          <w:sz w:val="24"/>
          <w:szCs w:val="24"/>
        </w:rPr>
        <w:t xml:space="preserve">: Class lecture, too, traditionally a </w:t>
      </w:r>
      <w:r w:rsidRPr="00AF5BEC">
        <w:rPr>
          <w:rFonts w:ascii="Georgia" w:hAnsi="Georgia"/>
          <w:b/>
          <w:bCs/>
          <w:i/>
          <w:iCs/>
          <w:color w:val="000000"/>
          <w:sz w:val="24"/>
          <w:szCs w:val="24"/>
          <w:u w:val="single"/>
        </w:rPr>
        <w:t>No Laptop</w:t>
      </w:r>
      <w:r w:rsidRPr="00AF5BEC">
        <w:rPr>
          <w:rFonts w:ascii="Georgia" w:hAnsi="Georgia"/>
          <w:b/>
          <w:bCs/>
          <w:i/>
          <w:iCs/>
          <w:color w:val="000000"/>
          <w:sz w:val="24"/>
          <w:szCs w:val="24"/>
        </w:rPr>
        <w:t xml:space="preserve"> </w:t>
      </w:r>
      <w:r w:rsidRPr="00AF5BEC">
        <w:rPr>
          <w:rFonts w:ascii="Georgia" w:hAnsi="Georgia"/>
          <w:b/>
          <w:bCs/>
          <w:color w:val="000000"/>
          <w:sz w:val="24"/>
          <w:szCs w:val="24"/>
        </w:rPr>
        <w:t>learning environment, must bend to the remote foundation of our endeavor.  As expressed above, absent express permission by the professor, you are expected to have your video camera "on."  Suitable virtual backgrounds are permitted.  The remainder of Zoom etiquette will be discussed in our first full class meeting together.</w:t>
      </w:r>
    </w:p>
    <w:p w14:paraId="2EA98E88" w14:textId="77777777" w:rsidR="00AF5BEC" w:rsidRPr="00AF5BEC" w:rsidRDefault="00AF5BEC" w:rsidP="00AF5BEC">
      <w:pPr>
        <w:pStyle w:val="xxxmsonormal0"/>
        <w:jc w:val="center"/>
        <w:rPr>
          <w:sz w:val="24"/>
          <w:szCs w:val="24"/>
        </w:rPr>
      </w:pPr>
      <w:r w:rsidRPr="00AF5BEC">
        <w:rPr>
          <w:rFonts w:ascii="Georgia" w:hAnsi="Georgia"/>
          <w:b/>
          <w:bCs/>
          <w:color w:val="000000"/>
          <w:sz w:val="24"/>
          <w:szCs w:val="24"/>
        </w:rPr>
        <w:t>~   ~   ~</w:t>
      </w:r>
    </w:p>
    <w:p w14:paraId="3A041045" w14:textId="498E2D74" w:rsidR="007564DB" w:rsidRDefault="0040557A" w:rsidP="007564DB">
      <w:pPr>
        <w:pStyle w:val="NoSpacing"/>
      </w:pPr>
      <w:r>
        <w:rPr>
          <w:rFonts w:ascii="Times New Roman" w:hAnsi="Times New Roman" w:cs="Times New Roman"/>
          <w:b/>
          <w:noProof/>
          <w:sz w:val="24"/>
          <w:szCs w:val="24"/>
        </w:rPr>
        <w:pict w14:anchorId="603E7BDD">
          <v:rect id="_x0000_i1075" alt="" style="width:472.5pt;height:1.5pt;mso-width-percent:0;mso-height-percent:0;mso-width-percent:0;mso-height-percent:0" o:hralign="center" o:bullet="t" o:hrstd="t" o:hrnoshade="t" o:hr="t" fillcolor="#f2b800" stroked="f"/>
        </w:pict>
      </w:r>
    </w:p>
    <w:p w14:paraId="7906A6B1" w14:textId="49C016E8" w:rsidR="003E1591" w:rsidRPr="000B0CA1" w:rsidRDefault="003E1591" w:rsidP="007B5642">
      <w:pPr>
        <w:pStyle w:val="NoSpacing"/>
        <w:rPr>
          <w:rFonts w:ascii="Times New Roman" w:hAnsi="Times New Roman" w:cs="Times New Roman"/>
          <w:sz w:val="28"/>
          <w:szCs w:val="28"/>
          <w:lang w:val="es-ES"/>
        </w:rPr>
      </w:pPr>
      <w:r w:rsidRPr="000B0CA1">
        <w:rPr>
          <w:rFonts w:ascii="Times New Roman" w:hAnsi="Times New Roman" w:cs="Times New Roman"/>
          <w:sz w:val="28"/>
          <w:szCs w:val="28"/>
          <w:lang w:val="es-ES"/>
        </w:rPr>
        <w:lastRenderedPageBreak/>
        <w:t xml:space="preserve">LAW </w:t>
      </w:r>
      <w:r w:rsidR="007B5642" w:rsidRPr="000B0CA1">
        <w:rPr>
          <w:rFonts w:ascii="Times New Roman" w:hAnsi="Times New Roman" w:cs="Times New Roman"/>
          <w:sz w:val="28"/>
          <w:szCs w:val="28"/>
          <w:lang w:val="es-ES"/>
        </w:rPr>
        <w:t xml:space="preserve">6403 U01- Florida Condo Law </w:t>
      </w:r>
    </w:p>
    <w:p w14:paraId="1AB0EFB3" w14:textId="09A6FB25" w:rsidR="007B5642" w:rsidRPr="000B0CA1" w:rsidRDefault="007B5642" w:rsidP="007B5642">
      <w:pPr>
        <w:pStyle w:val="NoSpacing"/>
        <w:rPr>
          <w:rFonts w:ascii="Times New Roman" w:hAnsi="Times New Roman" w:cs="Times New Roman"/>
          <w:b/>
          <w:color w:val="0070C0"/>
          <w:sz w:val="24"/>
          <w:szCs w:val="24"/>
          <w:lang w:val="es-ES"/>
        </w:rPr>
      </w:pPr>
      <w:r w:rsidRPr="000B0CA1">
        <w:rPr>
          <w:rFonts w:ascii="Times New Roman" w:hAnsi="Times New Roman" w:cs="Times New Roman"/>
          <w:b/>
          <w:color w:val="0070C0"/>
          <w:sz w:val="24"/>
          <w:szCs w:val="24"/>
          <w:lang w:val="es-ES"/>
        </w:rPr>
        <w:t xml:space="preserve">Professor Salvador Jurado Jr. </w:t>
      </w:r>
    </w:p>
    <w:p w14:paraId="4022947B" w14:textId="77777777" w:rsidR="007B5642" w:rsidRPr="000B0CA1" w:rsidRDefault="007B5642" w:rsidP="007B5642">
      <w:pPr>
        <w:pStyle w:val="NoSpacing"/>
        <w:rPr>
          <w:lang w:val="es-ES"/>
        </w:rPr>
      </w:pPr>
    </w:p>
    <w:p w14:paraId="65FD605A" w14:textId="25827B2D" w:rsidR="007B5642" w:rsidRPr="007B5642" w:rsidRDefault="007B5642" w:rsidP="007B5642">
      <w:pPr>
        <w:pStyle w:val="NoSpacing"/>
        <w:rPr>
          <w:rFonts w:ascii="Times New Roman" w:hAnsi="Times New Roman" w:cs="Times New Roman"/>
          <w:b/>
          <w:color w:val="0070C0"/>
          <w:sz w:val="24"/>
          <w:szCs w:val="24"/>
        </w:rPr>
      </w:pPr>
      <w:r w:rsidRPr="007B5642">
        <w:rPr>
          <w:rFonts w:ascii="Times New Roman" w:hAnsi="Times New Roman" w:cs="Times New Roman"/>
          <w:b/>
          <w:color w:val="0070C0"/>
          <w:sz w:val="24"/>
          <w:szCs w:val="24"/>
        </w:rPr>
        <w:t xml:space="preserve">First Week Assignment </w:t>
      </w:r>
    </w:p>
    <w:p w14:paraId="44665973" w14:textId="693A5DD5" w:rsidR="007B5642" w:rsidRDefault="007B5642" w:rsidP="007B5642">
      <w:pPr>
        <w:pStyle w:val="NoSpacing"/>
      </w:pPr>
    </w:p>
    <w:p w14:paraId="33BB15E6" w14:textId="6674BB8C"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Topics, Readings, Simulations </w:t>
      </w:r>
    </w:p>
    <w:p w14:paraId="274BD96E" w14:textId="77777777"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p>
    <w:p w14:paraId="2B43E0B6" w14:textId="23E11632" w:rsidR="00760BD0" w:rsidRPr="00760BD0" w:rsidRDefault="00760BD0" w:rsidP="00760BD0">
      <w:pPr>
        <w:autoSpaceDE w:val="0"/>
        <w:autoSpaceDN w:val="0"/>
        <w:adjustRightInd w:val="0"/>
        <w:spacing w:after="0" w:line="240" w:lineRule="auto"/>
        <w:rPr>
          <w:rFonts w:ascii="Times New Roman" w:hAnsi="Times New Roman" w:cs="Times New Roman"/>
          <w:b/>
          <w:bCs/>
          <w:color w:val="000000"/>
          <w:sz w:val="24"/>
          <w:szCs w:val="24"/>
        </w:rPr>
      </w:pPr>
      <w:r w:rsidRPr="00760BD0">
        <w:rPr>
          <w:rFonts w:ascii="Times New Roman" w:hAnsi="Times New Roman" w:cs="Times New Roman"/>
          <w:b/>
          <w:bCs/>
          <w:color w:val="000000"/>
          <w:sz w:val="24"/>
          <w:szCs w:val="24"/>
        </w:rPr>
        <w:t xml:space="preserve">Class 1 Concept of Condominium and Homeowner Association Ownership, Planning and structuring of real estate developments using condominium and community associations. </w:t>
      </w:r>
    </w:p>
    <w:p w14:paraId="0D1D4FB6" w14:textId="77777777"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p>
    <w:p w14:paraId="66107CE2"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Introduction </w:t>
      </w:r>
    </w:p>
    <w:p w14:paraId="2193D0FB"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Common-law principles </w:t>
      </w:r>
    </w:p>
    <w:p w14:paraId="3EC4EFB8"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Historical foundations </w:t>
      </w:r>
    </w:p>
    <w:p w14:paraId="242D4B13"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Florida Statute 718 and 720 </w:t>
      </w:r>
    </w:p>
    <w:p w14:paraId="78A5DA96"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Discuss the Governing Documents </w:t>
      </w:r>
    </w:p>
    <w:p w14:paraId="0DBF9FA9"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Choosing project structure </w:t>
      </w:r>
    </w:p>
    <w:p w14:paraId="0B5CD0EB"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Platting and building regulations </w:t>
      </w:r>
    </w:p>
    <w:p w14:paraId="02C77588"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Warranty issues </w:t>
      </w:r>
    </w:p>
    <w:p w14:paraId="38F491B0" w14:textId="77777777" w:rsidR="00760BD0" w:rsidRPr="00760BD0" w:rsidRDefault="00760BD0" w:rsidP="00B76EA7">
      <w:pPr>
        <w:autoSpaceDE w:val="0"/>
        <w:autoSpaceDN w:val="0"/>
        <w:adjustRightInd w:val="0"/>
        <w:spacing w:after="47"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Statutory regulations </w:t>
      </w:r>
    </w:p>
    <w:p w14:paraId="1985D805" w14:textId="77777777" w:rsidR="00760BD0" w:rsidRPr="00760BD0" w:rsidRDefault="00760BD0" w:rsidP="00B76EA7">
      <w:pPr>
        <w:autoSpaceDE w:val="0"/>
        <w:autoSpaceDN w:val="0"/>
        <w:adjustRightInd w:val="0"/>
        <w:spacing w:after="0"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 Tiered associations </w:t>
      </w:r>
    </w:p>
    <w:p w14:paraId="3EBD0272" w14:textId="77777777" w:rsidR="00760BD0" w:rsidRPr="00760BD0" w:rsidRDefault="00760BD0" w:rsidP="00B76EA7">
      <w:pPr>
        <w:autoSpaceDE w:val="0"/>
        <w:autoSpaceDN w:val="0"/>
        <w:adjustRightInd w:val="0"/>
        <w:spacing w:after="0" w:line="240" w:lineRule="auto"/>
        <w:rPr>
          <w:rFonts w:ascii="Times New Roman" w:hAnsi="Times New Roman" w:cs="Times New Roman"/>
          <w:color w:val="000000"/>
          <w:sz w:val="24"/>
          <w:szCs w:val="24"/>
        </w:rPr>
      </w:pPr>
    </w:p>
    <w:p w14:paraId="7413A5F4" w14:textId="77777777"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Readings: </w:t>
      </w:r>
    </w:p>
    <w:p w14:paraId="30D279FA" w14:textId="77777777"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Textbook chapter 1, pages 1-24 and 44-45 </w:t>
      </w:r>
    </w:p>
    <w:p w14:paraId="159E3ADF" w14:textId="77777777"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Textbook chapter 3, pages 1-5, skim through 20-41, 44-49, 53-62 </w:t>
      </w:r>
    </w:p>
    <w:p w14:paraId="724548B0" w14:textId="77777777" w:rsidR="00760BD0" w:rsidRPr="00760BD0" w:rsidRDefault="00760BD0" w:rsidP="00760BD0">
      <w:pPr>
        <w:autoSpaceDE w:val="0"/>
        <w:autoSpaceDN w:val="0"/>
        <w:adjustRightInd w:val="0"/>
        <w:spacing w:after="0" w:line="240" w:lineRule="auto"/>
        <w:rPr>
          <w:rFonts w:ascii="Times New Roman" w:hAnsi="Times New Roman" w:cs="Times New Roman"/>
          <w:color w:val="000000"/>
          <w:sz w:val="24"/>
          <w:szCs w:val="24"/>
        </w:rPr>
      </w:pPr>
      <w:r w:rsidRPr="00760BD0">
        <w:rPr>
          <w:rFonts w:ascii="Times New Roman" w:hAnsi="Times New Roman" w:cs="Times New Roman"/>
          <w:color w:val="000000"/>
          <w:sz w:val="24"/>
          <w:szCs w:val="24"/>
        </w:rPr>
        <w:t xml:space="preserve">Assignment: </w:t>
      </w:r>
    </w:p>
    <w:p w14:paraId="7F2EA67E" w14:textId="3887C0E6" w:rsidR="00760BD0" w:rsidRPr="00760BD0" w:rsidRDefault="00760BD0" w:rsidP="00760BD0">
      <w:pPr>
        <w:pStyle w:val="NoSpacing"/>
        <w:rPr>
          <w:rFonts w:ascii="Times New Roman" w:hAnsi="Times New Roman" w:cs="Times New Roman"/>
          <w:color w:val="000000"/>
          <w:sz w:val="24"/>
          <w:szCs w:val="24"/>
        </w:rPr>
      </w:pPr>
      <w:r w:rsidRPr="00760BD0">
        <w:rPr>
          <w:rFonts w:ascii="Times New Roman" w:hAnsi="Times New Roman" w:cs="Times New Roman"/>
          <w:color w:val="000000"/>
          <w:sz w:val="24"/>
          <w:szCs w:val="24"/>
        </w:rPr>
        <w:t>Familiarize yourself with the condominium association’s governing documents that will be provided to you in the first class. (“Governing Documents”) – Bring the Governing Documents to every class.</w:t>
      </w:r>
    </w:p>
    <w:p w14:paraId="19BC447E" w14:textId="68449FC7" w:rsidR="007B5642" w:rsidRDefault="0040557A" w:rsidP="007B5642">
      <w:pPr>
        <w:pStyle w:val="NoSpacing"/>
      </w:pPr>
      <w:r>
        <w:rPr>
          <w:rFonts w:ascii="Times New Roman" w:hAnsi="Times New Roman" w:cs="Times New Roman"/>
          <w:b/>
          <w:noProof/>
          <w:sz w:val="24"/>
          <w:szCs w:val="24"/>
        </w:rPr>
        <w:pict w14:anchorId="7CBE3DDD">
          <v:rect id="_x0000_i1076" alt="" style="width:472.5pt;height:1.5pt;mso-width-percent:0;mso-height-percent:0;mso-width-percent:0;mso-height-percent:0" o:hralign="center" o:bullet="t" o:hrstd="t" o:hrnoshade="t" o:hr="t" fillcolor="#f2b800" stroked="f"/>
        </w:pict>
      </w:r>
    </w:p>
    <w:p w14:paraId="2BB28A1C" w14:textId="4BDBDF62" w:rsidR="007B5642" w:rsidRPr="00B07A4C" w:rsidRDefault="00DE6B24" w:rsidP="00B07A4C">
      <w:pPr>
        <w:pStyle w:val="NoSpacing"/>
        <w:rPr>
          <w:rFonts w:ascii="Times New Roman" w:hAnsi="Times New Roman" w:cs="Times New Roman"/>
          <w:sz w:val="28"/>
          <w:szCs w:val="28"/>
        </w:rPr>
      </w:pPr>
      <w:r>
        <w:rPr>
          <w:rFonts w:ascii="Times New Roman" w:hAnsi="Times New Roman" w:cs="Times New Roman"/>
          <w:sz w:val="28"/>
          <w:szCs w:val="28"/>
        </w:rPr>
        <w:t>L</w:t>
      </w:r>
      <w:r w:rsidR="007B5642" w:rsidRPr="00B07A4C">
        <w:rPr>
          <w:rFonts w:ascii="Times New Roman" w:hAnsi="Times New Roman" w:cs="Times New Roman"/>
          <w:sz w:val="28"/>
          <w:szCs w:val="28"/>
        </w:rPr>
        <w:t xml:space="preserve">AW </w:t>
      </w:r>
      <w:r w:rsidR="00B07A4C" w:rsidRPr="00B07A4C">
        <w:rPr>
          <w:rFonts w:ascii="Times New Roman" w:hAnsi="Times New Roman" w:cs="Times New Roman"/>
          <w:sz w:val="28"/>
          <w:szCs w:val="28"/>
        </w:rPr>
        <w:t xml:space="preserve">6425 U01- Construction Law </w:t>
      </w:r>
    </w:p>
    <w:p w14:paraId="617C4AE4" w14:textId="145882F4" w:rsidR="00B07A4C" w:rsidRPr="00B07A4C" w:rsidRDefault="00B07A4C" w:rsidP="00B07A4C">
      <w:pPr>
        <w:pStyle w:val="NoSpacing"/>
        <w:rPr>
          <w:rFonts w:ascii="Times New Roman" w:hAnsi="Times New Roman" w:cs="Times New Roman"/>
          <w:b/>
          <w:color w:val="0070C0"/>
          <w:sz w:val="24"/>
          <w:szCs w:val="24"/>
        </w:rPr>
      </w:pPr>
      <w:r w:rsidRPr="00B07A4C">
        <w:rPr>
          <w:rFonts w:ascii="Times New Roman" w:hAnsi="Times New Roman" w:cs="Times New Roman"/>
          <w:b/>
          <w:color w:val="0070C0"/>
          <w:sz w:val="24"/>
          <w:szCs w:val="24"/>
        </w:rPr>
        <w:t xml:space="preserve">Professor Larry Leiby </w:t>
      </w:r>
    </w:p>
    <w:p w14:paraId="7A331278" w14:textId="77777777" w:rsidR="00B07A4C" w:rsidRDefault="00B07A4C" w:rsidP="00B07A4C">
      <w:pPr>
        <w:pStyle w:val="NoSpacing"/>
      </w:pPr>
    </w:p>
    <w:p w14:paraId="22A479C6" w14:textId="215AF66E" w:rsidR="00B07A4C" w:rsidRPr="00B07A4C" w:rsidRDefault="00B07A4C" w:rsidP="00B07A4C">
      <w:pPr>
        <w:pStyle w:val="NoSpacing"/>
        <w:rPr>
          <w:rFonts w:ascii="Times New Roman" w:hAnsi="Times New Roman" w:cs="Times New Roman"/>
          <w:b/>
          <w:color w:val="0070C0"/>
          <w:sz w:val="24"/>
          <w:szCs w:val="24"/>
        </w:rPr>
      </w:pPr>
      <w:r w:rsidRPr="00B07A4C">
        <w:rPr>
          <w:rFonts w:ascii="Times New Roman" w:hAnsi="Times New Roman" w:cs="Times New Roman"/>
          <w:b/>
          <w:color w:val="0070C0"/>
          <w:sz w:val="24"/>
          <w:szCs w:val="24"/>
        </w:rPr>
        <w:t xml:space="preserve">First Week Assignment </w:t>
      </w:r>
    </w:p>
    <w:p w14:paraId="2C85BAC6" w14:textId="780F3AB3" w:rsidR="00B07A4C" w:rsidRDefault="00B07A4C" w:rsidP="00B07A4C">
      <w:pPr>
        <w:pStyle w:val="NoSpacing"/>
      </w:pPr>
    </w:p>
    <w:p w14:paraId="7B4BE5C0" w14:textId="510423A1" w:rsidR="00A934B8" w:rsidRDefault="00A934B8" w:rsidP="00B07A4C">
      <w:pPr>
        <w:pStyle w:val="NoSpacing"/>
      </w:pPr>
      <w:r>
        <w:t xml:space="preserve">Assignment will be a class overview by reviewing the </w:t>
      </w:r>
      <w:r w:rsidR="00C014FB">
        <w:t>Syllabus.</w:t>
      </w:r>
    </w:p>
    <w:p w14:paraId="39AC8BCA" w14:textId="4E4651E7" w:rsidR="00B07A4C" w:rsidRDefault="0040557A" w:rsidP="00B07A4C">
      <w:pPr>
        <w:pStyle w:val="NoSpacing"/>
      </w:pPr>
      <w:r>
        <w:rPr>
          <w:rFonts w:ascii="Times New Roman" w:hAnsi="Times New Roman" w:cs="Times New Roman"/>
          <w:b/>
          <w:noProof/>
          <w:sz w:val="24"/>
          <w:szCs w:val="24"/>
        </w:rPr>
        <w:pict w14:anchorId="09647B4A">
          <v:rect id="_x0000_i1077" alt="" style="width:472.5pt;height:1.5pt;mso-width-percent:0;mso-height-percent:0;mso-width-percent:0;mso-height-percent:0" o:hralign="center" o:bullet="t" o:hrstd="t" o:hrnoshade="t" o:hr="t" fillcolor="#f2b800" stroked="f"/>
        </w:pict>
      </w:r>
    </w:p>
    <w:p w14:paraId="7AC0F7A3" w14:textId="347151CD" w:rsidR="00B07A4C" w:rsidRPr="0071514B" w:rsidRDefault="00B07A4C" w:rsidP="0071514B">
      <w:pPr>
        <w:pStyle w:val="NoSpacing"/>
        <w:rPr>
          <w:rFonts w:ascii="Times New Roman" w:hAnsi="Times New Roman" w:cs="Times New Roman"/>
          <w:sz w:val="28"/>
          <w:szCs w:val="28"/>
        </w:rPr>
      </w:pPr>
      <w:r w:rsidRPr="0071514B">
        <w:rPr>
          <w:rFonts w:ascii="Times New Roman" w:hAnsi="Times New Roman" w:cs="Times New Roman"/>
          <w:sz w:val="28"/>
          <w:szCs w:val="28"/>
        </w:rPr>
        <w:t xml:space="preserve">LAW </w:t>
      </w:r>
      <w:r w:rsidR="0071514B" w:rsidRPr="0071514B">
        <w:rPr>
          <w:rFonts w:ascii="Times New Roman" w:hAnsi="Times New Roman" w:cs="Times New Roman"/>
          <w:sz w:val="28"/>
          <w:szCs w:val="28"/>
        </w:rPr>
        <w:t xml:space="preserve">6430 U01- Wills and Trusts </w:t>
      </w:r>
    </w:p>
    <w:p w14:paraId="1E9C804D" w14:textId="6F168D5C" w:rsidR="0071514B" w:rsidRPr="0071514B" w:rsidRDefault="0071514B" w:rsidP="0071514B">
      <w:pPr>
        <w:pStyle w:val="NoSpacing"/>
        <w:rPr>
          <w:rFonts w:ascii="Times New Roman" w:hAnsi="Times New Roman" w:cs="Times New Roman"/>
          <w:b/>
          <w:color w:val="0070C0"/>
          <w:sz w:val="24"/>
          <w:szCs w:val="24"/>
        </w:rPr>
      </w:pPr>
      <w:r w:rsidRPr="0071514B">
        <w:rPr>
          <w:rFonts w:ascii="Times New Roman" w:hAnsi="Times New Roman" w:cs="Times New Roman"/>
          <w:b/>
          <w:color w:val="0070C0"/>
          <w:sz w:val="24"/>
          <w:szCs w:val="24"/>
        </w:rPr>
        <w:t xml:space="preserve">Professor </w:t>
      </w:r>
      <w:r w:rsidR="00CA3611">
        <w:rPr>
          <w:rFonts w:ascii="Times New Roman" w:hAnsi="Times New Roman" w:cs="Times New Roman"/>
          <w:b/>
          <w:color w:val="0070C0"/>
          <w:sz w:val="24"/>
          <w:szCs w:val="24"/>
        </w:rPr>
        <w:t>Claire C. Osborn-Wright</w:t>
      </w:r>
      <w:r w:rsidRPr="0071514B">
        <w:rPr>
          <w:rFonts w:ascii="Times New Roman" w:hAnsi="Times New Roman" w:cs="Times New Roman"/>
          <w:b/>
          <w:color w:val="0070C0"/>
          <w:sz w:val="24"/>
          <w:szCs w:val="24"/>
        </w:rPr>
        <w:t xml:space="preserve"> </w:t>
      </w:r>
    </w:p>
    <w:p w14:paraId="7A5BE5E8" w14:textId="77777777" w:rsidR="0071514B" w:rsidRDefault="0071514B" w:rsidP="0071514B">
      <w:pPr>
        <w:pStyle w:val="NoSpacing"/>
      </w:pPr>
    </w:p>
    <w:p w14:paraId="328FFD94" w14:textId="6A54634B" w:rsidR="0071514B" w:rsidRPr="0071514B" w:rsidRDefault="0071514B" w:rsidP="0071514B">
      <w:pPr>
        <w:pStyle w:val="NoSpacing"/>
        <w:rPr>
          <w:rFonts w:ascii="Times New Roman" w:hAnsi="Times New Roman" w:cs="Times New Roman"/>
          <w:b/>
          <w:color w:val="0070C0"/>
          <w:sz w:val="24"/>
          <w:szCs w:val="24"/>
        </w:rPr>
      </w:pPr>
      <w:r w:rsidRPr="0071514B">
        <w:rPr>
          <w:rFonts w:ascii="Times New Roman" w:hAnsi="Times New Roman" w:cs="Times New Roman"/>
          <w:b/>
          <w:color w:val="0070C0"/>
          <w:sz w:val="24"/>
          <w:szCs w:val="24"/>
        </w:rPr>
        <w:t xml:space="preserve">First Week Assignment </w:t>
      </w:r>
    </w:p>
    <w:p w14:paraId="58FFD9D3" w14:textId="5EA5FFFC" w:rsidR="0071514B" w:rsidRDefault="0071514B" w:rsidP="0071514B">
      <w:pPr>
        <w:pStyle w:val="NoSpacing"/>
      </w:pPr>
    </w:p>
    <w:p w14:paraId="18435903" w14:textId="77777777" w:rsidR="00CA3611" w:rsidRPr="00CA3611" w:rsidRDefault="00CA3611" w:rsidP="00CA3611">
      <w:pPr>
        <w:spacing w:after="0" w:line="240" w:lineRule="auto"/>
        <w:rPr>
          <w:rFonts w:ascii="Times New Roman" w:eastAsia="Times New Roman" w:hAnsi="Times New Roman" w:cs="Times New Roman"/>
          <w:sz w:val="24"/>
          <w:szCs w:val="24"/>
        </w:rPr>
      </w:pPr>
      <w:r w:rsidRPr="00CA3611">
        <w:rPr>
          <w:rFonts w:ascii="Times New Roman" w:eastAsia="Times New Roman" w:hAnsi="Times New Roman" w:cs="Times New Roman"/>
          <w:sz w:val="24"/>
          <w:szCs w:val="24"/>
          <w:u w:val="single"/>
        </w:rPr>
        <w:t>The initial assignment is as follows</w:t>
      </w:r>
      <w:r w:rsidRPr="00CA3611">
        <w:rPr>
          <w:rFonts w:ascii="Times New Roman" w:eastAsia="Times New Roman" w:hAnsi="Times New Roman" w:cs="Times New Roman"/>
          <w:sz w:val="24"/>
          <w:szCs w:val="24"/>
        </w:rPr>
        <w:t>:</w:t>
      </w:r>
    </w:p>
    <w:p w14:paraId="0EA1E12C" w14:textId="0F6AD28D" w:rsidR="00CA3611" w:rsidRPr="00CA3611" w:rsidRDefault="00CA3611" w:rsidP="00CA3611">
      <w:pPr>
        <w:spacing w:line="240" w:lineRule="auto"/>
        <w:rPr>
          <w:rFonts w:ascii="Times New Roman" w:hAnsi="Times New Roman" w:cs="Times New Roman"/>
          <w:sz w:val="24"/>
          <w:szCs w:val="24"/>
        </w:rPr>
      </w:pPr>
      <w:r w:rsidRPr="00CA3611">
        <w:rPr>
          <w:rFonts w:ascii="Times New Roman" w:hAnsi="Times New Roman" w:cs="Times New Roman"/>
          <w:sz w:val="24"/>
          <w:szCs w:val="24"/>
        </w:rPr>
        <w:t>First Day:          Pages 3-18 (Donative Freedom, Probate Estates, and Nonprobate Assets)</w:t>
      </w:r>
    </w:p>
    <w:p w14:paraId="734801A4" w14:textId="77777777" w:rsidR="00CA3611" w:rsidRPr="00CA3611" w:rsidRDefault="00CA3611" w:rsidP="00CA3611">
      <w:pPr>
        <w:spacing w:line="240" w:lineRule="auto"/>
        <w:rPr>
          <w:rFonts w:ascii="Times New Roman" w:hAnsi="Times New Roman" w:cs="Times New Roman"/>
          <w:sz w:val="24"/>
          <w:szCs w:val="24"/>
        </w:rPr>
      </w:pPr>
      <w:r w:rsidRPr="00CA3611">
        <w:rPr>
          <w:rFonts w:ascii="Times New Roman" w:hAnsi="Times New Roman" w:cs="Times New Roman"/>
          <w:sz w:val="24"/>
          <w:szCs w:val="24"/>
        </w:rPr>
        <w:t>Second Day:    Pages 19-20; 27-43 (Intestate Estates)</w:t>
      </w:r>
    </w:p>
    <w:p w14:paraId="427226D0" w14:textId="3F666EDB" w:rsidR="0071514B" w:rsidRDefault="0040557A" w:rsidP="0071514B">
      <w:pPr>
        <w:pStyle w:val="NoSpacing"/>
      </w:pPr>
      <w:r>
        <w:rPr>
          <w:rFonts w:ascii="Times New Roman" w:hAnsi="Times New Roman" w:cs="Times New Roman"/>
          <w:b/>
          <w:noProof/>
          <w:sz w:val="24"/>
          <w:szCs w:val="24"/>
        </w:rPr>
        <w:pict w14:anchorId="350A713B">
          <v:rect id="_x0000_i1078" alt="" style="width:472.5pt;height:1.5pt;mso-width-percent:0;mso-height-percent:0;mso-width-percent:0;mso-height-percent:0" o:hralign="center" o:bullet="t" o:hrstd="t" o:hrnoshade="t" o:hr="t" fillcolor="#f2b800" stroked="f"/>
        </w:pict>
      </w:r>
    </w:p>
    <w:p w14:paraId="57B78CCB" w14:textId="7BAF4831" w:rsidR="0071514B" w:rsidRPr="00A87866" w:rsidRDefault="0071514B" w:rsidP="00A87866">
      <w:pPr>
        <w:pStyle w:val="NoSpacing"/>
        <w:rPr>
          <w:rFonts w:ascii="Times New Roman" w:hAnsi="Times New Roman" w:cs="Times New Roman"/>
          <w:sz w:val="28"/>
          <w:szCs w:val="28"/>
        </w:rPr>
      </w:pPr>
      <w:r w:rsidRPr="00A87866">
        <w:rPr>
          <w:rFonts w:ascii="Times New Roman" w:hAnsi="Times New Roman" w:cs="Times New Roman"/>
          <w:sz w:val="28"/>
          <w:szCs w:val="28"/>
        </w:rPr>
        <w:lastRenderedPageBreak/>
        <w:t xml:space="preserve">LAW </w:t>
      </w:r>
      <w:r w:rsidR="00A87866" w:rsidRPr="00A87866">
        <w:rPr>
          <w:rFonts w:ascii="Times New Roman" w:hAnsi="Times New Roman" w:cs="Times New Roman"/>
          <w:sz w:val="28"/>
          <w:szCs w:val="28"/>
        </w:rPr>
        <w:t xml:space="preserve">6471 U01- Environmental Law </w:t>
      </w:r>
    </w:p>
    <w:p w14:paraId="28ED8C2D" w14:textId="1C77AE73" w:rsidR="00A87866" w:rsidRPr="00A87866" w:rsidRDefault="00A87866" w:rsidP="00A87866">
      <w:pPr>
        <w:pStyle w:val="NoSpacing"/>
        <w:rPr>
          <w:rFonts w:ascii="Times New Roman" w:hAnsi="Times New Roman" w:cs="Times New Roman"/>
          <w:b/>
          <w:color w:val="0070C0"/>
          <w:sz w:val="24"/>
          <w:szCs w:val="24"/>
        </w:rPr>
      </w:pPr>
      <w:r w:rsidRPr="00A87866">
        <w:rPr>
          <w:rFonts w:ascii="Times New Roman" w:hAnsi="Times New Roman" w:cs="Times New Roman"/>
          <w:b/>
          <w:color w:val="0070C0"/>
          <w:sz w:val="24"/>
          <w:szCs w:val="24"/>
        </w:rPr>
        <w:t xml:space="preserve">Professor Mario Loyola </w:t>
      </w:r>
    </w:p>
    <w:p w14:paraId="4F341788" w14:textId="77777777" w:rsidR="00A87866" w:rsidRDefault="00A87866" w:rsidP="00A87866">
      <w:pPr>
        <w:pStyle w:val="NoSpacing"/>
      </w:pPr>
    </w:p>
    <w:p w14:paraId="366C36CA" w14:textId="451A9453" w:rsidR="00A87866" w:rsidRPr="00A87866" w:rsidRDefault="00A87866" w:rsidP="00A87866">
      <w:pPr>
        <w:pStyle w:val="NoSpacing"/>
        <w:rPr>
          <w:rFonts w:ascii="Times New Roman" w:hAnsi="Times New Roman" w:cs="Times New Roman"/>
          <w:b/>
          <w:color w:val="0070C0"/>
          <w:sz w:val="24"/>
          <w:szCs w:val="24"/>
        </w:rPr>
      </w:pPr>
      <w:r w:rsidRPr="00A87866">
        <w:rPr>
          <w:rFonts w:ascii="Times New Roman" w:hAnsi="Times New Roman" w:cs="Times New Roman"/>
          <w:b/>
          <w:color w:val="0070C0"/>
          <w:sz w:val="24"/>
          <w:szCs w:val="24"/>
        </w:rPr>
        <w:t xml:space="preserve">First Week Assignment </w:t>
      </w:r>
    </w:p>
    <w:p w14:paraId="707EA205" w14:textId="78BFCFE5" w:rsidR="00A87866" w:rsidRDefault="00A87866" w:rsidP="00A87866">
      <w:pPr>
        <w:pStyle w:val="NoSpacing"/>
      </w:pPr>
    </w:p>
    <w:p w14:paraId="7F4B036D" w14:textId="77777777" w:rsidR="00C11B08" w:rsidRPr="00C11B08" w:rsidRDefault="00C11B08" w:rsidP="00C11B08">
      <w:pPr>
        <w:numPr>
          <w:ilvl w:val="0"/>
          <w:numId w:val="31"/>
        </w:numPr>
        <w:spacing w:after="0" w:line="240" w:lineRule="auto"/>
        <w:rPr>
          <w:rFonts w:ascii="Calibri" w:eastAsia="Times New Roman" w:hAnsi="Calibri" w:cs="Calibri"/>
          <w:color w:val="000000"/>
        </w:rPr>
      </w:pPr>
      <w:r w:rsidRPr="00C11B08">
        <w:rPr>
          <w:rFonts w:ascii="Times New Roman" w:eastAsia="Times New Roman" w:hAnsi="Times New Roman" w:cs="Times New Roman"/>
          <w:color w:val="000000"/>
          <w:sz w:val="24"/>
          <w:szCs w:val="24"/>
        </w:rPr>
        <w:t>Monday, January 11 – Introduction, Ch. I. part 1 (pp. 1-5)</w:t>
      </w:r>
    </w:p>
    <w:p w14:paraId="71976BBD" w14:textId="63EB8C63" w:rsidR="00B76EA7" w:rsidRPr="00C11B08" w:rsidRDefault="00C11B08" w:rsidP="00A87866">
      <w:pPr>
        <w:numPr>
          <w:ilvl w:val="0"/>
          <w:numId w:val="31"/>
        </w:numPr>
        <w:spacing w:after="0" w:line="240" w:lineRule="auto"/>
        <w:rPr>
          <w:rFonts w:ascii="Calibri" w:eastAsia="Times New Roman" w:hAnsi="Calibri" w:cs="Calibri"/>
          <w:color w:val="000000"/>
        </w:rPr>
      </w:pPr>
      <w:r w:rsidRPr="00C11B08">
        <w:rPr>
          <w:rFonts w:ascii="Times New Roman" w:eastAsia="Times New Roman" w:hAnsi="Times New Roman" w:cs="Times New Roman"/>
          <w:color w:val="000000"/>
          <w:sz w:val="24"/>
          <w:szCs w:val="24"/>
        </w:rPr>
        <w:t>Tuesday, January 12 – Economic perspectives, Ch. I part 2 (pp. 5-22)</w:t>
      </w:r>
    </w:p>
    <w:p w14:paraId="49E9D029" w14:textId="29E38E49" w:rsidR="00D31B29" w:rsidRDefault="00D31B29" w:rsidP="00A87866">
      <w:pPr>
        <w:pStyle w:val="NoSpacing"/>
        <w:rPr>
          <w:rFonts w:ascii="Times New Roman" w:hAnsi="Times New Roman" w:cs="Times New Roman"/>
        </w:rPr>
      </w:pPr>
    </w:p>
    <w:p w14:paraId="19D654BF" w14:textId="4E7DEF23" w:rsidR="00D31B29" w:rsidRDefault="00D31B29" w:rsidP="00A87866">
      <w:pPr>
        <w:pStyle w:val="NoSpacing"/>
        <w:rPr>
          <w:rFonts w:ascii="Times New Roman" w:hAnsi="Times New Roman" w:cs="Times New Roman"/>
        </w:rPr>
      </w:pPr>
    </w:p>
    <w:p w14:paraId="27B90D65" w14:textId="01D242C6" w:rsidR="00A87866" w:rsidRDefault="0040557A" w:rsidP="00A87866">
      <w:pPr>
        <w:pStyle w:val="NoSpacing"/>
      </w:pPr>
      <w:r>
        <w:rPr>
          <w:rFonts w:ascii="Times New Roman" w:hAnsi="Times New Roman" w:cs="Times New Roman"/>
          <w:b/>
          <w:noProof/>
          <w:sz w:val="24"/>
          <w:szCs w:val="24"/>
        </w:rPr>
        <w:pict w14:anchorId="0ED06793">
          <v:rect id="_x0000_i1079" alt="" style="width:472.5pt;height:1.5pt;mso-width-percent:0;mso-height-percent:0;mso-width-percent:0;mso-height-percent:0" o:hralign="center" o:bullet="t" o:hrstd="t" o:hrnoshade="t" o:hr="t" fillcolor="#f2b800" stroked="f"/>
        </w:pict>
      </w:r>
    </w:p>
    <w:p w14:paraId="19EFBA25" w14:textId="17298D5D" w:rsidR="00A87866" w:rsidRPr="00541244" w:rsidRDefault="00A87866" w:rsidP="00541244">
      <w:pPr>
        <w:pStyle w:val="NoSpacing"/>
        <w:rPr>
          <w:rFonts w:ascii="Times New Roman" w:hAnsi="Times New Roman" w:cs="Times New Roman"/>
          <w:sz w:val="28"/>
          <w:szCs w:val="28"/>
        </w:rPr>
      </w:pPr>
      <w:r w:rsidRPr="00541244">
        <w:rPr>
          <w:rFonts w:ascii="Times New Roman" w:hAnsi="Times New Roman" w:cs="Times New Roman"/>
          <w:sz w:val="28"/>
          <w:szCs w:val="28"/>
        </w:rPr>
        <w:t xml:space="preserve">LAW </w:t>
      </w:r>
      <w:r w:rsidR="00541244" w:rsidRPr="00541244">
        <w:rPr>
          <w:rFonts w:ascii="Times New Roman" w:hAnsi="Times New Roman" w:cs="Times New Roman"/>
          <w:sz w:val="28"/>
          <w:szCs w:val="28"/>
        </w:rPr>
        <w:t xml:space="preserve">6545 U01- Employment Law </w:t>
      </w:r>
    </w:p>
    <w:p w14:paraId="3020E88D" w14:textId="41A8B8D8" w:rsidR="00541244" w:rsidRPr="00541244" w:rsidRDefault="00541244" w:rsidP="00541244">
      <w:pPr>
        <w:pStyle w:val="NoSpacing"/>
        <w:rPr>
          <w:rFonts w:ascii="Times New Roman" w:hAnsi="Times New Roman" w:cs="Times New Roman"/>
          <w:b/>
          <w:color w:val="0070C0"/>
          <w:sz w:val="24"/>
          <w:szCs w:val="24"/>
        </w:rPr>
      </w:pPr>
      <w:r w:rsidRPr="00541244">
        <w:rPr>
          <w:rFonts w:ascii="Times New Roman" w:hAnsi="Times New Roman" w:cs="Times New Roman"/>
          <w:b/>
          <w:color w:val="0070C0"/>
          <w:sz w:val="24"/>
          <w:szCs w:val="24"/>
        </w:rPr>
        <w:t xml:space="preserve">Professor Kerri Stone </w:t>
      </w:r>
    </w:p>
    <w:p w14:paraId="2C57CA8D" w14:textId="77777777" w:rsidR="00541244" w:rsidRDefault="00541244" w:rsidP="00541244">
      <w:pPr>
        <w:pStyle w:val="NoSpacing"/>
      </w:pPr>
    </w:p>
    <w:p w14:paraId="54B3EEC8" w14:textId="15DC5995" w:rsidR="00541244" w:rsidRPr="00541244" w:rsidRDefault="00541244" w:rsidP="00541244">
      <w:pPr>
        <w:pStyle w:val="NoSpacing"/>
        <w:rPr>
          <w:rFonts w:ascii="Times New Roman" w:hAnsi="Times New Roman" w:cs="Times New Roman"/>
          <w:b/>
          <w:color w:val="0070C0"/>
          <w:sz w:val="24"/>
          <w:szCs w:val="24"/>
        </w:rPr>
      </w:pPr>
      <w:r w:rsidRPr="00541244">
        <w:rPr>
          <w:rFonts w:ascii="Times New Roman" w:hAnsi="Times New Roman" w:cs="Times New Roman"/>
          <w:b/>
          <w:color w:val="0070C0"/>
          <w:sz w:val="24"/>
          <w:szCs w:val="24"/>
        </w:rPr>
        <w:t xml:space="preserve">First Week Assignment </w:t>
      </w:r>
    </w:p>
    <w:p w14:paraId="5CF42553" w14:textId="77777777" w:rsidR="00B9024F" w:rsidRDefault="00B9024F" w:rsidP="00B9024F">
      <w:pPr>
        <w:pStyle w:val="NormalWeb"/>
        <w:shd w:val="clear" w:color="auto" w:fill="FFFFFF"/>
        <w:rPr>
          <w:rFonts w:ascii="Calibri" w:hAnsi="Calibri"/>
          <w:color w:val="000000"/>
        </w:rPr>
      </w:pPr>
      <w:r>
        <w:rPr>
          <w:color w:val="000000"/>
        </w:rPr>
        <w:t> Welcome to class. I look forward to meeting each of you.</w:t>
      </w:r>
      <w:r>
        <w:rPr>
          <w:rStyle w:val="xxxxapple-converted-space"/>
          <w:color w:val="000000"/>
        </w:rPr>
        <w:t> </w:t>
      </w:r>
      <w:r>
        <w:rPr>
          <w:color w:val="000000"/>
        </w:rPr>
        <w:t>Please consider the following excerpt from an essay by Vicki Schultz.</w:t>
      </w:r>
      <w:r>
        <w:rPr>
          <w:rStyle w:val="xxxxapple-converted-space"/>
          <w:color w:val="000000"/>
        </w:rPr>
        <w:t> </w:t>
      </w:r>
      <w:r>
        <w:rPr>
          <w:color w:val="000000"/>
        </w:rPr>
        <w:t xml:space="preserve">If you have already taken Employment Discrimination or Labor Law, you may </w:t>
      </w:r>
      <w:proofErr w:type="gramStart"/>
      <w:r>
        <w:rPr>
          <w:color w:val="000000"/>
        </w:rPr>
        <w:t>have already have</w:t>
      </w:r>
      <w:proofErr w:type="gramEnd"/>
      <w:r>
        <w:rPr>
          <w:color w:val="000000"/>
        </w:rPr>
        <w:t xml:space="preserve"> read this piece. Please read it again. </w:t>
      </w:r>
    </w:p>
    <w:p w14:paraId="0A994FAE" w14:textId="77777777" w:rsidR="00B9024F" w:rsidRDefault="00B9024F" w:rsidP="00B9024F">
      <w:pPr>
        <w:pStyle w:val="xxxxxmsonormal"/>
        <w:shd w:val="clear" w:color="auto" w:fill="FFFFFF"/>
        <w:rPr>
          <w:color w:val="000000"/>
          <w:sz w:val="24"/>
          <w:szCs w:val="24"/>
        </w:rPr>
      </w:pPr>
      <w:r>
        <w:rPr>
          <w:i/>
          <w:iCs/>
          <w:color w:val="000000"/>
          <w:sz w:val="24"/>
          <w:szCs w:val="24"/>
        </w:rPr>
        <w:t>Rosabeth Moss Kanter opens her classic book, Men and Women of the Corporation, by noting:</w:t>
      </w:r>
    </w:p>
    <w:p w14:paraId="36928AB2" w14:textId="77777777" w:rsidR="00B9024F" w:rsidRDefault="00B9024F" w:rsidP="00B9024F">
      <w:pPr>
        <w:pStyle w:val="xxxxxmsonormal"/>
        <w:shd w:val="clear" w:color="auto" w:fill="FFFFFF"/>
        <w:ind w:left="720"/>
        <w:rPr>
          <w:color w:val="000000"/>
          <w:sz w:val="24"/>
          <w:szCs w:val="24"/>
        </w:rPr>
      </w:pPr>
      <w:r>
        <w:rPr>
          <w:i/>
          <w:iCs/>
          <w:color w:val="000000"/>
          <w:sz w:val="24"/>
          <w:szCs w:val="24"/>
        </w:rPr>
        <w:t xml:space="preserve">The most distinguished advocate and the most distinguished critic of modern capitalism </w:t>
      </w:r>
      <w:proofErr w:type="gramStart"/>
      <w:r>
        <w:rPr>
          <w:i/>
          <w:iCs/>
          <w:color w:val="000000"/>
          <w:sz w:val="24"/>
          <w:szCs w:val="24"/>
        </w:rPr>
        <w:t>were in agreement</w:t>
      </w:r>
      <w:proofErr w:type="gramEnd"/>
      <w:r>
        <w:rPr>
          <w:i/>
          <w:iCs/>
          <w:color w:val="000000"/>
          <w:sz w:val="24"/>
          <w:szCs w:val="24"/>
        </w:rPr>
        <w:t xml:space="preserve"> on one essential point: the job makes the person. Adam Smith and Karl Marx both recognized the extent to which people's attitudes and behaviors take shape out of the experiences they have in their work.</w:t>
      </w:r>
    </w:p>
    <w:p w14:paraId="2EDFA941" w14:textId="77777777" w:rsidR="00B9024F" w:rsidRDefault="00B9024F" w:rsidP="00B9024F">
      <w:pPr>
        <w:pStyle w:val="xxxxxmsonormal"/>
        <w:shd w:val="clear" w:color="auto" w:fill="FFFFFF"/>
        <w:rPr>
          <w:color w:val="000000"/>
          <w:sz w:val="24"/>
          <w:szCs w:val="24"/>
        </w:rPr>
      </w:pPr>
      <w:r>
        <w:rPr>
          <w:i/>
          <w:iCs/>
          <w:color w:val="000000"/>
          <w:sz w:val="24"/>
          <w:szCs w:val="24"/>
        </w:rPr>
        <w:t>Kanter shows, in brilliant detail, how jobs create people. In her account, people adapt their actions--indeed, even their hopes and dreams and values--to function as well as possible within the parameters established by their work roles. There is the manager whose need for trust in an organization that cannot eliminate uncertainty leads him to hire others just like him; yet exercising such social conformity in the selection process undermines the very idea of a meritocracy on which the corporation and the manager's own legitimacy is founded.</w:t>
      </w:r>
      <w:r>
        <w:rPr>
          <w:rStyle w:val="xxxxapple-converted-space"/>
          <w:i/>
          <w:iCs/>
          <w:color w:val="000000"/>
          <w:sz w:val="24"/>
          <w:szCs w:val="24"/>
        </w:rPr>
        <w:t> </w:t>
      </w:r>
      <w:r>
        <w:rPr>
          <w:i/>
          <w:iCs/>
          <w:color w:val="000000"/>
          <w:sz w:val="24"/>
          <w:szCs w:val="24"/>
        </w:rPr>
        <w:t>There is the secretary whose higher-ups reward her for loyalty and “love” rather than performance; yet, exhibiting the very traits and behaviors expected of such a loyal subject--timidity, emotionality, parochialism, and praise addiction--undermines the secretary's perceived professionalism and, hence, her ability to move upward within the organization.</w:t>
      </w:r>
    </w:p>
    <w:p w14:paraId="556CED3E" w14:textId="77777777" w:rsidR="00B9024F" w:rsidRDefault="00B9024F" w:rsidP="00B9024F">
      <w:pPr>
        <w:pStyle w:val="xxxxxmsonormal"/>
        <w:shd w:val="clear" w:color="auto" w:fill="FFFFFF"/>
        <w:ind w:firstLine="720"/>
        <w:rPr>
          <w:color w:val="000000"/>
          <w:sz w:val="24"/>
          <w:szCs w:val="24"/>
        </w:rPr>
      </w:pPr>
      <w:r>
        <w:rPr>
          <w:i/>
          <w:iCs/>
          <w:color w:val="000000"/>
          <w:sz w:val="24"/>
          <w:szCs w:val="24"/>
        </w:rPr>
        <w:t>The process of adapting ourselves to our work roles does not stop at the office door or factory gate. As human beings, we are not purely instrumental, and we cannot easily compartmentalize the selves we learn to become during working hours. In fact, most of us spend more time working than doing anything else. So, it should not be surprising that the strategies we use to succeed as workers become infused into our behavior, thoughts, feelings, and senses of ourselves--our very beings--with real spillover effects in our so-called “private” lives.</w:t>
      </w:r>
    </w:p>
    <w:p w14:paraId="4ED63A11" w14:textId="77777777" w:rsidR="00B9024F" w:rsidRDefault="00B9024F" w:rsidP="00B9024F">
      <w:pPr>
        <w:pStyle w:val="xxxxxmsonormal"/>
        <w:shd w:val="clear" w:color="auto" w:fill="FFFFFF"/>
        <w:ind w:firstLine="720"/>
        <w:rPr>
          <w:color w:val="000000"/>
          <w:sz w:val="24"/>
          <w:szCs w:val="24"/>
        </w:rPr>
      </w:pPr>
      <w:r>
        <w:rPr>
          <w:i/>
          <w:iCs/>
          <w:color w:val="000000"/>
          <w:sz w:val="24"/>
          <w:szCs w:val="24"/>
        </w:rPr>
        <w:t xml:space="preserve">Consider one of my favorite films, The Remains of the Day. Anthony Hopkins plays Mr. Stevens, the head butler to an English nobleman, Lord Darlington. Mr. Stevens's tragedy is that he so faithfully adheres to the ethic of steadfast, loyal service to his master (and, he believes, his nation) that he cannot even question, let alone condemn, the lord's deepening collaboration with the Nazis--a collaboration which ultimately disgraces the estate. At the same time, Mr. Stevens's self-effacing, dignified service as a butler so suffuses his sense of self that he cannot bring himself </w:t>
      </w:r>
      <w:r>
        <w:rPr>
          <w:i/>
          <w:iCs/>
          <w:color w:val="000000"/>
          <w:sz w:val="24"/>
          <w:szCs w:val="24"/>
        </w:rPr>
        <w:lastRenderedPageBreak/>
        <w:t>to even feel, let alone express, his growing love for the house's headmistress. A great butler, he is caught in a dilemma of duty that tragically undermines his capacity to serve his master, or even his own heart, in a deeper, fuller way.</w:t>
      </w:r>
    </w:p>
    <w:p w14:paraId="0B7E7027" w14:textId="77777777" w:rsidR="00B9024F" w:rsidRDefault="00B9024F" w:rsidP="00B9024F">
      <w:pPr>
        <w:pStyle w:val="xxxxxmsonormal"/>
        <w:shd w:val="clear" w:color="auto" w:fill="FFFFFF"/>
        <w:ind w:firstLine="720"/>
        <w:rPr>
          <w:color w:val="000000"/>
          <w:sz w:val="24"/>
          <w:szCs w:val="24"/>
        </w:rPr>
      </w:pPr>
      <w:r>
        <w:rPr>
          <w:i/>
          <w:iCs/>
          <w:color w:val="000000"/>
          <w:sz w:val="24"/>
          <w:szCs w:val="24"/>
        </w:rPr>
        <w:t>Although there is tragedy in this account of work's influence, there is also reason for hope. If people's lives can be constrained in negative ways by their conception of their occupational roles, they can also be reshaped along more empowering lines by changing work or the way it is structured or understood. The literature is filled with examples of people whose lives have been transformed in positive ways through their work. One powerful set of stories comes from women who entered the skilled trades in the 1970s, when affirmative action opened nontraditional careers to women for the</w:t>
      </w:r>
      <w:r>
        <w:rPr>
          <w:rStyle w:val="xxxxapple-converted-space"/>
          <w:i/>
          <w:iCs/>
          <w:color w:val="000000"/>
          <w:sz w:val="24"/>
          <w:szCs w:val="24"/>
        </w:rPr>
        <w:t> </w:t>
      </w:r>
      <w:r>
        <w:rPr>
          <w:rStyle w:val="xxxxhighlight"/>
          <w:i/>
          <w:iCs/>
          <w:color w:val="000000"/>
          <w:sz w:val="24"/>
          <w:szCs w:val="24"/>
          <w:shd w:val="clear" w:color="auto" w:fill="FFFFFF"/>
        </w:rPr>
        <w:t>first</w:t>
      </w:r>
      <w:r>
        <w:rPr>
          <w:rStyle w:val="xxxxapple-converted-space"/>
          <w:i/>
          <w:iCs/>
          <w:color w:val="000000"/>
          <w:sz w:val="24"/>
          <w:szCs w:val="24"/>
        </w:rPr>
        <w:t> </w:t>
      </w:r>
      <w:r>
        <w:rPr>
          <w:i/>
          <w:iCs/>
          <w:color w:val="000000"/>
          <w:sz w:val="24"/>
          <w:szCs w:val="24"/>
        </w:rPr>
        <w:t>time. When these women were stuck in low-paying, dead-end jobs, they showed no real commitment to work. But when new lines of work opened up to them, many women aspired for the</w:t>
      </w:r>
      <w:r>
        <w:rPr>
          <w:rStyle w:val="xxxxapple-converted-space"/>
          <w:i/>
          <w:iCs/>
          <w:color w:val="000000"/>
          <w:sz w:val="24"/>
          <w:szCs w:val="24"/>
          <w:shd w:val="clear" w:color="auto" w:fill="FFFFFF"/>
        </w:rPr>
        <w:t> </w:t>
      </w:r>
      <w:r>
        <w:rPr>
          <w:rStyle w:val="xxxxhighlight"/>
          <w:i/>
          <w:iCs/>
          <w:color w:val="000000"/>
          <w:sz w:val="24"/>
          <w:szCs w:val="24"/>
          <w:shd w:val="clear" w:color="auto" w:fill="FFFFFF"/>
        </w:rPr>
        <w:t>first</w:t>
      </w:r>
      <w:r>
        <w:rPr>
          <w:rStyle w:val="xxxxapple-converted-space"/>
          <w:i/>
          <w:iCs/>
          <w:color w:val="000000"/>
          <w:sz w:val="24"/>
          <w:szCs w:val="24"/>
        </w:rPr>
        <w:t> </w:t>
      </w:r>
      <w:r>
        <w:rPr>
          <w:i/>
          <w:iCs/>
          <w:color w:val="000000"/>
          <w:sz w:val="24"/>
          <w:szCs w:val="24"/>
        </w:rPr>
        <w:t>time to take up jobs they had never previously dreamed of doing.Although many of the women took their new jobs out of financial need, the jobs quickly became more than a paycheck; the women felt they had come into their own at last. For many, the positive effects of their new work roles on their self-esteem permeated their identities, and they found the courage to change and grow in other aspects of their lives.</w:t>
      </w:r>
    </w:p>
    <w:p w14:paraId="0CA130B5" w14:textId="77777777" w:rsidR="00B9024F" w:rsidRDefault="00B9024F" w:rsidP="00B9024F">
      <w:pPr>
        <w:pStyle w:val="xxxxxmsonormal"/>
        <w:shd w:val="clear" w:color="auto" w:fill="FFFFFF"/>
        <w:ind w:firstLine="720"/>
        <w:rPr>
          <w:color w:val="000000"/>
          <w:sz w:val="24"/>
          <w:szCs w:val="24"/>
        </w:rPr>
      </w:pPr>
      <w:r>
        <w:rPr>
          <w:i/>
          <w:iCs/>
          <w:color w:val="000000"/>
          <w:sz w:val="24"/>
          <w:szCs w:val="24"/>
        </w:rPr>
        <w:t>As these examples suggest, it is not only academics and filmmakers who have stressed how important our work is to our identity. Ordinary folks have said so in their own words, as Studs Terkel's marvelous oral history of working people confirms. As he notes in his introduction: “This book, being about work, is, by its very nature, about violence--to the spirit as well as to the body</w:t>
      </w:r>
      <w:proofErr w:type="gramStart"/>
      <w:r>
        <w:rPr>
          <w:i/>
          <w:iCs/>
          <w:color w:val="000000"/>
          <w:sz w:val="24"/>
          <w:szCs w:val="24"/>
        </w:rPr>
        <w:t>. . . .</w:t>
      </w:r>
      <w:proofErr w:type="gramEnd"/>
      <w:r>
        <w:rPr>
          <w:i/>
          <w:iCs/>
          <w:color w:val="000000"/>
          <w:sz w:val="24"/>
          <w:szCs w:val="24"/>
        </w:rPr>
        <w:t xml:space="preserve"> It is, above all (or beneath all), about daily humiliations.” Yet, work also provides a foundation for our dreams: “It is about a search, too, for daily meaning as well as daily bread, for recognition as well as cash, for astonishment rather than torpor; in short, for a sort of life rather than a Monday through Friday sort of dying.”</w:t>
      </w:r>
    </w:p>
    <w:p w14:paraId="1ED64D7F" w14:textId="77777777" w:rsidR="00B9024F" w:rsidRDefault="00B9024F" w:rsidP="00B9024F">
      <w:pPr>
        <w:pStyle w:val="xxxxxmsonormal"/>
        <w:shd w:val="clear" w:color="auto" w:fill="FFFFFF"/>
        <w:ind w:firstLine="720"/>
        <w:rPr>
          <w:color w:val="000000"/>
          <w:sz w:val="24"/>
          <w:szCs w:val="24"/>
        </w:rPr>
      </w:pPr>
      <w:r>
        <w:rPr>
          <w:i/>
          <w:iCs/>
          <w:color w:val="000000"/>
          <w:sz w:val="24"/>
          <w:szCs w:val="24"/>
        </w:rPr>
        <w:t xml:space="preserve">For better or worse, the people in Terkel's book--like people everywhere-- testify that work matters. Whether they feel beaten down by it, bored by it, or inspired by it, it affects who they are profoundly. They ask someone, “Who are </w:t>
      </w:r>
      <w:proofErr w:type="gramStart"/>
      <w:r>
        <w:rPr>
          <w:i/>
          <w:iCs/>
          <w:color w:val="000000"/>
          <w:sz w:val="24"/>
          <w:szCs w:val="24"/>
        </w:rPr>
        <w:t>you?,</w:t>
      </w:r>
      <w:proofErr w:type="gramEnd"/>
      <w:r>
        <w:rPr>
          <w:i/>
          <w:iCs/>
          <w:color w:val="000000"/>
          <w:sz w:val="24"/>
          <w:szCs w:val="24"/>
        </w:rPr>
        <w:t xml:space="preserve">” and they answer, “I'm an autoworker,” or “a nurse.” Most fundamentally, they define </w:t>
      </w:r>
      <w:proofErr w:type="gramStart"/>
      <w:r>
        <w:rPr>
          <w:i/>
          <w:iCs/>
          <w:color w:val="000000"/>
          <w:sz w:val="24"/>
          <w:szCs w:val="24"/>
        </w:rPr>
        <w:t>ourselves</w:t>
      </w:r>
      <w:proofErr w:type="gramEnd"/>
      <w:r>
        <w:rPr>
          <w:i/>
          <w:iCs/>
          <w:color w:val="000000"/>
          <w:sz w:val="24"/>
          <w:szCs w:val="24"/>
        </w:rPr>
        <w:t xml:space="preserve"> in terms of the work they do for a living.</w:t>
      </w:r>
    </w:p>
    <w:p w14:paraId="1E67CE64" w14:textId="77777777" w:rsidR="00B9024F" w:rsidRDefault="00B9024F" w:rsidP="00B9024F">
      <w:pPr>
        <w:pStyle w:val="xxxxxmsonormal"/>
        <w:shd w:val="clear" w:color="auto" w:fill="FFFFFF"/>
        <w:rPr>
          <w:color w:val="000000"/>
          <w:sz w:val="24"/>
          <w:szCs w:val="24"/>
        </w:rPr>
      </w:pPr>
      <w:r>
        <w:rPr>
          <w:color w:val="000000"/>
          <w:sz w:val="24"/>
          <w:szCs w:val="24"/>
        </w:rPr>
        <w:t>--</w:t>
      </w:r>
    </w:p>
    <w:p w14:paraId="0F659039" w14:textId="77777777" w:rsidR="00B9024F" w:rsidRDefault="00B9024F" w:rsidP="00B9024F">
      <w:pPr>
        <w:pStyle w:val="xxxxxmsonormal"/>
        <w:shd w:val="clear" w:color="auto" w:fill="FFFFFF"/>
        <w:rPr>
          <w:color w:val="000000"/>
          <w:sz w:val="24"/>
          <w:szCs w:val="24"/>
        </w:rPr>
      </w:pPr>
      <w:r>
        <w:rPr>
          <w:color w:val="000000"/>
          <w:sz w:val="24"/>
          <w:szCs w:val="24"/>
        </w:rPr>
        <w:t>Vicki Schultz, Life’s Work, 100</w:t>
      </w:r>
      <w:r>
        <w:rPr>
          <w:rStyle w:val="xxxxapple-converted-space"/>
          <w:color w:val="000000"/>
          <w:sz w:val="24"/>
          <w:szCs w:val="24"/>
        </w:rPr>
        <w:t> </w:t>
      </w:r>
      <w:r>
        <w:rPr>
          <w:color w:val="000000"/>
          <w:sz w:val="20"/>
          <w:szCs w:val="20"/>
        </w:rPr>
        <w:t>COLUM. L. REV.</w:t>
      </w:r>
      <w:r>
        <w:rPr>
          <w:rStyle w:val="xxxxapple-converted-space"/>
          <w:color w:val="000000"/>
          <w:sz w:val="20"/>
          <w:szCs w:val="20"/>
        </w:rPr>
        <w:t> </w:t>
      </w:r>
      <w:r>
        <w:rPr>
          <w:color w:val="000000"/>
          <w:sz w:val="24"/>
          <w:szCs w:val="24"/>
        </w:rPr>
        <w:t>1881, 1890 -1892 (2000).</w:t>
      </w:r>
    </w:p>
    <w:p w14:paraId="465A8F88" w14:textId="77777777" w:rsidR="00B9024F" w:rsidRDefault="00B9024F" w:rsidP="00B9024F">
      <w:pPr>
        <w:pStyle w:val="xxxxxmsonormal"/>
        <w:shd w:val="clear" w:color="auto" w:fill="FFFFFF"/>
        <w:rPr>
          <w:color w:val="000000"/>
          <w:sz w:val="24"/>
          <w:szCs w:val="24"/>
        </w:rPr>
      </w:pPr>
      <w:r>
        <w:rPr>
          <w:color w:val="000000"/>
        </w:rPr>
        <w:t> </w:t>
      </w:r>
    </w:p>
    <w:p w14:paraId="1B41306C" w14:textId="77777777" w:rsidR="00B9024F" w:rsidRDefault="00B9024F" w:rsidP="00B9024F">
      <w:pPr>
        <w:pStyle w:val="NormalWeb"/>
        <w:shd w:val="clear" w:color="auto" w:fill="FFFFFF"/>
        <w:rPr>
          <w:color w:val="000000"/>
        </w:rPr>
      </w:pPr>
      <w:r>
        <w:rPr>
          <w:color w:val="000000"/>
        </w:rPr>
        <w:t>Work is important. Work underlies the identity of many Americans. The law of the workplace is fascinating because it forces legislators, triers of fact, and triers of law to grapple with the nuances of the life of the workplace: the human psyche, interpersonal exchanges, and the dynamics that exist between groups and individuals. Unlike in many countries, like Canada, France, Germany, Great Britain, Italy, Japan, and Sweden, which all have statutory provisions requiring employers to show good cause prior to discharging employees, employment in the United States is presumed to be at-will. This means that any employer may hire, fire, and set up terms and conditions for its employees as it sees fit. Atop this presumption, however, is engrafted legislation and sometimes judge-made law that dictates restrictions on how and why changes in the terms and conditions of one’s employment (including hiring and firing) may be implemented. This class will focus on surveying the law of the workplace, addressing issues like workplace privacy, free speech in the workplace, whistleblowing, and employment discrimination.</w:t>
      </w:r>
    </w:p>
    <w:p w14:paraId="29BECED5" w14:textId="602A78CE" w:rsidR="00B9024F" w:rsidRDefault="00B9024F" w:rsidP="00B9024F">
      <w:pPr>
        <w:pStyle w:val="NormalWeb"/>
        <w:shd w:val="clear" w:color="auto" w:fill="FFFFFF"/>
        <w:rPr>
          <w:color w:val="000000"/>
        </w:rPr>
      </w:pPr>
      <w:r>
        <w:rPr>
          <w:rStyle w:val="xxxxapple-converted-space"/>
          <w:color w:val="000000"/>
        </w:rPr>
        <w:lastRenderedPageBreak/>
        <w:t> </w:t>
      </w:r>
      <w:r w:rsidR="00DE6B24">
        <w:rPr>
          <w:rStyle w:val="xxxxapple-converted-space"/>
          <w:color w:val="000000"/>
        </w:rPr>
        <w:t>A</w:t>
      </w:r>
      <w:r>
        <w:rPr>
          <w:rStyle w:val="xxxxhighlight"/>
          <w:b/>
          <w:bCs/>
          <w:i/>
          <w:iCs/>
          <w:color w:val="000000"/>
          <w:u w:val="single"/>
          <w:shd w:val="clear" w:color="auto" w:fill="FFFF00"/>
        </w:rPr>
        <w:t>ssignment</w:t>
      </w:r>
      <w:r>
        <w:rPr>
          <w:b/>
          <w:bCs/>
          <w:i/>
          <w:iCs/>
          <w:color w:val="000000"/>
          <w:u w:val="single"/>
          <w:shd w:val="clear" w:color="auto" w:fill="FFFF00"/>
        </w:rPr>
        <w:t>s for the</w:t>
      </w:r>
      <w:r>
        <w:rPr>
          <w:rStyle w:val="xxxxapple-converted-space"/>
          <w:b/>
          <w:bCs/>
          <w:i/>
          <w:iCs/>
          <w:color w:val="000000"/>
          <w:u w:val="single"/>
          <w:shd w:val="clear" w:color="auto" w:fill="FFFF00"/>
        </w:rPr>
        <w:t> </w:t>
      </w:r>
      <w:r>
        <w:rPr>
          <w:rStyle w:val="xxxxhighlight"/>
          <w:b/>
          <w:bCs/>
          <w:i/>
          <w:iCs/>
          <w:color w:val="000000"/>
          <w:u w:val="single"/>
          <w:shd w:val="clear" w:color="auto" w:fill="FFFF00"/>
        </w:rPr>
        <w:t>First</w:t>
      </w:r>
      <w:r>
        <w:rPr>
          <w:rStyle w:val="xxxxapple-converted-space"/>
          <w:b/>
          <w:bCs/>
          <w:i/>
          <w:iCs/>
          <w:color w:val="000000"/>
          <w:u w:val="single"/>
          <w:shd w:val="clear" w:color="auto" w:fill="FFFF00"/>
        </w:rPr>
        <w:t> </w:t>
      </w:r>
      <w:r>
        <w:rPr>
          <w:b/>
          <w:bCs/>
          <w:i/>
          <w:iCs/>
          <w:color w:val="000000"/>
          <w:u w:val="single"/>
          <w:shd w:val="clear" w:color="auto" w:fill="FFFF00"/>
        </w:rPr>
        <w:t>Week</w:t>
      </w:r>
      <w:r>
        <w:rPr>
          <w:color w:val="000000"/>
          <w:shd w:val="clear" w:color="auto" w:fill="FFFF00"/>
        </w:rPr>
        <w:t>:</w:t>
      </w:r>
      <w:r>
        <w:rPr>
          <w:rStyle w:val="xxxxapple-converted-space"/>
          <w:color w:val="000000"/>
          <w:shd w:val="clear" w:color="auto" w:fill="FFFF00"/>
        </w:rPr>
        <w:t> </w:t>
      </w:r>
      <w:r>
        <w:rPr>
          <w:b/>
          <w:bCs/>
          <w:color w:val="000000"/>
          <w:shd w:val="clear" w:color="auto" w:fill="FFFF00"/>
        </w:rPr>
        <w:t xml:space="preserve">(Classes 1 &amp; 2): You are responsible for consulting the Statutory Supplement when assigned pages in the main text </w:t>
      </w:r>
      <w:proofErr w:type="gramStart"/>
      <w:r>
        <w:rPr>
          <w:b/>
          <w:bCs/>
          <w:color w:val="000000"/>
          <w:shd w:val="clear" w:color="auto" w:fill="FFFF00"/>
        </w:rPr>
        <w:t>make reference</w:t>
      </w:r>
      <w:proofErr w:type="gramEnd"/>
      <w:r>
        <w:rPr>
          <w:b/>
          <w:bCs/>
          <w:color w:val="000000"/>
          <w:shd w:val="clear" w:color="auto" w:fill="FFFF00"/>
        </w:rPr>
        <w:t xml:space="preserve"> to legislation or regulations. I will be assuming your detailed knowledge of relevant legislation, regulations, etc.</w:t>
      </w:r>
    </w:p>
    <w:p w14:paraId="18119D9E" w14:textId="77777777" w:rsidR="00B9024F" w:rsidRDefault="00B9024F" w:rsidP="00B9024F">
      <w:pPr>
        <w:pStyle w:val="NormalWeb"/>
        <w:shd w:val="clear" w:color="auto" w:fill="FFFFFF"/>
        <w:rPr>
          <w:color w:val="000000"/>
        </w:rPr>
      </w:pPr>
      <w:r>
        <w:rPr>
          <w:b/>
          <w:bCs/>
          <w:color w:val="000000"/>
          <w:shd w:val="clear" w:color="auto" w:fill="FFFF00"/>
        </w:rPr>
        <w:t>1.</w:t>
      </w:r>
      <w:r>
        <w:rPr>
          <w:rStyle w:val="xxxxapple-converted-space"/>
          <w:b/>
          <w:bCs/>
          <w:color w:val="000000"/>
          <w:shd w:val="clear" w:color="auto" w:fill="FFFF00"/>
        </w:rPr>
        <w:t> </w:t>
      </w:r>
      <w:r>
        <w:rPr>
          <w:color w:val="000000"/>
          <w:shd w:val="clear" w:color="auto" w:fill="FFFF00"/>
        </w:rPr>
        <w:t>Please read U.S.-BASED MULTINATIONAL EMPLOYERS AND THE SOCIAL CONTRACT OUTSIDE THE UNITED STATES, by Donald C. Dowling Jr., which may be found at </w:t>
      </w:r>
      <w:r>
        <w:rPr>
          <w:rFonts w:ascii="Georgia" w:hAnsi="Georgia"/>
          <w:color w:val="212121"/>
          <w:sz w:val="21"/>
          <w:szCs w:val="21"/>
          <w:shd w:val="clear" w:color="auto" w:fill="FFFF00"/>
        </w:rPr>
        <w:t xml:space="preserve">26 ABA J. Lab. &amp; Emp. L. </w:t>
      </w:r>
      <w:proofErr w:type="gramStart"/>
      <w:r>
        <w:rPr>
          <w:rFonts w:ascii="Georgia" w:hAnsi="Georgia"/>
          <w:color w:val="212121"/>
          <w:sz w:val="21"/>
          <w:szCs w:val="21"/>
          <w:shd w:val="clear" w:color="auto" w:fill="FFFF00"/>
        </w:rPr>
        <w:t>77</w:t>
      </w:r>
      <w:r>
        <w:rPr>
          <w:color w:val="000000"/>
          <w:shd w:val="clear" w:color="auto" w:fill="FFFF00"/>
        </w:rPr>
        <w:t xml:space="preserve"> .</w:t>
      </w:r>
      <w:proofErr w:type="gramEnd"/>
      <w:r>
        <w:rPr>
          <w:color w:val="000000"/>
          <w:shd w:val="clear" w:color="auto" w:fill="FFFF00"/>
        </w:rPr>
        <w:t xml:space="preserve"> Please think about whether you have witnessed or experienced discrimination in an employment or other setting. Be prepared to discuss the article in detail and to ground your discussion in your understanding of the assigned material.</w:t>
      </w:r>
    </w:p>
    <w:p w14:paraId="76D880E0" w14:textId="77777777" w:rsidR="00B9024F" w:rsidRDefault="00B9024F" w:rsidP="00B9024F">
      <w:pPr>
        <w:pStyle w:val="NormalWeb"/>
        <w:shd w:val="clear" w:color="auto" w:fill="FFFFFF"/>
        <w:rPr>
          <w:color w:val="000000"/>
        </w:rPr>
      </w:pPr>
      <w:r>
        <w:rPr>
          <w:color w:val="000000"/>
          <w:shd w:val="clear" w:color="auto" w:fill="FFFF00"/>
        </w:rPr>
        <w:t>2. Please read your casebook pp. 1-38.</w:t>
      </w:r>
    </w:p>
    <w:p w14:paraId="3AB87779" w14:textId="04154A1C" w:rsidR="00541244" w:rsidRDefault="0040557A" w:rsidP="00541244">
      <w:pPr>
        <w:pStyle w:val="NoSpacing"/>
      </w:pPr>
      <w:r>
        <w:rPr>
          <w:rFonts w:ascii="Times New Roman" w:hAnsi="Times New Roman" w:cs="Times New Roman"/>
          <w:b/>
          <w:noProof/>
          <w:sz w:val="24"/>
          <w:szCs w:val="24"/>
        </w:rPr>
        <w:pict w14:anchorId="70B78870">
          <v:rect id="_x0000_i1080" alt="" style="width:472.5pt;height:1.5pt;mso-width-percent:0;mso-height-percent:0;mso-width-percent:0;mso-height-percent:0" o:hralign="center" o:bullet="t" o:hrstd="t" o:hrnoshade="t" o:hr="t" fillcolor="#f2b800" stroked="f"/>
        </w:pict>
      </w:r>
    </w:p>
    <w:p w14:paraId="3FC8D536" w14:textId="4782D23A" w:rsidR="00541244" w:rsidRPr="00651DC5" w:rsidRDefault="00541244" w:rsidP="00651DC5">
      <w:pPr>
        <w:pStyle w:val="NoSpacing"/>
        <w:rPr>
          <w:rFonts w:ascii="Times New Roman" w:hAnsi="Times New Roman" w:cs="Times New Roman"/>
          <w:sz w:val="28"/>
          <w:szCs w:val="28"/>
        </w:rPr>
      </w:pPr>
      <w:r w:rsidRPr="00651DC5">
        <w:rPr>
          <w:rFonts w:ascii="Times New Roman" w:hAnsi="Times New Roman" w:cs="Times New Roman"/>
          <w:sz w:val="28"/>
          <w:szCs w:val="28"/>
        </w:rPr>
        <w:t xml:space="preserve">LAW </w:t>
      </w:r>
      <w:r w:rsidR="00651DC5" w:rsidRPr="00651DC5">
        <w:rPr>
          <w:rFonts w:ascii="Times New Roman" w:hAnsi="Times New Roman" w:cs="Times New Roman"/>
          <w:sz w:val="28"/>
          <w:szCs w:val="28"/>
        </w:rPr>
        <w:t xml:space="preserve">6550 U01- Antitrust </w:t>
      </w:r>
    </w:p>
    <w:p w14:paraId="262E1B65" w14:textId="15E3BBA6" w:rsidR="00651DC5" w:rsidRPr="00651DC5" w:rsidRDefault="00651DC5" w:rsidP="00651DC5">
      <w:pPr>
        <w:pStyle w:val="NoSpacing"/>
        <w:rPr>
          <w:rFonts w:ascii="Times New Roman" w:hAnsi="Times New Roman" w:cs="Times New Roman"/>
          <w:b/>
          <w:color w:val="0070C0"/>
          <w:sz w:val="24"/>
          <w:szCs w:val="24"/>
        </w:rPr>
      </w:pPr>
      <w:r w:rsidRPr="00651DC5">
        <w:rPr>
          <w:rFonts w:ascii="Times New Roman" w:hAnsi="Times New Roman" w:cs="Times New Roman"/>
          <w:b/>
          <w:color w:val="0070C0"/>
          <w:sz w:val="24"/>
          <w:szCs w:val="24"/>
        </w:rPr>
        <w:t xml:space="preserve">Professor Hannibal Travis </w:t>
      </w:r>
    </w:p>
    <w:p w14:paraId="3FCB4C25" w14:textId="204D31C6" w:rsidR="00651DC5" w:rsidRDefault="00651DC5" w:rsidP="00651DC5">
      <w:pPr>
        <w:pStyle w:val="NoSpacing"/>
        <w:tabs>
          <w:tab w:val="left" w:pos="1305"/>
        </w:tabs>
      </w:pPr>
      <w:r>
        <w:tab/>
      </w:r>
    </w:p>
    <w:p w14:paraId="0EC3CA38" w14:textId="6C40C8CA" w:rsidR="00651DC5" w:rsidRPr="00651DC5" w:rsidRDefault="00651DC5" w:rsidP="00651DC5">
      <w:pPr>
        <w:pStyle w:val="NoSpacing"/>
        <w:rPr>
          <w:rFonts w:ascii="Times New Roman" w:hAnsi="Times New Roman" w:cs="Times New Roman"/>
          <w:b/>
          <w:color w:val="0070C0"/>
          <w:sz w:val="24"/>
          <w:szCs w:val="24"/>
        </w:rPr>
      </w:pPr>
      <w:r w:rsidRPr="00651DC5">
        <w:rPr>
          <w:rFonts w:ascii="Times New Roman" w:hAnsi="Times New Roman" w:cs="Times New Roman"/>
          <w:b/>
          <w:color w:val="0070C0"/>
          <w:sz w:val="24"/>
          <w:szCs w:val="24"/>
        </w:rPr>
        <w:t xml:space="preserve">First Week Assignment </w:t>
      </w:r>
    </w:p>
    <w:p w14:paraId="08317421" w14:textId="0513B124" w:rsidR="00651DC5" w:rsidRDefault="00651DC5" w:rsidP="00651DC5">
      <w:pPr>
        <w:pStyle w:val="NoSpacing"/>
      </w:pPr>
    </w:p>
    <w:p w14:paraId="521AA2DA" w14:textId="77777777" w:rsidR="0078051D" w:rsidRDefault="0078051D" w:rsidP="0078051D">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Please read Digital Dominance, ISBN: 0190845112, pp 1-28, 241-49.</w:t>
      </w:r>
    </w:p>
    <w:p w14:paraId="71E99CBB" w14:textId="35A9E749" w:rsidR="0078051D" w:rsidRDefault="0078051D" w:rsidP="0078051D">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2A2EA5C6" w14:textId="6A0784A3" w:rsidR="0078051D" w:rsidRDefault="0078051D" w:rsidP="0078051D">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As you read, please consider the potential justifications for having laws regulating the size or power of companies, either individually or in associations.  What public policies should be controlling in framing such regulations: a level playing field for other producers in the same industry, low prices for the consumer, independence of smaller businesses from any one supplier or service provider, the history of or potential for political corruption, the danger of income inequality, the competitiveness and efficiency of the sector or the country, or other policies?  If there are other powerful and successful companies that provide the same service as one that is "dominant," is the dominance of the company less dangerous to the public?</w:t>
      </w:r>
    </w:p>
    <w:p w14:paraId="3D785AAD" w14:textId="77777777" w:rsidR="0078051D" w:rsidRDefault="0078051D" w:rsidP="0078051D">
      <w:pPr>
        <w:spacing w:after="0"/>
        <w:rPr>
          <w:rFonts w:ascii="Times New Roman" w:eastAsia="Times New Roman" w:hAnsi="Times New Roman" w:cs="Times New Roman"/>
          <w:color w:val="000000"/>
          <w:sz w:val="24"/>
          <w:szCs w:val="24"/>
        </w:rPr>
      </w:pPr>
    </w:p>
    <w:p w14:paraId="5A9A6FE0" w14:textId="4B54BAD0" w:rsidR="0078051D" w:rsidRDefault="0078051D" w:rsidP="0078051D">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 xml:space="preserve">3. Sign up for Canvas and access the </w:t>
      </w:r>
      <w:proofErr w:type="gramStart"/>
      <w:r w:rsidR="00C014FB">
        <w:rPr>
          <w:rFonts w:ascii="Times New Roman" w:eastAsia="Times New Roman" w:hAnsi="Times New Roman" w:cs="Times New Roman"/>
          <w:color w:val="000000"/>
          <w:sz w:val="24"/>
          <w:szCs w:val="24"/>
          <w:shd w:val="clear" w:color="auto" w:fill="FFFFFF"/>
        </w:rPr>
        <w:t>Syllabus.</w:t>
      </w:r>
      <w:r>
        <w:rPr>
          <w:rFonts w:ascii="Times New Roman" w:eastAsia="Times New Roman" w:hAnsi="Times New Roman" w:cs="Times New Roman"/>
          <w:color w:val="000000"/>
          <w:sz w:val="24"/>
          <w:szCs w:val="24"/>
          <w:shd w:val="clear" w:color="auto" w:fill="FFFFFF"/>
        </w:rPr>
        <w:t>.</w:t>
      </w:r>
      <w:proofErr w:type="gramEnd"/>
    </w:p>
    <w:p w14:paraId="35E10E06" w14:textId="77777777" w:rsidR="0078051D" w:rsidRDefault="0078051D" w:rsidP="00651DC5">
      <w:pPr>
        <w:pStyle w:val="NoSpacing"/>
      </w:pPr>
    </w:p>
    <w:p w14:paraId="0C63CD12" w14:textId="6F4E3F13" w:rsidR="00651DC5" w:rsidRDefault="0040557A" w:rsidP="00651DC5">
      <w:pPr>
        <w:pStyle w:val="NoSpacing"/>
      </w:pPr>
      <w:r>
        <w:rPr>
          <w:rFonts w:ascii="Times New Roman" w:hAnsi="Times New Roman" w:cs="Times New Roman"/>
          <w:b/>
          <w:noProof/>
          <w:sz w:val="24"/>
          <w:szCs w:val="24"/>
        </w:rPr>
        <w:pict w14:anchorId="2393E958">
          <v:rect id="_x0000_i1081" alt="" style="width:472.5pt;height:1.5pt;mso-width-percent:0;mso-height-percent:0;mso-width-percent:0;mso-height-percent:0" o:hralign="center" o:bullet="t" o:hrstd="t" o:hrnoshade="t" o:hr="t" fillcolor="#f2b800" stroked="f"/>
        </w:pict>
      </w:r>
    </w:p>
    <w:p w14:paraId="27D6AC99" w14:textId="4C5D2120" w:rsidR="00651DC5" w:rsidRPr="001B002B" w:rsidRDefault="00651DC5" w:rsidP="001B002B">
      <w:pPr>
        <w:pStyle w:val="NoSpacing"/>
        <w:rPr>
          <w:rFonts w:ascii="Times New Roman" w:hAnsi="Times New Roman" w:cs="Times New Roman"/>
          <w:sz w:val="28"/>
          <w:szCs w:val="28"/>
        </w:rPr>
      </w:pPr>
      <w:r w:rsidRPr="001B002B">
        <w:rPr>
          <w:rFonts w:ascii="Times New Roman" w:hAnsi="Times New Roman" w:cs="Times New Roman"/>
          <w:sz w:val="28"/>
          <w:szCs w:val="28"/>
        </w:rPr>
        <w:t xml:space="preserve">LAW </w:t>
      </w:r>
      <w:r w:rsidR="001B002B" w:rsidRPr="001B002B">
        <w:rPr>
          <w:rFonts w:ascii="Times New Roman" w:hAnsi="Times New Roman" w:cs="Times New Roman"/>
          <w:sz w:val="28"/>
          <w:szCs w:val="28"/>
        </w:rPr>
        <w:t xml:space="preserve">6576 U01- Trademarks and GI </w:t>
      </w:r>
    </w:p>
    <w:p w14:paraId="17D0A9F6" w14:textId="2D72DA9B" w:rsidR="001B002B" w:rsidRPr="001B002B" w:rsidRDefault="001B002B" w:rsidP="001B002B">
      <w:pPr>
        <w:pStyle w:val="NoSpacing"/>
        <w:rPr>
          <w:rFonts w:ascii="Times New Roman" w:hAnsi="Times New Roman" w:cs="Times New Roman"/>
          <w:b/>
          <w:color w:val="0070C0"/>
          <w:sz w:val="24"/>
          <w:szCs w:val="24"/>
        </w:rPr>
      </w:pPr>
      <w:r w:rsidRPr="001B002B">
        <w:rPr>
          <w:rFonts w:ascii="Times New Roman" w:hAnsi="Times New Roman" w:cs="Times New Roman"/>
          <w:b/>
          <w:color w:val="0070C0"/>
          <w:sz w:val="24"/>
          <w:szCs w:val="24"/>
        </w:rPr>
        <w:t>Professor</w:t>
      </w:r>
      <w:r w:rsidR="00500C92">
        <w:rPr>
          <w:rFonts w:ascii="Times New Roman" w:hAnsi="Times New Roman" w:cs="Times New Roman"/>
          <w:b/>
          <w:color w:val="0070C0"/>
          <w:sz w:val="24"/>
          <w:szCs w:val="24"/>
        </w:rPr>
        <w:t>s</w:t>
      </w:r>
      <w:r w:rsidRPr="001B002B">
        <w:rPr>
          <w:rFonts w:ascii="Times New Roman" w:hAnsi="Times New Roman" w:cs="Times New Roman"/>
          <w:b/>
          <w:color w:val="0070C0"/>
          <w:sz w:val="24"/>
          <w:szCs w:val="24"/>
        </w:rPr>
        <w:t xml:space="preserve"> Julia Osei-Tutu </w:t>
      </w:r>
    </w:p>
    <w:p w14:paraId="41AC9EC5" w14:textId="77777777" w:rsidR="001B002B" w:rsidRDefault="001B002B" w:rsidP="001B002B">
      <w:pPr>
        <w:pStyle w:val="NoSpacing"/>
      </w:pPr>
    </w:p>
    <w:p w14:paraId="1653BC91" w14:textId="327B846F" w:rsidR="001B002B" w:rsidRPr="001B002B" w:rsidRDefault="001B002B" w:rsidP="001B002B">
      <w:pPr>
        <w:pStyle w:val="NoSpacing"/>
        <w:rPr>
          <w:rFonts w:ascii="Times New Roman" w:hAnsi="Times New Roman" w:cs="Times New Roman"/>
          <w:b/>
          <w:color w:val="0070C0"/>
          <w:sz w:val="24"/>
          <w:szCs w:val="24"/>
        </w:rPr>
      </w:pPr>
      <w:r w:rsidRPr="001B002B">
        <w:rPr>
          <w:rFonts w:ascii="Times New Roman" w:hAnsi="Times New Roman" w:cs="Times New Roman"/>
          <w:b/>
          <w:color w:val="0070C0"/>
          <w:sz w:val="24"/>
          <w:szCs w:val="24"/>
        </w:rPr>
        <w:t>First Week Assignment</w:t>
      </w:r>
    </w:p>
    <w:p w14:paraId="2575C7B7" w14:textId="0C518372" w:rsidR="001B002B" w:rsidRDefault="001B002B" w:rsidP="001B002B">
      <w:pPr>
        <w:pStyle w:val="NoSpacing"/>
      </w:pPr>
    </w:p>
    <w:p w14:paraId="2E2C5DB8" w14:textId="58695A1D" w:rsidR="00B76EA7" w:rsidRDefault="00B76EA7" w:rsidP="001B002B">
      <w:pPr>
        <w:pStyle w:val="NoSpacing"/>
      </w:pPr>
      <w:r>
        <w:rPr>
          <w:rFonts w:ascii="Times New Roman" w:hAnsi="Times New Roman" w:cs="Times New Roman"/>
        </w:rPr>
        <w:t xml:space="preserve">Please refer to the </w:t>
      </w:r>
      <w:r w:rsidR="00C014FB">
        <w:rPr>
          <w:rFonts w:ascii="Times New Roman" w:hAnsi="Times New Roman" w:cs="Times New Roman"/>
        </w:rPr>
        <w:t>Syllabus.</w:t>
      </w:r>
    </w:p>
    <w:p w14:paraId="712E1E05" w14:textId="77777777" w:rsidR="00B76EA7" w:rsidRDefault="0040557A" w:rsidP="001B002B">
      <w:pPr>
        <w:pStyle w:val="NoSpacing"/>
        <w:rPr>
          <w:rFonts w:ascii="Times New Roman" w:hAnsi="Times New Roman" w:cs="Times New Roman"/>
          <w:b/>
          <w:noProof/>
          <w:sz w:val="24"/>
          <w:szCs w:val="24"/>
        </w:rPr>
      </w:pPr>
      <w:r>
        <w:rPr>
          <w:rFonts w:ascii="Times New Roman" w:hAnsi="Times New Roman" w:cs="Times New Roman"/>
          <w:b/>
          <w:noProof/>
          <w:sz w:val="24"/>
          <w:szCs w:val="24"/>
        </w:rPr>
        <w:pict w14:anchorId="4C1694C6">
          <v:rect id="_x0000_i1082" alt="" style="width:472.5pt;height:1.5pt;mso-width-percent:0;mso-height-percent:0;mso-width-percent:0;mso-height-percent:0" o:hralign="center" o:bullet="t" o:hrstd="t" o:hrnoshade="t" o:hr="t" fillcolor="#f2b800" stroked="f"/>
        </w:pict>
      </w:r>
    </w:p>
    <w:p w14:paraId="6809C7DE" w14:textId="6E3E8F1F" w:rsidR="001B002B" w:rsidRPr="00BF5523" w:rsidRDefault="001B002B" w:rsidP="00BF5523">
      <w:pPr>
        <w:pStyle w:val="NoSpacing"/>
        <w:rPr>
          <w:rFonts w:ascii="Times New Roman" w:hAnsi="Times New Roman" w:cs="Times New Roman"/>
          <w:sz w:val="28"/>
          <w:szCs w:val="28"/>
        </w:rPr>
      </w:pPr>
      <w:r w:rsidRPr="00BF5523">
        <w:rPr>
          <w:rFonts w:ascii="Times New Roman" w:hAnsi="Times New Roman" w:cs="Times New Roman"/>
          <w:sz w:val="28"/>
          <w:szCs w:val="28"/>
        </w:rPr>
        <w:t xml:space="preserve">LAW </w:t>
      </w:r>
      <w:r w:rsidR="00BF5523" w:rsidRPr="00BF5523">
        <w:rPr>
          <w:rFonts w:ascii="Times New Roman" w:hAnsi="Times New Roman" w:cs="Times New Roman"/>
          <w:sz w:val="28"/>
          <w:szCs w:val="28"/>
        </w:rPr>
        <w:t xml:space="preserve">6583 U01- Education Law </w:t>
      </w:r>
    </w:p>
    <w:p w14:paraId="7B012EE0" w14:textId="3B9DC830" w:rsidR="00BF5523" w:rsidRPr="00BF5523" w:rsidRDefault="00BF5523" w:rsidP="00BF5523">
      <w:pPr>
        <w:pStyle w:val="NoSpacing"/>
        <w:rPr>
          <w:rFonts w:ascii="Times New Roman" w:hAnsi="Times New Roman" w:cs="Times New Roman"/>
          <w:b/>
          <w:color w:val="0070C0"/>
          <w:sz w:val="24"/>
          <w:szCs w:val="24"/>
        </w:rPr>
      </w:pPr>
      <w:r w:rsidRPr="00BF5523">
        <w:rPr>
          <w:rFonts w:ascii="Times New Roman" w:hAnsi="Times New Roman" w:cs="Times New Roman"/>
          <w:b/>
          <w:color w:val="0070C0"/>
          <w:sz w:val="24"/>
          <w:szCs w:val="24"/>
        </w:rPr>
        <w:t xml:space="preserve">Professor Isis Carbajal De Garcia </w:t>
      </w:r>
    </w:p>
    <w:p w14:paraId="2ACDFE34" w14:textId="77777777" w:rsidR="00BF5523" w:rsidRDefault="00BF5523" w:rsidP="00BF5523">
      <w:pPr>
        <w:pStyle w:val="NoSpacing"/>
      </w:pPr>
    </w:p>
    <w:p w14:paraId="2F15B53A" w14:textId="6ED6391A" w:rsidR="00BF5523" w:rsidRPr="00BF5523" w:rsidRDefault="00BF5523" w:rsidP="00BF5523">
      <w:pPr>
        <w:pStyle w:val="NoSpacing"/>
        <w:rPr>
          <w:rFonts w:ascii="Times New Roman" w:hAnsi="Times New Roman" w:cs="Times New Roman"/>
          <w:b/>
          <w:color w:val="0070C0"/>
          <w:sz w:val="24"/>
          <w:szCs w:val="24"/>
        </w:rPr>
      </w:pPr>
      <w:r w:rsidRPr="00BF5523">
        <w:rPr>
          <w:rFonts w:ascii="Times New Roman" w:hAnsi="Times New Roman" w:cs="Times New Roman"/>
          <w:b/>
          <w:color w:val="0070C0"/>
          <w:sz w:val="24"/>
          <w:szCs w:val="24"/>
        </w:rPr>
        <w:t xml:space="preserve">First Week Assignment </w:t>
      </w:r>
    </w:p>
    <w:p w14:paraId="2B597BC7" w14:textId="2876D9E8" w:rsidR="00BF5523" w:rsidRDefault="00BF5523" w:rsidP="00BF5523">
      <w:pPr>
        <w:pStyle w:val="NoSpacing"/>
      </w:pPr>
    </w:p>
    <w:p w14:paraId="729266C1" w14:textId="2116B2C6" w:rsidR="00B76EA7" w:rsidRDefault="00B76EA7" w:rsidP="00BF5523">
      <w:pPr>
        <w:pStyle w:val="NoSpacing"/>
      </w:pPr>
      <w:r>
        <w:rPr>
          <w:rFonts w:ascii="Times New Roman" w:hAnsi="Times New Roman" w:cs="Times New Roman"/>
        </w:rPr>
        <w:t xml:space="preserve">Please refer to the </w:t>
      </w:r>
      <w:r w:rsidR="00C014FB">
        <w:rPr>
          <w:rFonts w:ascii="Times New Roman" w:hAnsi="Times New Roman" w:cs="Times New Roman"/>
        </w:rPr>
        <w:t>Syllabus.</w:t>
      </w:r>
    </w:p>
    <w:p w14:paraId="22EE5956" w14:textId="2E38AF3E" w:rsidR="00BF5523" w:rsidRDefault="0040557A" w:rsidP="00BF5523">
      <w:pPr>
        <w:pStyle w:val="NoSpacing"/>
      </w:pPr>
      <w:r>
        <w:rPr>
          <w:rFonts w:ascii="Times New Roman" w:hAnsi="Times New Roman" w:cs="Times New Roman"/>
          <w:b/>
          <w:noProof/>
          <w:sz w:val="24"/>
          <w:szCs w:val="24"/>
        </w:rPr>
        <w:pict w14:anchorId="087905BB">
          <v:rect id="_x0000_i1083" alt="" style="width:472.5pt;height:1.5pt;mso-width-percent:0;mso-height-percent:0;mso-width-percent:0;mso-height-percent:0" o:hralign="center" o:bullet="t" o:hrstd="t" o:hrnoshade="t" o:hr="t" fillcolor="#f2b800" stroked="f"/>
        </w:pict>
      </w:r>
    </w:p>
    <w:p w14:paraId="4FA7B08B" w14:textId="780585A1" w:rsidR="00BF5523" w:rsidRPr="006F4FD5" w:rsidRDefault="00BF5523" w:rsidP="006F4FD5">
      <w:pPr>
        <w:pStyle w:val="NoSpacing"/>
        <w:rPr>
          <w:rFonts w:ascii="Times New Roman" w:hAnsi="Times New Roman" w:cs="Times New Roman"/>
          <w:sz w:val="28"/>
          <w:szCs w:val="28"/>
        </w:rPr>
      </w:pPr>
      <w:r w:rsidRPr="006F4FD5">
        <w:rPr>
          <w:rFonts w:ascii="Times New Roman" w:hAnsi="Times New Roman" w:cs="Times New Roman"/>
          <w:sz w:val="28"/>
          <w:szCs w:val="28"/>
        </w:rPr>
        <w:lastRenderedPageBreak/>
        <w:t xml:space="preserve">LAW </w:t>
      </w:r>
      <w:r w:rsidR="006F4FD5" w:rsidRPr="006F4FD5">
        <w:rPr>
          <w:rFonts w:ascii="Times New Roman" w:hAnsi="Times New Roman" w:cs="Times New Roman"/>
          <w:sz w:val="28"/>
          <w:szCs w:val="28"/>
        </w:rPr>
        <w:t xml:space="preserve">6710 U10- Family Law </w:t>
      </w:r>
    </w:p>
    <w:p w14:paraId="3AE051A3" w14:textId="1E6E8FC3" w:rsidR="006F4FD5" w:rsidRPr="006F4FD5" w:rsidRDefault="006F4FD5" w:rsidP="006F4FD5">
      <w:pPr>
        <w:pStyle w:val="NoSpacing"/>
        <w:rPr>
          <w:rFonts w:ascii="Times New Roman" w:hAnsi="Times New Roman" w:cs="Times New Roman"/>
          <w:b/>
          <w:color w:val="0070C0"/>
          <w:sz w:val="24"/>
          <w:szCs w:val="24"/>
        </w:rPr>
      </w:pPr>
      <w:r w:rsidRPr="006F4FD5">
        <w:rPr>
          <w:rFonts w:ascii="Times New Roman" w:hAnsi="Times New Roman" w:cs="Times New Roman"/>
          <w:b/>
          <w:color w:val="0070C0"/>
          <w:sz w:val="24"/>
          <w:szCs w:val="24"/>
        </w:rPr>
        <w:t xml:space="preserve">Professor Cyra Choudhury </w:t>
      </w:r>
    </w:p>
    <w:p w14:paraId="07E4A96B" w14:textId="77777777" w:rsidR="006F4FD5" w:rsidRDefault="006F4FD5" w:rsidP="006F4FD5">
      <w:pPr>
        <w:pStyle w:val="NoSpacing"/>
      </w:pPr>
    </w:p>
    <w:p w14:paraId="545292E6" w14:textId="19A646BA" w:rsidR="006F4FD5" w:rsidRPr="006F4FD5" w:rsidRDefault="006F4FD5" w:rsidP="006F4FD5">
      <w:pPr>
        <w:pStyle w:val="NoSpacing"/>
        <w:rPr>
          <w:rFonts w:ascii="Times New Roman" w:hAnsi="Times New Roman" w:cs="Times New Roman"/>
          <w:b/>
          <w:color w:val="0070C0"/>
          <w:sz w:val="24"/>
          <w:szCs w:val="24"/>
        </w:rPr>
      </w:pPr>
      <w:r w:rsidRPr="006F4FD5">
        <w:rPr>
          <w:rFonts w:ascii="Times New Roman" w:hAnsi="Times New Roman" w:cs="Times New Roman"/>
          <w:b/>
          <w:color w:val="0070C0"/>
          <w:sz w:val="24"/>
          <w:szCs w:val="24"/>
        </w:rPr>
        <w:t xml:space="preserve">First Week Assignment </w:t>
      </w:r>
    </w:p>
    <w:p w14:paraId="7EDA5971" w14:textId="67CDE36A" w:rsidR="006F4FD5" w:rsidRDefault="006F4FD5" w:rsidP="006F4FD5">
      <w:pPr>
        <w:pStyle w:val="NoSpacing"/>
      </w:pPr>
    </w:p>
    <w:p w14:paraId="53EC598D" w14:textId="77777777" w:rsidR="008C39E1" w:rsidRDefault="008C39E1" w:rsidP="008C39E1">
      <w:pPr>
        <w:pStyle w:val="xmsonormal"/>
        <w:rPr>
          <w:rFonts w:ascii="Calibri" w:hAnsi="Calibri"/>
        </w:rPr>
      </w:pPr>
      <w:r>
        <w:rPr>
          <w:color w:val="000000"/>
        </w:rPr>
        <w:t xml:space="preserve">Week 1 </w:t>
      </w:r>
    </w:p>
    <w:p w14:paraId="2D345E60" w14:textId="77777777" w:rsidR="008C39E1" w:rsidRDefault="008C39E1" w:rsidP="008C39E1">
      <w:pPr>
        <w:pStyle w:val="xmsonormal"/>
      </w:pPr>
      <w:r>
        <w:rPr>
          <w:color w:val="000000"/>
        </w:rPr>
        <w:t>1. A: Watch the posted intro video: Read syllabus, intro to family law</w:t>
      </w:r>
    </w:p>
    <w:p w14:paraId="4D154EC8" w14:textId="77777777" w:rsidR="008C39E1" w:rsidRDefault="008C39E1" w:rsidP="008C39E1">
      <w:pPr>
        <w:pStyle w:val="xmsonormal"/>
      </w:pPr>
      <w:r>
        <w:rPr>
          <w:color w:val="000000"/>
        </w:rPr>
        <w:t xml:space="preserve">2. S: CB:1-20—read Moore case and notes. </w:t>
      </w:r>
    </w:p>
    <w:p w14:paraId="1AF41F05" w14:textId="5A3FEFE7" w:rsidR="006F4FD5" w:rsidRDefault="0040557A" w:rsidP="006F4FD5">
      <w:pPr>
        <w:pStyle w:val="NoSpacing"/>
      </w:pPr>
      <w:r>
        <w:rPr>
          <w:rFonts w:ascii="Times New Roman" w:hAnsi="Times New Roman" w:cs="Times New Roman"/>
          <w:b/>
          <w:noProof/>
          <w:sz w:val="24"/>
          <w:szCs w:val="24"/>
        </w:rPr>
        <w:pict w14:anchorId="63F647B0">
          <v:rect id="_x0000_i1084" alt="" style="width:472.5pt;height:1.5pt;mso-width-percent:0;mso-height-percent:0;mso-width-percent:0;mso-height-percent:0" o:hralign="center" o:bullet="t" o:hrstd="t" o:hrnoshade="t" o:hr="t" fillcolor="#f2b800" stroked="f"/>
        </w:pict>
      </w:r>
    </w:p>
    <w:p w14:paraId="61E3516D" w14:textId="65F97D82" w:rsidR="006F4FD5" w:rsidRPr="00C27244" w:rsidRDefault="006F4FD5" w:rsidP="00C27244">
      <w:pPr>
        <w:pStyle w:val="NoSpacing"/>
        <w:rPr>
          <w:rFonts w:ascii="Times New Roman" w:hAnsi="Times New Roman" w:cs="Times New Roman"/>
          <w:sz w:val="28"/>
          <w:szCs w:val="28"/>
        </w:rPr>
      </w:pPr>
      <w:r w:rsidRPr="00C27244">
        <w:rPr>
          <w:rFonts w:ascii="Times New Roman" w:hAnsi="Times New Roman" w:cs="Times New Roman"/>
          <w:sz w:val="28"/>
          <w:szCs w:val="28"/>
        </w:rPr>
        <w:t xml:space="preserve">LAW </w:t>
      </w:r>
      <w:r w:rsidR="00C27244" w:rsidRPr="00C27244">
        <w:rPr>
          <w:rFonts w:ascii="Times New Roman" w:hAnsi="Times New Roman" w:cs="Times New Roman"/>
          <w:sz w:val="28"/>
          <w:szCs w:val="28"/>
        </w:rPr>
        <w:t xml:space="preserve">6723 U10- Community Lawyering </w:t>
      </w:r>
    </w:p>
    <w:p w14:paraId="4EC3CD6F" w14:textId="128DF114" w:rsidR="00C27244" w:rsidRPr="00C27244" w:rsidRDefault="00C27244" w:rsidP="00C27244">
      <w:pPr>
        <w:pStyle w:val="NoSpacing"/>
        <w:rPr>
          <w:rFonts w:ascii="Times New Roman" w:hAnsi="Times New Roman" w:cs="Times New Roman"/>
          <w:b/>
          <w:color w:val="0070C0"/>
          <w:sz w:val="24"/>
          <w:szCs w:val="24"/>
        </w:rPr>
      </w:pPr>
      <w:r w:rsidRPr="00C27244">
        <w:rPr>
          <w:rFonts w:ascii="Times New Roman" w:hAnsi="Times New Roman" w:cs="Times New Roman"/>
          <w:b/>
          <w:color w:val="0070C0"/>
          <w:sz w:val="24"/>
          <w:szCs w:val="24"/>
        </w:rPr>
        <w:t xml:space="preserve">Professor Karin Batista </w:t>
      </w:r>
    </w:p>
    <w:p w14:paraId="0B943FFD" w14:textId="77777777" w:rsidR="00C27244" w:rsidRDefault="00C27244" w:rsidP="00C27244">
      <w:pPr>
        <w:pStyle w:val="NoSpacing"/>
      </w:pPr>
    </w:p>
    <w:p w14:paraId="51678AF3" w14:textId="1F86C431" w:rsidR="00C27244" w:rsidRPr="00C27244" w:rsidRDefault="00C27244" w:rsidP="00C27244">
      <w:pPr>
        <w:pStyle w:val="NoSpacing"/>
        <w:rPr>
          <w:rFonts w:ascii="Times New Roman" w:hAnsi="Times New Roman" w:cs="Times New Roman"/>
          <w:b/>
          <w:color w:val="0070C0"/>
          <w:sz w:val="24"/>
          <w:szCs w:val="24"/>
        </w:rPr>
      </w:pPr>
      <w:r w:rsidRPr="00C27244">
        <w:rPr>
          <w:rFonts w:ascii="Times New Roman" w:hAnsi="Times New Roman" w:cs="Times New Roman"/>
          <w:b/>
          <w:color w:val="0070C0"/>
          <w:sz w:val="24"/>
          <w:szCs w:val="24"/>
        </w:rPr>
        <w:t xml:space="preserve">First Week Assignment </w:t>
      </w:r>
    </w:p>
    <w:p w14:paraId="0C4A7568" w14:textId="6A663972" w:rsidR="00C27244" w:rsidRDefault="00C27244" w:rsidP="00C27244">
      <w:pPr>
        <w:pStyle w:val="NoSpacing"/>
      </w:pPr>
    </w:p>
    <w:p w14:paraId="3A62F6FE" w14:textId="77777777" w:rsidR="00B76EA7" w:rsidRDefault="00B76EA7" w:rsidP="00B76EA7">
      <w:pPr>
        <w:shd w:val="clear" w:color="auto" w:fill="FFFFFF"/>
        <w:rPr>
          <w:rFonts w:ascii="Times New Roman" w:eastAsia="Times New Roman" w:hAnsi="Times New Roman" w:cs="Times New Roman"/>
        </w:rPr>
      </w:pPr>
      <w:r>
        <w:rPr>
          <w:rFonts w:ascii="Times New Roman" w:eastAsia="Times New Roman" w:hAnsi="Times New Roman" w:cs="Times New Roman"/>
        </w:rPr>
        <w:t>Students will be contacted directly with information.</w:t>
      </w:r>
    </w:p>
    <w:p w14:paraId="10214221" w14:textId="5FF839DD" w:rsidR="00C27244" w:rsidRDefault="0040557A" w:rsidP="00C27244">
      <w:pPr>
        <w:pStyle w:val="NoSpacing"/>
      </w:pPr>
      <w:r>
        <w:rPr>
          <w:rFonts w:ascii="Times New Roman" w:hAnsi="Times New Roman" w:cs="Times New Roman"/>
          <w:b/>
          <w:noProof/>
          <w:sz w:val="24"/>
          <w:szCs w:val="24"/>
        </w:rPr>
        <w:pict w14:anchorId="7F0BB32E">
          <v:rect id="_x0000_i1085" alt="" style="width:472.5pt;height:1.5pt;mso-width-percent:0;mso-height-percent:0;mso-width-percent:0;mso-height-percent:0" o:hralign="center" o:bullet="t" o:hrstd="t" o:hrnoshade="t" o:hr="t" fillcolor="#f2b800" stroked="f"/>
        </w:pict>
      </w:r>
    </w:p>
    <w:p w14:paraId="50D0C746" w14:textId="2033703B" w:rsidR="00C27244" w:rsidRPr="0010367B" w:rsidRDefault="00C27244" w:rsidP="0010367B">
      <w:pPr>
        <w:pStyle w:val="NoSpacing"/>
        <w:rPr>
          <w:rFonts w:ascii="Times New Roman" w:hAnsi="Times New Roman" w:cs="Times New Roman"/>
          <w:sz w:val="28"/>
          <w:szCs w:val="28"/>
        </w:rPr>
      </w:pPr>
      <w:r w:rsidRPr="0010367B">
        <w:rPr>
          <w:rFonts w:ascii="Times New Roman" w:hAnsi="Times New Roman" w:cs="Times New Roman"/>
          <w:sz w:val="28"/>
          <w:szCs w:val="28"/>
        </w:rPr>
        <w:t xml:space="preserve">LAW </w:t>
      </w:r>
      <w:r w:rsidR="0010367B" w:rsidRPr="0010367B">
        <w:rPr>
          <w:rFonts w:ascii="Times New Roman" w:hAnsi="Times New Roman" w:cs="Times New Roman"/>
          <w:sz w:val="28"/>
          <w:szCs w:val="28"/>
        </w:rPr>
        <w:t xml:space="preserve">6750 U10- Professional Responsibility </w:t>
      </w:r>
    </w:p>
    <w:p w14:paraId="30929F45" w14:textId="375E8C19" w:rsidR="0010367B" w:rsidRPr="0010367B" w:rsidRDefault="0010367B" w:rsidP="0010367B">
      <w:pPr>
        <w:pStyle w:val="NoSpacing"/>
        <w:rPr>
          <w:rFonts w:ascii="Times New Roman" w:hAnsi="Times New Roman" w:cs="Times New Roman"/>
          <w:b/>
          <w:color w:val="0070C0"/>
          <w:sz w:val="24"/>
          <w:szCs w:val="24"/>
        </w:rPr>
      </w:pPr>
      <w:r w:rsidRPr="0010367B">
        <w:rPr>
          <w:rFonts w:ascii="Times New Roman" w:hAnsi="Times New Roman" w:cs="Times New Roman"/>
          <w:b/>
          <w:color w:val="0070C0"/>
          <w:sz w:val="24"/>
          <w:szCs w:val="24"/>
        </w:rPr>
        <w:t xml:space="preserve">Professor Phyllis Kotey </w:t>
      </w:r>
    </w:p>
    <w:p w14:paraId="340330D6" w14:textId="77777777" w:rsidR="0010367B" w:rsidRDefault="0010367B" w:rsidP="0010367B">
      <w:pPr>
        <w:pStyle w:val="NoSpacing"/>
      </w:pPr>
    </w:p>
    <w:p w14:paraId="266113A4" w14:textId="7A851F34" w:rsidR="0010367B" w:rsidRPr="0010367B" w:rsidRDefault="0010367B" w:rsidP="0010367B">
      <w:pPr>
        <w:pStyle w:val="NoSpacing"/>
        <w:rPr>
          <w:rFonts w:ascii="Times New Roman" w:hAnsi="Times New Roman" w:cs="Times New Roman"/>
          <w:b/>
          <w:color w:val="0070C0"/>
          <w:sz w:val="24"/>
          <w:szCs w:val="24"/>
        </w:rPr>
      </w:pPr>
      <w:r w:rsidRPr="0010367B">
        <w:rPr>
          <w:rFonts w:ascii="Times New Roman" w:hAnsi="Times New Roman" w:cs="Times New Roman"/>
          <w:b/>
          <w:color w:val="0070C0"/>
          <w:sz w:val="24"/>
          <w:szCs w:val="24"/>
        </w:rPr>
        <w:t xml:space="preserve">First Week Assignment </w:t>
      </w:r>
    </w:p>
    <w:p w14:paraId="753B2EF3" w14:textId="435E880C" w:rsidR="0010367B" w:rsidRDefault="0010367B" w:rsidP="0010367B">
      <w:pPr>
        <w:pStyle w:val="NoSpacing"/>
      </w:pPr>
    </w:p>
    <w:p w14:paraId="194D95A5" w14:textId="77777777" w:rsidR="00CA3611" w:rsidRPr="00CA3611" w:rsidRDefault="00CA3611" w:rsidP="00CA3611">
      <w:pPr>
        <w:autoSpaceDE w:val="0"/>
        <w:autoSpaceDN w:val="0"/>
        <w:ind w:left="187" w:hanging="187"/>
        <w:rPr>
          <w:rFonts w:ascii="Times New Roman" w:hAnsi="Times New Roman" w:cs="Times New Roman"/>
          <w:b/>
          <w:bCs/>
          <w:sz w:val="24"/>
          <w:szCs w:val="24"/>
        </w:rPr>
      </w:pPr>
      <w:r w:rsidRPr="00CA3611">
        <w:rPr>
          <w:rFonts w:ascii="Times New Roman" w:hAnsi="Times New Roman" w:cs="Times New Roman"/>
          <w:b/>
          <w:bCs/>
          <w:sz w:val="24"/>
          <w:szCs w:val="24"/>
        </w:rPr>
        <w:t xml:space="preserve">Chapter 1:  </w:t>
      </w:r>
      <w:r w:rsidRPr="00CA3611">
        <w:rPr>
          <w:rFonts w:ascii="Times New Roman" w:hAnsi="Times New Roman" w:cs="Times New Roman"/>
          <w:sz w:val="24"/>
          <w:szCs w:val="24"/>
        </w:rPr>
        <w:t>Introducing Professionalism and Legal Ethics</w:t>
      </w:r>
    </w:p>
    <w:p w14:paraId="5072A186" w14:textId="77777777" w:rsidR="00CA3611" w:rsidRPr="00CA3611" w:rsidRDefault="00CA3611" w:rsidP="00CA3611">
      <w:pPr>
        <w:rPr>
          <w:rFonts w:ascii="Times New Roman" w:hAnsi="Times New Roman" w:cs="Times New Roman"/>
          <w:b/>
          <w:bCs/>
          <w:sz w:val="24"/>
          <w:szCs w:val="24"/>
        </w:rPr>
      </w:pPr>
      <w:r w:rsidRPr="00CA3611">
        <w:rPr>
          <w:rFonts w:ascii="Times New Roman" w:hAnsi="Times New Roman" w:cs="Times New Roman"/>
          <w:b/>
          <w:bCs/>
          <w:sz w:val="24"/>
          <w:szCs w:val="24"/>
        </w:rPr>
        <w:t xml:space="preserve">Chapter 2:  </w:t>
      </w:r>
      <w:r w:rsidRPr="00CA3611">
        <w:rPr>
          <w:rFonts w:ascii="Times New Roman" w:hAnsi="Times New Roman" w:cs="Times New Roman"/>
          <w:sz w:val="24"/>
          <w:szCs w:val="24"/>
        </w:rPr>
        <w:t>I.  Introduction</w:t>
      </w:r>
      <w:r w:rsidRPr="00CA3611">
        <w:rPr>
          <w:rFonts w:ascii="Times New Roman" w:hAnsi="Times New Roman" w:cs="Times New Roman"/>
          <w:b/>
          <w:bCs/>
          <w:sz w:val="24"/>
          <w:szCs w:val="24"/>
        </w:rPr>
        <w:t xml:space="preserve">; </w:t>
      </w:r>
      <w:r w:rsidRPr="00CA3611">
        <w:rPr>
          <w:rFonts w:ascii="Times New Roman" w:hAnsi="Times New Roman" w:cs="Times New Roman"/>
          <w:sz w:val="24"/>
          <w:szCs w:val="24"/>
        </w:rPr>
        <w:t>II.  Defining the Practice of Law</w:t>
      </w:r>
    </w:p>
    <w:p w14:paraId="1C96086E" w14:textId="2E2DA634" w:rsidR="00CA3611" w:rsidRDefault="00CA3611" w:rsidP="0010367B">
      <w:pPr>
        <w:pStyle w:val="NoSpacing"/>
      </w:pPr>
    </w:p>
    <w:bookmarkStart w:id="2" w:name="_MON_1670145290"/>
    <w:bookmarkEnd w:id="2"/>
    <w:p w14:paraId="284DF667" w14:textId="3B600698" w:rsidR="00861EE5" w:rsidRDefault="00966299" w:rsidP="0010367B">
      <w:pPr>
        <w:pStyle w:val="NoSpacing"/>
      </w:pPr>
      <w:r>
        <w:rPr>
          <w:noProof/>
        </w:rPr>
        <w:object w:dxaOrig="1632" w:dyaOrig="1056" w14:anchorId="0B8A4DA5">
          <v:shape id="_x0000_i1086" type="#_x0000_t75" alt="" style="width:82.5pt;height:52.5pt;mso-width-percent:0;mso-height-percent:0;mso-width-percent:0;mso-height-percent:0" o:ole="">
            <v:imagedata r:id="rId42" o:title=""/>
          </v:shape>
          <o:OLEObject Type="Embed" ProgID="Word.Document.12" ShapeID="_x0000_i1086" DrawAspect="Icon" ObjectID="_1671866157" r:id="rId43">
            <o:FieldCodes>\s</o:FieldCodes>
          </o:OLEObject>
        </w:object>
      </w:r>
    </w:p>
    <w:p w14:paraId="633B7557" w14:textId="77777777" w:rsidR="00861EE5" w:rsidRDefault="00861EE5" w:rsidP="0010367B">
      <w:pPr>
        <w:pStyle w:val="NoSpacing"/>
      </w:pPr>
    </w:p>
    <w:p w14:paraId="600B028D" w14:textId="14C42645" w:rsidR="0010367B" w:rsidRDefault="0040557A" w:rsidP="0010367B">
      <w:pPr>
        <w:pStyle w:val="NoSpacing"/>
      </w:pPr>
      <w:r>
        <w:rPr>
          <w:rFonts w:ascii="Times New Roman" w:hAnsi="Times New Roman" w:cs="Times New Roman"/>
          <w:b/>
          <w:noProof/>
          <w:sz w:val="24"/>
          <w:szCs w:val="24"/>
        </w:rPr>
        <w:pict w14:anchorId="0B5E3901">
          <v:rect id="_x0000_i1087" alt="" style="width:472.5pt;height:1.5pt;mso-width-percent:0;mso-height-percent:0;mso-width-percent:0;mso-height-percent:0" o:hralign="center" o:bullet="t" o:hrstd="t" o:hrnoshade="t" o:hr="t" fillcolor="#f2b800" stroked="f"/>
        </w:pict>
      </w:r>
    </w:p>
    <w:p w14:paraId="43FCF3E4" w14:textId="4234D2E0" w:rsidR="0010367B" w:rsidRPr="00836C3C" w:rsidRDefault="0010367B" w:rsidP="00836C3C">
      <w:pPr>
        <w:pStyle w:val="NoSpacing"/>
        <w:rPr>
          <w:rFonts w:ascii="Times New Roman" w:hAnsi="Times New Roman" w:cs="Times New Roman"/>
          <w:sz w:val="28"/>
          <w:szCs w:val="28"/>
        </w:rPr>
      </w:pPr>
      <w:r w:rsidRPr="00836C3C">
        <w:rPr>
          <w:rFonts w:ascii="Times New Roman" w:hAnsi="Times New Roman" w:cs="Times New Roman"/>
          <w:sz w:val="28"/>
          <w:szCs w:val="28"/>
        </w:rPr>
        <w:t xml:space="preserve">LAW </w:t>
      </w:r>
      <w:r w:rsidR="00836C3C" w:rsidRPr="00836C3C">
        <w:rPr>
          <w:rFonts w:ascii="Times New Roman" w:hAnsi="Times New Roman" w:cs="Times New Roman"/>
          <w:sz w:val="28"/>
          <w:szCs w:val="28"/>
        </w:rPr>
        <w:t xml:space="preserve">6760 U01- Accounting </w:t>
      </w:r>
      <w:proofErr w:type="gramStart"/>
      <w:r w:rsidR="00836C3C" w:rsidRPr="00836C3C">
        <w:rPr>
          <w:rFonts w:ascii="Times New Roman" w:hAnsi="Times New Roman" w:cs="Times New Roman"/>
          <w:sz w:val="28"/>
          <w:szCs w:val="28"/>
        </w:rPr>
        <w:t>For</w:t>
      </w:r>
      <w:proofErr w:type="gramEnd"/>
      <w:r w:rsidR="00836C3C" w:rsidRPr="00836C3C">
        <w:rPr>
          <w:rFonts w:ascii="Times New Roman" w:hAnsi="Times New Roman" w:cs="Times New Roman"/>
          <w:sz w:val="28"/>
          <w:szCs w:val="28"/>
        </w:rPr>
        <w:t xml:space="preserve"> Lawyers </w:t>
      </w:r>
    </w:p>
    <w:p w14:paraId="1FCECB1B" w14:textId="072823AB" w:rsidR="00836C3C" w:rsidRPr="00836C3C" w:rsidRDefault="00836C3C" w:rsidP="00836C3C">
      <w:pPr>
        <w:pStyle w:val="NoSpacing"/>
        <w:rPr>
          <w:rFonts w:ascii="Times New Roman" w:hAnsi="Times New Roman" w:cs="Times New Roman"/>
          <w:b/>
          <w:color w:val="0070C0"/>
          <w:sz w:val="24"/>
          <w:szCs w:val="24"/>
        </w:rPr>
      </w:pPr>
      <w:r w:rsidRPr="00836C3C">
        <w:rPr>
          <w:rFonts w:ascii="Times New Roman" w:hAnsi="Times New Roman" w:cs="Times New Roman"/>
          <w:b/>
          <w:color w:val="0070C0"/>
          <w:sz w:val="24"/>
          <w:szCs w:val="24"/>
        </w:rPr>
        <w:t xml:space="preserve">Professor Jerome Hesch </w:t>
      </w:r>
    </w:p>
    <w:p w14:paraId="5B5280E8" w14:textId="77777777" w:rsidR="00836C3C" w:rsidRDefault="00836C3C" w:rsidP="00836C3C">
      <w:pPr>
        <w:pStyle w:val="NoSpacing"/>
      </w:pPr>
    </w:p>
    <w:p w14:paraId="29ED135D" w14:textId="0D1A3937" w:rsidR="00836C3C" w:rsidRPr="00836C3C" w:rsidRDefault="00836C3C" w:rsidP="00836C3C">
      <w:pPr>
        <w:pStyle w:val="NoSpacing"/>
        <w:rPr>
          <w:rFonts w:ascii="Times New Roman" w:hAnsi="Times New Roman" w:cs="Times New Roman"/>
          <w:b/>
          <w:color w:val="0070C0"/>
          <w:sz w:val="24"/>
          <w:szCs w:val="24"/>
        </w:rPr>
      </w:pPr>
      <w:r w:rsidRPr="00836C3C">
        <w:rPr>
          <w:rFonts w:ascii="Times New Roman" w:hAnsi="Times New Roman" w:cs="Times New Roman"/>
          <w:b/>
          <w:color w:val="0070C0"/>
          <w:sz w:val="24"/>
          <w:szCs w:val="24"/>
        </w:rPr>
        <w:t xml:space="preserve">First Week Assignment </w:t>
      </w:r>
    </w:p>
    <w:p w14:paraId="2EB8AC99" w14:textId="7C24B6F1" w:rsidR="001528C2" w:rsidRDefault="001528C2" w:rsidP="00836C3C">
      <w:pPr>
        <w:pStyle w:val="NoSpacing"/>
        <w:rPr>
          <w:rFonts w:ascii="Times New Roman" w:hAnsi="Times New Roman" w:cs="Times New Roman"/>
          <w:b/>
          <w:noProof/>
          <w:sz w:val="24"/>
          <w:szCs w:val="24"/>
        </w:rPr>
      </w:pPr>
    </w:p>
    <w:p w14:paraId="278B2979" w14:textId="753A31F8" w:rsidR="001528C2" w:rsidRPr="001528C2" w:rsidRDefault="001528C2" w:rsidP="00836C3C">
      <w:pPr>
        <w:pStyle w:val="NoSpacing"/>
        <w:rPr>
          <w:rFonts w:ascii="Times New Roman" w:hAnsi="Times New Roman" w:cs="Times New Roman"/>
          <w:bCs/>
          <w:noProof/>
          <w:sz w:val="24"/>
          <w:szCs w:val="24"/>
        </w:rPr>
      </w:pPr>
      <w:r w:rsidRPr="001528C2">
        <w:rPr>
          <w:rFonts w:ascii="Times New Roman" w:hAnsi="Times New Roman" w:cs="Times New Roman"/>
          <w:bCs/>
          <w:noProof/>
          <w:sz w:val="24"/>
          <w:szCs w:val="24"/>
        </w:rPr>
        <w:t>Per document below:</w:t>
      </w:r>
    </w:p>
    <w:p w14:paraId="1EFACAEB" w14:textId="0C2B198C" w:rsidR="001528C2" w:rsidRDefault="001528C2" w:rsidP="00836C3C">
      <w:pPr>
        <w:pStyle w:val="NoSpacing"/>
        <w:rPr>
          <w:rFonts w:ascii="Times New Roman" w:hAnsi="Times New Roman" w:cs="Times New Roman"/>
          <w:b/>
          <w:noProof/>
          <w:sz w:val="24"/>
          <w:szCs w:val="24"/>
        </w:rPr>
      </w:pPr>
    </w:p>
    <w:p w14:paraId="6C7FCDBF" w14:textId="3242CCDD" w:rsidR="00CC0642" w:rsidRDefault="00966299" w:rsidP="00836C3C">
      <w:pPr>
        <w:pStyle w:val="NoSpacing"/>
        <w:rPr>
          <w:rFonts w:ascii="Times New Roman" w:hAnsi="Times New Roman" w:cs="Times New Roman"/>
          <w:b/>
          <w:noProof/>
          <w:sz w:val="24"/>
          <w:szCs w:val="24"/>
        </w:rPr>
      </w:pPr>
      <w:r>
        <w:rPr>
          <w:noProof/>
        </w:rPr>
        <w:object w:dxaOrig="1521" w:dyaOrig="988" w14:anchorId="06A0C818">
          <v:shape id="_x0000_i1088" type="#_x0000_t75" alt="" style="width:76.5pt;height:49.5pt;mso-width-percent:0;mso-height-percent:0;mso-width-percent:0;mso-height-percent:0" o:ole="">
            <v:imagedata r:id="rId44" o:title=""/>
          </v:shape>
          <o:OLEObject Type="Embed" ProgID="Word.Document.12" ShapeID="_x0000_i1088" DrawAspect="Icon" ObjectID="_1671866158" r:id="rId45">
            <o:FieldCodes>\s</o:FieldCodes>
          </o:OLEObject>
        </w:object>
      </w:r>
      <w:r w:rsidR="00CC0642">
        <w:t xml:space="preserve">   </w:t>
      </w:r>
      <w:r>
        <w:rPr>
          <w:noProof/>
        </w:rPr>
        <w:object w:dxaOrig="1521" w:dyaOrig="988" w14:anchorId="50E66879">
          <v:shape id="_x0000_i1089" type="#_x0000_t75" alt="" style="width:76.5pt;height:49.5pt;mso-width-percent:0;mso-height-percent:0;mso-width-percent:0;mso-height-percent:0" o:ole="">
            <v:imagedata r:id="rId46" o:title=""/>
          </v:shape>
          <o:OLEObject Type="Embed" ProgID="Word.Document.12" ShapeID="_x0000_i1089" DrawAspect="Icon" ObjectID="_1671866159" r:id="rId47">
            <o:FieldCodes>\s</o:FieldCodes>
          </o:OLEObject>
        </w:object>
      </w:r>
    </w:p>
    <w:p w14:paraId="4CD9BEC6" w14:textId="48C6C2C7" w:rsidR="001528C2" w:rsidRDefault="001528C2" w:rsidP="001528C2">
      <w:pPr>
        <w:pStyle w:val="NoSpacing"/>
        <w:ind w:firstLine="720"/>
        <w:rPr>
          <w:rFonts w:ascii="Times New Roman" w:hAnsi="Times New Roman" w:cs="Times New Roman"/>
          <w:b/>
          <w:noProof/>
          <w:sz w:val="24"/>
          <w:szCs w:val="24"/>
        </w:rPr>
      </w:pPr>
      <w:r>
        <w:t xml:space="preserve">                     </w:t>
      </w:r>
    </w:p>
    <w:p w14:paraId="4211A050" w14:textId="16476AD2" w:rsidR="00836C3C" w:rsidRDefault="0040557A" w:rsidP="00836C3C">
      <w:pPr>
        <w:pStyle w:val="NoSpacing"/>
      </w:pPr>
      <w:r>
        <w:rPr>
          <w:rFonts w:ascii="Times New Roman" w:hAnsi="Times New Roman" w:cs="Times New Roman"/>
          <w:b/>
          <w:noProof/>
          <w:sz w:val="24"/>
          <w:szCs w:val="24"/>
        </w:rPr>
        <w:lastRenderedPageBreak/>
        <w:pict w14:anchorId="25B58CFF">
          <v:rect id="_x0000_i1090" alt="" style="width:472.5pt;height:1.5pt;mso-width-percent:0;mso-height-percent:0;mso-width-percent:0;mso-height-percent:0" o:hralign="center" o:bullet="t" o:hrstd="t" o:hrnoshade="t" o:hr="t" fillcolor="#f2b800" stroked="f"/>
        </w:pict>
      </w:r>
    </w:p>
    <w:p w14:paraId="1743CA27" w14:textId="77777777" w:rsidR="00F311B8" w:rsidRDefault="00F311B8" w:rsidP="00320523">
      <w:pPr>
        <w:pStyle w:val="NoSpacing"/>
        <w:rPr>
          <w:rFonts w:ascii="Times New Roman" w:hAnsi="Times New Roman" w:cs="Times New Roman"/>
          <w:sz w:val="28"/>
          <w:szCs w:val="28"/>
          <w:lang w:val="es-ES"/>
        </w:rPr>
      </w:pPr>
    </w:p>
    <w:p w14:paraId="3A2CEA1A" w14:textId="77777777" w:rsidR="00F311B8" w:rsidRDefault="00F311B8" w:rsidP="00320523">
      <w:pPr>
        <w:pStyle w:val="NoSpacing"/>
        <w:rPr>
          <w:rFonts w:ascii="Times New Roman" w:hAnsi="Times New Roman" w:cs="Times New Roman"/>
          <w:sz w:val="28"/>
          <w:szCs w:val="28"/>
          <w:lang w:val="es-ES"/>
        </w:rPr>
      </w:pPr>
    </w:p>
    <w:p w14:paraId="585C0164" w14:textId="77777777" w:rsidR="00F311B8" w:rsidRDefault="00F311B8" w:rsidP="00320523">
      <w:pPr>
        <w:pStyle w:val="NoSpacing"/>
        <w:rPr>
          <w:rFonts w:ascii="Times New Roman" w:hAnsi="Times New Roman" w:cs="Times New Roman"/>
          <w:sz w:val="28"/>
          <w:szCs w:val="28"/>
          <w:lang w:val="es-ES"/>
        </w:rPr>
      </w:pPr>
    </w:p>
    <w:p w14:paraId="20DCB695" w14:textId="77777777" w:rsidR="00F311B8" w:rsidRDefault="00F311B8" w:rsidP="00320523">
      <w:pPr>
        <w:pStyle w:val="NoSpacing"/>
        <w:rPr>
          <w:rFonts w:ascii="Times New Roman" w:hAnsi="Times New Roman" w:cs="Times New Roman"/>
          <w:sz w:val="28"/>
          <w:szCs w:val="28"/>
          <w:lang w:val="es-ES"/>
        </w:rPr>
      </w:pPr>
    </w:p>
    <w:p w14:paraId="34AD102E" w14:textId="77777777" w:rsidR="00F311B8" w:rsidRDefault="00F311B8" w:rsidP="00320523">
      <w:pPr>
        <w:pStyle w:val="NoSpacing"/>
        <w:rPr>
          <w:rFonts w:ascii="Times New Roman" w:hAnsi="Times New Roman" w:cs="Times New Roman"/>
          <w:sz w:val="28"/>
          <w:szCs w:val="28"/>
          <w:lang w:val="es-ES"/>
        </w:rPr>
      </w:pPr>
    </w:p>
    <w:p w14:paraId="2BC57CA9" w14:textId="4E552D06" w:rsidR="00320523" w:rsidRPr="000B0CA1" w:rsidRDefault="00320523" w:rsidP="00320523">
      <w:pPr>
        <w:pStyle w:val="NoSpacing"/>
        <w:rPr>
          <w:rFonts w:ascii="Times New Roman" w:hAnsi="Times New Roman" w:cs="Times New Roman"/>
          <w:sz w:val="28"/>
          <w:szCs w:val="28"/>
          <w:lang w:val="es-ES"/>
        </w:rPr>
      </w:pPr>
      <w:r w:rsidRPr="000B0CA1">
        <w:rPr>
          <w:rFonts w:ascii="Times New Roman" w:hAnsi="Times New Roman" w:cs="Times New Roman"/>
          <w:sz w:val="28"/>
          <w:szCs w:val="28"/>
          <w:lang w:val="es-ES"/>
        </w:rPr>
        <w:t>LAW 6797</w:t>
      </w:r>
      <w:r w:rsidR="00F311B8">
        <w:rPr>
          <w:rFonts w:ascii="Times New Roman" w:hAnsi="Times New Roman" w:cs="Times New Roman"/>
          <w:sz w:val="28"/>
          <w:szCs w:val="28"/>
          <w:lang w:val="es-ES"/>
        </w:rPr>
        <w:t xml:space="preserve"> </w:t>
      </w:r>
      <w:proofErr w:type="gramStart"/>
      <w:r w:rsidR="00F311B8">
        <w:rPr>
          <w:rFonts w:ascii="Times New Roman" w:hAnsi="Times New Roman" w:cs="Times New Roman"/>
          <w:sz w:val="28"/>
          <w:szCs w:val="28"/>
          <w:lang w:val="es-ES"/>
        </w:rPr>
        <w:t>-</w:t>
      </w:r>
      <w:r w:rsidRPr="000B0CA1">
        <w:rPr>
          <w:rFonts w:ascii="Times New Roman" w:hAnsi="Times New Roman" w:cs="Times New Roman"/>
          <w:sz w:val="28"/>
          <w:szCs w:val="28"/>
          <w:lang w:val="es-ES"/>
        </w:rPr>
        <w:t xml:space="preserve"> </w:t>
      </w:r>
      <w:r w:rsidR="00310B23" w:rsidRPr="000B0CA1">
        <w:rPr>
          <w:rFonts w:ascii="Times New Roman" w:hAnsi="Times New Roman" w:cs="Times New Roman"/>
          <w:sz w:val="28"/>
          <w:szCs w:val="28"/>
          <w:lang w:val="es-ES"/>
        </w:rPr>
        <w:t xml:space="preserve"> U</w:t>
      </w:r>
      <w:proofErr w:type="gramEnd"/>
      <w:r w:rsidR="00310B23" w:rsidRPr="000B0CA1">
        <w:rPr>
          <w:rFonts w:ascii="Times New Roman" w:hAnsi="Times New Roman" w:cs="Times New Roman"/>
          <w:sz w:val="28"/>
          <w:szCs w:val="28"/>
          <w:lang w:val="es-ES"/>
        </w:rPr>
        <w:t xml:space="preserve">01, U02, U03, U04, </w:t>
      </w:r>
      <w:r w:rsidRPr="000B0CA1">
        <w:rPr>
          <w:rFonts w:ascii="Times New Roman" w:hAnsi="Times New Roman" w:cs="Times New Roman"/>
          <w:sz w:val="28"/>
          <w:szCs w:val="28"/>
          <w:lang w:val="es-ES"/>
        </w:rPr>
        <w:t>U10</w:t>
      </w:r>
      <w:r w:rsidR="00310B23" w:rsidRPr="000B0CA1">
        <w:rPr>
          <w:rFonts w:ascii="Times New Roman" w:hAnsi="Times New Roman" w:cs="Times New Roman"/>
          <w:sz w:val="28"/>
          <w:szCs w:val="28"/>
          <w:lang w:val="es-ES"/>
        </w:rPr>
        <w:t>, U11, U1</w:t>
      </w:r>
      <w:r w:rsidR="00C014FB" w:rsidRPr="000B0CA1">
        <w:rPr>
          <w:rFonts w:ascii="Times New Roman" w:hAnsi="Times New Roman" w:cs="Times New Roman"/>
          <w:sz w:val="28"/>
          <w:szCs w:val="28"/>
          <w:lang w:val="es-ES"/>
        </w:rPr>
        <w:t>3</w:t>
      </w:r>
      <w:r w:rsidR="00310B23" w:rsidRPr="000B0CA1">
        <w:rPr>
          <w:rFonts w:ascii="Times New Roman" w:hAnsi="Times New Roman" w:cs="Times New Roman"/>
          <w:sz w:val="28"/>
          <w:szCs w:val="28"/>
          <w:lang w:val="es-ES"/>
        </w:rPr>
        <w:t>, U1</w:t>
      </w:r>
      <w:r w:rsidR="00C014FB" w:rsidRPr="000B0CA1">
        <w:rPr>
          <w:rFonts w:ascii="Times New Roman" w:hAnsi="Times New Roman" w:cs="Times New Roman"/>
          <w:sz w:val="28"/>
          <w:szCs w:val="28"/>
          <w:lang w:val="es-ES"/>
        </w:rPr>
        <w:t>4</w:t>
      </w:r>
      <w:r w:rsidRPr="000B0CA1">
        <w:rPr>
          <w:rFonts w:ascii="Times New Roman" w:hAnsi="Times New Roman" w:cs="Times New Roman"/>
          <w:sz w:val="28"/>
          <w:szCs w:val="28"/>
          <w:lang w:val="es-ES"/>
        </w:rPr>
        <w:t xml:space="preserve">- Legal Skills &amp; Values III </w:t>
      </w:r>
    </w:p>
    <w:p w14:paraId="3DE11734" w14:textId="5EAB2938" w:rsidR="00C014FB" w:rsidRDefault="00320523" w:rsidP="00C014FB">
      <w:pPr>
        <w:pStyle w:val="NoSpacing"/>
      </w:pPr>
      <w:r w:rsidRPr="00D648E8">
        <w:rPr>
          <w:rFonts w:ascii="Times New Roman" w:hAnsi="Times New Roman" w:cs="Times New Roman"/>
          <w:b/>
          <w:color w:val="0070C0"/>
          <w:sz w:val="24"/>
          <w:szCs w:val="24"/>
        </w:rPr>
        <w:t>Professor</w:t>
      </w:r>
      <w:r>
        <w:rPr>
          <w:rFonts w:ascii="Times New Roman" w:hAnsi="Times New Roman" w:cs="Times New Roman"/>
          <w:b/>
          <w:color w:val="0070C0"/>
          <w:sz w:val="24"/>
          <w:szCs w:val="24"/>
        </w:rPr>
        <w:t>s David Walter, Geannina Burgos</w:t>
      </w:r>
      <w:r w:rsidR="00310B23">
        <w:rPr>
          <w:rFonts w:ascii="Times New Roman" w:hAnsi="Times New Roman" w:cs="Times New Roman"/>
          <w:b/>
          <w:color w:val="0070C0"/>
          <w:sz w:val="24"/>
          <w:szCs w:val="24"/>
        </w:rPr>
        <w:t>,</w:t>
      </w:r>
      <w:r w:rsidR="00310B23" w:rsidRPr="00310B23">
        <w:rPr>
          <w:rFonts w:ascii="Times New Roman" w:hAnsi="Times New Roman" w:cs="Times New Roman"/>
          <w:b/>
          <w:color w:val="0070C0"/>
          <w:sz w:val="24"/>
          <w:szCs w:val="24"/>
        </w:rPr>
        <w:t xml:space="preserve"> </w:t>
      </w:r>
      <w:r w:rsidR="00310B23">
        <w:rPr>
          <w:rFonts w:ascii="Times New Roman" w:hAnsi="Times New Roman" w:cs="Times New Roman"/>
          <w:b/>
          <w:color w:val="0070C0"/>
          <w:sz w:val="24"/>
          <w:szCs w:val="24"/>
        </w:rPr>
        <w:t>Anika Hardmon,</w:t>
      </w:r>
      <w:r>
        <w:rPr>
          <w:rFonts w:ascii="Times New Roman" w:hAnsi="Times New Roman" w:cs="Times New Roman"/>
          <w:b/>
          <w:color w:val="0070C0"/>
          <w:sz w:val="24"/>
          <w:szCs w:val="24"/>
        </w:rPr>
        <w:t xml:space="preserve"> </w:t>
      </w:r>
      <w:r w:rsidR="00C014FB">
        <w:rPr>
          <w:rFonts w:ascii="Times New Roman" w:hAnsi="Times New Roman" w:cs="Times New Roman"/>
          <w:b/>
          <w:color w:val="0070C0"/>
          <w:sz w:val="24"/>
          <w:szCs w:val="24"/>
        </w:rPr>
        <w:t xml:space="preserve">Christopher Kokoruda, </w:t>
      </w:r>
    </w:p>
    <w:p w14:paraId="524C2D8B" w14:textId="7F43EAAC" w:rsidR="00320523" w:rsidRPr="00D648E8" w:rsidRDefault="00320523" w:rsidP="00320523">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Munizaga</w:t>
      </w:r>
      <w:r w:rsidR="00310B23">
        <w:rPr>
          <w:rFonts w:ascii="Times New Roman" w:hAnsi="Times New Roman" w:cs="Times New Roman"/>
          <w:b/>
          <w:color w:val="0070C0"/>
          <w:sz w:val="24"/>
          <w:szCs w:val="24"/>
        </w:rPr>
        <w:t>, Bridgette Thornton, Maggie Tsavares,</w:t>
      </w:r>
    </w:p>
    <w:p w14:paraId="4F7C18A5" w14:textId="77777777" w:rsidR="00320523" w:rsidRDefault="00320523" w:rsidP="00320523">
      <w:pPr>
        <w:pStyle w:val="NoSpacing"/>
      </w:pPr>
    </w:p>
    <w:p w14:paraId="10B3EFEA" w14:textId="2E08CEBA" w:rsidR="004A51E8" w:rsidRPr="00902531" w:rsidRDefault="00320523" w:rsidP="00902531">
      <w:pPr>
        <w:pStyle w:val="NoSpacing"/>
        <w:rPr>
          <w:rFonts w:ascii="Times New Roman" w:hAnsi="Times New Roman" w:cs="Times New Roman"/>
          <w:b/>
          <w:color w:val="0070C0"/>
          <w:sz w:val="24"/>
          <w:szCs w:val="24"/>
        </w:rPr>
      </w:pPr>
      <w:r w:rsidRPr="00902531">
        <w:rPr>
          <w:rFonts w:ascii="Times New Roman" w:hAnsi="Times New Roman" w:cs="Times New Roman"/>
          <w:b/>
          <w:color w:val="0070C0"/>
          <w:sz w:val="24"/>
          <w:szCs w:val="24"/>
        </w:rPr>
        <w:t>First Week Assignment</w:t>
      </w:r>
      <w:r w:rsidR="00902531" w:rsidRPr="00902531">
        <w:rPr>
          <w:rFonts w:ascii="Times New Roman" w:hAnsi="Times New Roman" w:cs="Times New Roman"/>
          <w:b/>
          <w:color w:val="0070C0"/>
          <w:sz w:val="24"/>
          <w:szCs w:val="24"/>
        </w:rPr>
        <w:t xml:space="preserve"> </w:t>
      </w:r>
    </w:p>
    <w:p w14:paraId="1097A5A5" w14:textId="6A1A26E6" w:rsidR="00902531" w:rsidRDefault="00902531" w:rsidP="00902531">
      <w:pPr>
        <w:pStyle w:val="NoSpacing"/>
      </w:pPr>
    </w:p>
    <w:p w14:paraId="037D3DF8" w14:textId="77777777" w:rsidR="00C014FB" w:rsidRDefault="00C014FB" w:rsidP="00C014FB">
      <w:pPr>
        <w:shd w:val="clear" w:color="auto" w:fill="FFFFFF"/>
        <w:rPr>
          <w:rFonts w:ascii="Times New Roman" w:hAnsi="Times New Roman" w:cs="Times New Roman"/>
        </w:rPr>
      </w:pPr>
      <w:r>
        <w:rPr>
          <w:rFonts w:ascii="Times New Roman" w:hAnsi="Times New Roman" w:cs="Times New Roman"/>
          <w:color w:val="000000"/>
        </w:rPr>
        <w:t xml:space="preserve">(1) the LSV III courses for ALL </w:t>
      </w:r>
      <w:r>
        <w:rPr>
          <w:rFonts w:ascii="Times New Roman" w:hAnsi="Times New Roman" w:cs="Times New Roman"/>
          <w:b/>
          <w:bCs/>
          <w:color w:val="000000"/>
        </w:rPr>
        <w:t>MON/WED</w:t>
      </w:r>
      <w:r>
        <w:rPr>
          <w:rFonts w:ascii="Times New Roman" w:hAnsi="Times New Roman" w:cs="Times New Roman"/>
          <w:color w:val="000000"/>
        </w:rPr>
        <w:t xml:space="preserve"> SECTIONS, </w:t>
      </w:r>
    </w:p>
    <w:p w14:paraId="76BF0EBC" w14:textId="77777777" w:rsidR="00C014FB" w:rsidRDefault="00C014FB" w:rsidP="00C014FB">
      <w:pPr>
        <w:shd w:val="clear" w:color="auto" w:fill="FFFFFF"/>
        <w:rPr>
          <w:rFonts w:ascii="Times New Roman" w:hAnsi="Times New Roman" w:cs="Times New Roman"/>
        </w:rPr>
      </w:pPr>
      <w:r>
        <w:rPr>
          <w:rFonts w:ascii="Times New Roman" w:hAnsi="Times New Roman" w:cs="Times New Roman"/>
          <w:color w:val="000000"/>
        </w:rPr>
        <w:t xml:space="preserve">(2) the LSV III courses for ALL </w:t>
      </w:r>
      <w:r>
        <w:rPr>
          <w:rFonts w:ascii="Times New Roman" w:hAnsi="Times New Roman" w:cs="Times New Roman"/>
          <w:b/>
          <w:bCs/>
          <w:color w:val="000000"/>
        </w:rPr>
        <w:t>TUES/THURS</w:t>
      </w:r>
      <w:r>
        <w:rPr>
          <w:rFonts w:ascii="Times New Roman" w:hAnsi="Times New Roman" w:cs="Times New Roman"/>
          <w:color w:val="000000"/>
        </w:rPr>
        <w:t xml:space="preserve"> SECTIONS, and</w:t>
      </w:r>
    </w:p>
    <w:p w14:paraId="0853367A" w14:textId="042ED752" w:rsidR="00C014FB" w:rsidRDefault="00C014FB" w:rsidP="00C014FB">
      <w:pPr>
        <w:pStyle w:val="NoSpacing"/>
      </w:pPr>
      <w:r>
        <w:rPr>
          <w:rFonts w:ascii="Times New Roman" w:hAnsi="Times New Roman" w:cs="Times New Roman"/>
          <w:color w:val="000000"/>
        </w:rPr>
        <w:t xml:space="preserve">(3) the LSV III courses for ALL </w:t>
      </w:r>
      <w:r>
        <w:rPr>
          <w:rFonts w:ascii="Times New Roman" w:hAnsi="Times New Roman" w:cs="Times New Roman"/>
          <w:b/>
          <w:bCs/>
          <w:color w:val="000000"/>
        </w:rPr>
        <w:t>MON/THURS</w:t>
      </w:r>
      <w:r>
        <w:rPr>
          <w:rFonts w:ascii="Times New Roman" w:hAnsi="Times New Roman" w:cs="Times New Roman"/>
          <w:color w:val="000000"/>
        </w:rPr>
        <w:t xml:space="preserve"> SECTIONS</w:t>
      </w:r>
    </w:p>
    <w:p w14:paraId="52CAA2CC" w14:textId="77777777" w:rsidR="00C014FB" w:rsidRDefault="00C014FB" w:rsidP="00902531">
      <w:pPr>
        <w:pStyle w:val="NoSpacing"/>
      </w:pPr>
    </w:p>
    <w:p w14:paraId="53DF0746"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 xml:space="preserve">LSV III - ALL </w:t>
      </w:r>
      <w:r w:rsidRPr="00C014FB">
        <w:rPr>
          <w:rFonts w:ascii="Times New Roman" w:hAnsi="Times New Roman" w:cs="Times New Roman"/>
          <w:b/>
          <w:bCs/>
          <w:color w:val="000000"/>
          <w:u w:val="single"/>
        </w:rPr>
        <w:t>MON/WED SECTIONS</w:t>
      </w:r>
    </w:p>
    <w:p w14:paraId="2E26F8D3"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MONDAY, JANUARY 11</w:t>
      </w:r>
    </w:p>
    <w:p w14:paraId="28247BD0"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Course Introduction; Cover Letters &amp; Résumés</w:t>
      </w:r>
    </w:p>
    <w:p w14:paraId="1AAEA724" w14:textId="20E9203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w:t>
      </w:r>
      <w:r>
        <w:rPr>
          <w:rFonts w:ascii="Times New Roman" w:hAnsi="Times New Roman" w:cs="Times New Roman"/>
          <w:b/>
          <w:bCs/>
          <w:color w:val="000000"/>
          <w:u w:val="single"/>
        </w:rPr>
        <w:t>Before this class session</w:t>
      </w:r>
      <w:r>
        <w:rPr>
          <w:rFonts w:ascii="Times New Roman" w:hAnsi="Times New Roman" w:cs="Times New Roman"/>
          <w:color w:val="000000"/>
        </w:rPr>
        <w:t xml:space="preserve">, </w:t>
      </w:r>
      <w:r>
        <w:rPr>
          <w:rFonts w:ascii="Times New Roman" w:hAnsi="Times New Roman" w:cs="Times New Roman"/>
          <w:b/>
          <w:bCs/>
          <w:color w:val="000000"/>
          <w:u w:val="single"/>
        </w:rPr>
        <w:t>carefully and fully read</w:t>
      </w:r>
      <w:r>
        <w:rPr>
          <w:rFonts w:ascii="Times New Roman" w:hAnsi="Times New Roman" w:cs="Times New Roman"/>
          <w:color w:val="000000"/>
        </w:rPr>
        <w:t xml:space="preserve"> the following information: (1) Course Information &amp; </w:t>
      </w:r>
      <w:r w:rsidR="00C014FB">
        <w:rPr>
          <w:rFonts w:ascii="Times New Roman" w:hAnsi="Times New Roman" w:cs="Times New Roman"/>
          <w:color w:val="000000"/>
        </w:rPr>
        <w:t>Syllabus.</w:t>
      </w:r>
      <w:r>
        <w:rPr>
          <w:rFonts w:ascii="Times New Roman" w:hAnsi="Times New Roman" w:cs="Times New Roman"/>
          <w:color w:val="000000"/>
        </w:rPr>
        <w:t>, (2) First Assignment, and (3) A Professional Development Handbook (re: cover letters and résumés).</w:t>
      </w:r>
      <w:r>
        <w:rPr>
          <w:rFonts w:ascii="Times New Roman" w:hAnsi="Times New Roman" w:cs="Times New Roman"/>
          <w:b/>
          <w:bCs/>
          <w:color w:val="000000"/>
        </w:rPr>
        <w:t>   (Note: The readings listed above will be emailed to the students registered for LSV III about January 7.  You should then draft your Cover Letter &amp; Résumé.)</w:t>
      </w:r>
      <w:r>
        <w:rPr>
          <w:rFonts w:ascii="Times New Roman" w:hAnsi="Times New Roman" w:cs="Times New Roman"/>
          <w:color w:val="000000"/>
        </w:rPr>
        <w:t xml:space="preserve"> </w:t>
      </w:r>
    </w:p>
    <w:p w14:paraId="394EDBFB" w14:textId="77777777" w:rsidR="00310B23" w:rsidRDefault="00310B23" w:rsidP="00310B23">
      <w:pPr>
        <w:shd w:val="clear" w:color="auto" w:fill="FFFFFF"/>
        <w:spacing w:before="100" w:beforeAutospacing="1" w:after="100" w:afterAutospacing="1"/>
        <w:ind w:left="720" w:hanging="720"/>
        <w:rPr>
          <w:rFonts w:ascii="Times New Roman" w:hAnsi="Times New Roman" w:cs="Times New Roman"/>
          <w:b/>
          <w:bCs/>
        </w:rPr>
      </w:pPr>
      <w:r>
        <w:rPr>
          <w:rFonts w:ascii="Times New Roman" w:hAnsi="Times New Roman" w:cs="Times New Roman"/>
          <w:b/>
          <w:bCs/>
          <w:color w:val="000000"/>
          <w:u w:val="single"/>
        </w:rPr>
        <w:t xml:space="preserve">Before the beginning of our first class on </w:t>
      </w:r>
      <w:proofErr w:type="gramStart"/>
      <w:r>
        <w:rPr>
          <w:rFonts w:ascii="Times New Roman" w:hAnsi="Times New Roman" w:cs="Times New Roman"/>
          <w:b/>
          <w:bCs/>
          <w:color w:val="000000"/>
          <w:u w:val="single"/>
        </w:rPr>
        <w:t>Monday,  January</w:t>
      </w:r>
      <w:proofErr w:type="gramEnd"/>
      <w:r>
        <w:rPr>
          <w:rFonts w:ascii="Times New Roman" w:hAnsi="Times New Roman" w:cs="Times New Roman"/>
          <w:b/>
          <w:bCs/>
          <w:color w:val="000000"/>
          <w:u w:val="single"/>
        </w:rPr>
        <w:t xml:space="preserve"> 11,</w:t>
      </w:r>
      <w:r>
        <w:rPr>
          <w:rFonts w:ascii="Times New Roman" w:hAnsi="Times New Roman" w:cs="Times New Roman"/>
          <w:b/>
          <w:bCs/>
          <w:color w:val="000000"/>
        </w:rPr>
        <w:t xml:space="preserve"> submit your draft Cover Letter &amp; Résumé (via email to your Professor).</w:t>
      </w:r>
    </w:p>
    <w:p w14:paraId="215A061A"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WEDNESDAY, JANUARY 13</w:t>
      </w:r>
    </w:p>
    <w:p w14:paraId="15A8C5BA"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Critiquing &amp; Revising the Draft Cover Letters &amp; Résumés; Introduction to Second Assignment; Contracts &amp; Drafting Contracts; Legal Research–Substance &amp; Contract Forms</w:t>
      </w:r>
    </w:p>
    <w:p w14:paraId="06B61F7B"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Read Fajans, Falk, &amp; Shapo, </w:t>
      </w:r>
      <w:r>
        <w:rPr>
          <w:rFonts w:ascii="Times New Roman" w:hAnsi="Times New Roman" w:cs="Times New Roman"/>
          <w:i/>
          <w:iCs/>
          <w:color w:val="000000"/>
        </w:rPr>
        <w:t xml:space="preserve">Writing for Law Practice </w:t>
      </w:r>
      <w:r>
        <w:rPr>
          <w:rFonts w:ascii="Times New Roman" w:hAnsi="Times New Roman" w:cs="Times New Roman"/>
          <w:color w:val="000000"/>
        </w:rPr>
        <w:t xml:space="preserve">11-12 (Foundation Press 4th ed. 2015) (Adapting Boilerplate)                                                                                                                                                   </w:t>
      </w:r>
    </w:p>
    <w:p w14:paraId="13E259EC"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the Rules Regulating the Florida Bar, Preamble (the Florida rules regulating attorneys and their professional conduct)                                </w:t>
      </w:r>
    </w:p>
    <w:p w14:paraId="6DA07AF6"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lastRenderedPageBreak/>
        <w:t xml:space="preserve">Read R. Regulating Fla. Bar 4-1.1 (Competence)                                                                                                                                                             </w:t>
      </w:r>
    </w:p>
    <w:p w14:paraId="409A3377"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4-1.3 (Diligence)                                                                                                                                                                   </w:t>
      </w:r>
    </w:p>
    <w:p w14:paraId="76B53F0F"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4-1.4 (Communication) </w:t>
      </w:r>
    </w:p>
    <w:p w14:paraId="224112B2"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Rules Regulating the Florida Bar will be emailed to all students registered for LSV III.)</w:t>
      </w:r>
    </w:p>
    <w:p w14:paraId="3576EE09"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After this class, conduct your substantive legal research; be prepared to discuss your research findings in class on Wednesday, January 20 (No FIU classes Monday, January 18—MLK Day). </w:t>
      </w:r>
    </w:p>
    <w:p w14:paraId="2E96B207"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u w:val="single"/>
        </w:rPr>
        <w:t>Before the beginning of our next class (Wednesday, January 20), submit your Final Cover Letter &amp; Résumé (via email to your Professor)</w:t>
      </w:r>
      <w:r>
        <w:rPr>
          <w:rFonts w:ascii="Times New Roman" w:hAnsi="Times New Roman" w:cs="Times New Roman"/>
          <w:color w:val="000000"/>
        </w:rPr>
        <w:t>.</w:t>
      </w:r>
    </w:p>
    <w:p w14:paraId="66387974" w14:textId="77777777" w:rsidR="00310B23" w:rsidRDefault="00310B23" w:rsidP="00310B23">
      <w:pPr>
        <w:shd w:val="clear" w:color="auto" w:fill="FFFFFF"/>
        <w:spacing w:before="100" w:beforeAutospacing="1" w:after="100" w:afterAutospacing="1"/>
        <w:rPr>
          <w:rFonts w:ascii="Times New Roman" w:hAnsi="Times New Roman" w:cs="Times New Roman"/>
          <w:b/>
          <w:bCs/>
        </w:rPr>
      </w:pPr>
      <w:r>
        <w:rPr>
          <w:rFonts w:ascii="Times New Roman" w:hAnsi="Times New Roman" w:cs="Times New Roman"/>
          <w:b/>
          <w:bCs/>
          <w:color w:val="000000"/>
        </w:rPr>
        <w:t>***********************************</w:t>
      </w:r>
    </w:p>
    <w:p w14:paraId="1F9838D9"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 xml:space="preserve">LSV III - ALL </w:t>
      </w:r>
      <w:r w:rsidRPr="00C014FB">
        <w:rPr>
          <w:rFonts w:ascii="Times New Roman" w:hAnsi="Times New Roman" w:cs="Times New Roman"/>
          <w:b/>
          <w:bCs/>
          <w:color w:val="000000"/>
          <w:u w:val="single"/>
        </w:rPr>
        <w:t>TUES/THURS SECTIONS</w:t>
      </w:r>
    </w:p>
    <w:p w14:paraId="2DC9B147"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TUESDAY, JANUARY 12</w:t>
      </w:r>
    </w:p>
    <w:p w14:paraId="2DA2BF78"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Course Introduction; Cover Letters &amp; Résumés</w:t>
      </w:r>
    </w:p>
    <w:p w14:paraId="57982DCB" w14:textId="62A5761A"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w:t>
      </w:r>
      <w:r>
        <w:rPr>
          <w:rFonts w:ascii="Times New Roman" w:hAnsi="Times New Roman" w:cs="Times New Roman"/>
          <w:b/>
          <w:bCs/>
          <w:color w:val="000000"/>
          <w:u w:val="single"/>
        </w:rPr>
        <w:t>Before this class session</w:t>
      </w:r>
      <w:r>
        <w:rPr>
          <w:rFonts w:ascii="Times New Roman" w:hAnsi="Times New Roman" w:cs="Times New Roman"/>
          <w:b/>
          <w:bCs/>
          <w:color w:val="000000"/>
        </w:rPr>
        <w:t>,</w:t>
      </w:r>
      <w:r>
        <w:rPr>
          <w:rFonts w:ascii="Times New Roman" w:hAnsi="Times New Roman" w:cs="Times New Roman"/>
          <w:color w:val="000000"/>
        </w:rPr>
        <w:t xml:space="preserve"> </w:t>
      </w:r>
      <w:r>
        <w:rPr>
          <w:rFonts w:ascii="Times New Roman" w:hAnsi="Times New Roman" w:cs="Times New Roman"/>
          <w:b/>
          <w:bCs/>
          <w:color w:val="000000"/>
          <w:u w:val="single"/>
        </w:rPr>
        <w:t>carefully and fully read</w:t>
      </w:r>
      <w:r>
        <w:rPr>
          <w:rFonts w:ascii="Times New Roman" w:hAnsi="Times New Roman" w:cs="Times New Roman"/>
          <w:color w:val="000000"/>
        </w:rPr>
        <w:t xml:space="preserve"> the following information: (1) Course Information &amp; </w:t>
      </w:r>
      <w:r w:rsidR="00C014FB">
        <w:rPr>
          <w:rFonts w:ascii="Times New Roman" w:hAnsi="Times New Roman" w:cs="Times New Roman"/>
          <w:color w:val="000000"/>
        </w:rPr>
        <w:t>Syllabus.</w:t>
      </w:r>
      <w:r>
        <w:rPr>
          <w:rFonts w:ascii="Times New Roman" w:hAnsi="Times New Roman" w:cs="Times New Roman"/>
          <w:color w:val="000000"/>
        </w:rPr>
        <w:t xml:space="preserve">, (2) First Assignment, and (3) A Professional Development Handbook (re: cover letters and résumés).  </w:t>
      </w:r>
      <w:r>
        <w:rPr>
          <w:rFonts w:ascii="Times New Roman" w:hAnsi="Times New Roman" w:cs="Times New Roman"/>
          <w:b/>
          <w:bCs/>
          <w:color w:val="000000"/>
        </w:rPr>
        <w:t>(Note: The readings listed above will be emailed to the students registered for LSV III about January 7.  You should then draft your Cover Letter &amp; Résumé.)</w:t>
      </w:r>
    </w:p>
    <w:p w14:paraId="04219E5D" w14:textId="77777777" w:rsidR="00310B23" w:rsidRDefault="00310B23" w:rsidP="00310B23">
      <w:pPr>
        <w:shd w:val="clear" w:color="auto" w:fill="FFFFFF"/>
        <w:spacing w:before="100" w:beforeAutospacing="1" w:after="100" w:afterAutospacing="1"/>
        <w:ind w:left="720" w:hanging="720"/>
        <w:rPr>
          <w:rFonts w:ascii="Times New Roman" w:hAnsi="Times New Roman" w:cs="Times New Roman"/>
          <w:u w:val="single"/>
        </w:rPr>
      </w:pPr>
      <w:r>
        <w:rPr>
          <w:rFonts w:ascii="Times New Roman" w:hAnsi="Times New Roman" w:cs="Times New Roman"/>
          <w:b/>
          <w:bCs/>
          <w:color w:val="000000"/>
          <w:u w:val="single"/>
        </w:rPr>
        <w:t>Before the beginning of our first class on Tuesday, January 12, submit your draft Cover Letter &amp; Résumé (via email to your Professor).</w:t>
      </w:r>
    </w:p>
    <w:p w14:paraId="18C5128E" w14:textId="77777777" w:rsidR="00310B23" w:rsidRDefault="00310B23" w:rsidP="00310B23">
      <w:pPr>
        <w:shd w:val="clear" w:color="auto" w:fill="FFFFFF"/>
        <w:spacing w:before="100" w:beforeAutospacing="1" w:after="100" w:afterAutospacing="1"/>
        <w:rPr>
          <w:rFonts w:ascii="Times New Roman" w:hAnsi="Times New Roman" w:cs="Times New Roman"/>
        </w:rPr>
      </w:pPr>
      <w:proofErr w:type="gramStart"/>
      <w:r>
        <w:rPr>
          <w:rFonts w:ascii="Times New Roman" w:hAnsi="Times New Roman" w:cs="Times New Roman"/>
          <w:b/>
          <w:bCs/>
          <w:color w:val="000000"/>
        </w:rPr>
        <w:t>THURSDAY,  JANUARY</w:t>
      </w:r>
      <w:proofErr w:type="gramEnd"/>
      <w:r>
        <w:rPr>
          <w:rFonts w:ascii="Times New Roman" w:hAnsi="Times New Roman" w:cs="Times New Roman"/>
          <w:b/>
          <w:bCs/>
          <w:color w:val="000000"/>
        </w:rPr>
        <w:t xml:space="preserve"> 14</w:t>
      </w:r>
    </w:p>
    <w:p w14:paraId="5B6590F9"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Critiquing &amp; Revising the Draft Cover Letters &amp; Résumés; Introduction to Second Assignment; Contracts &amp; Drafting Contracts; Legal Research–Substance &amp; Contract Forms</w:t>
      </w:r>
    </w:p>
    <w:p w14:paraId="627793EB"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Read Fajans, Falk, &amp; Shapo, </w:t>
      </w:r>
      <w:r>
        <w:rPr>
          <w:rFonts w:ascii="Times New Roman" w:hAnsi="Times New Roman" w:cs="Times New Roman"/>
          <w:i/>
          <w:iCs/>
          <w:color w:val="000000"/>
        </w:rPr>
        <w:t xml:space="preserve">Writing for Law Practice </w:t>
      </w:r>
      <w:r>
        <w:rPr>
          <w:rFonts w:ascii="Times New Roman" w:hAnsi="Times New Roman" w:cs="Times New Roman"/>
          <w:color w:val="000000"/>
        </w:rPr>
        <w:t xml:space="preserve">11-12 (Foundation Press 4th ed. 2015) (Adapting Boilerplate)                                                                                                                                                 </w:t>
      </w:r>
    </w:p>
    <w:p w14:paraId="20729B0E"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the Rules Regulating the Florida Bar, Preamble (the Florida rules regulating attorneys and their professional conduct)                                </w:t>
      </w:r>
    </w:p>
    <w:p w14:paraId="67B32527"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lastRenderedPageBreak/>
        <w:t xml:space="preserve">Read R. Regulating Fla. Bar 4-1.1 (Competence)                                                                                                                                                             </w:t>
      </w:r>
    </w:p>
    <w:p w14:paraId="5EA5246E"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4-1.3 (Diligence)                                                                                                                                                                   </w:t>
      </w:r>
    </w:p>
    <w:p w14:paraId="007372F2"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4-1.4 (Communication) </w:t>
      </w:r>
    </w:p>
    <w:p w14:paraId="680D5F5D"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Rules Regulating the Florida Bar will be emailed to all students registered for LSV III.)</w:t>
      </w:r>
    </w:p>
    <w:p w14:paraId="64106E7E"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After this class, conduct your substantive legal research; be prepared to discuss your research findings in class on Thursday, January 21 (No LSV III class on Tuesday, January 19, to keep all LSV III sections in sync—no FIU classes on Monday, January 18—MLK Day). </w:t>
      </w:r>
    </w:p>
    <w:p w14:paraId="656BB8CE"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u w:val="single"/>
        </w:rPr>
        <w:t>Before the beginning of our next class (Thursday, January 21), submit your Final Cover Letter &amp; Résumé (via email to your Professor)</w:t>
      </w:r>
      <w:r>
        <w:rPr>
          <w:rFonts w:ascii="Times New Roman" w:hAnsi="Times New Roman" w:cs="Times New Roman"/>
          <w:color w:val="000000"/>
        </w:rPr>
        <w:t>.</w:t>
      </w:r>
    </w:p>
    <w:p w14:paraId="709D994A" w14:textId="77777777" w:rsidR="00310B23" w:rsidRDefault="00310B23" w:rsidP="00310B23">
      <w:pPr>
        <w:shd w:val="clear" w:color="auto" w:fill="FFFFFF"/>
        <w:spacing w:before="100" w:beforeAutospacing="1" w:after="100" w:afterAutospacing="1"/>
        <w:rPr>
          <w:rFonts w:ascii="Calibri" w:hAnsi="Calibri" w:cs="Calibri"/>
        </w:rPr>
      </w:pPr>
      <w:r>
        <w:rPr>
          <w:color w:val="000000"/>
        </w:rPr>
        <w:t>************************************</w:t>
      </w:r>
    </w:p>
    <w:p w14:paraId="690E9FA5"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 xml:space="preserve">LSV III - ALL </w:t>
      </w:r>
      <w:r w:rsidRPr="00C014FB">
        <w:rPr>
          <w:rFonts w:ascii="Times New Roman" w:hAnsi="Times New Roman" w:cs="Times New Roman"/>
          <w:b/>
          <w:bCs/>
          <w:color w:val="000000"/>
          <w:u w:val="single"/>
        </w:rPr>
        <w:t>MON/THURS SECTIONS</w:t>
      </w:r>
    </w:p>
    <w:p w14:paraId="710F6F34"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MONDAY, JANUARY 11</w:t>
      </w:r>
    </w:p>
    <w:p w14:paraId="782A1E2A"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Course Introduction; Cover Letters &amp; Résumés</w:t>
      </w:r>
    </w:p>
    <w:p w14:paraId="02D43044" w14:textId="1734D5A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w:t>
      </w:r>
      <w:r>
        <w:rPr>
          <w:rFonts w:ascii="Times New Roman" w:hAnsi="Times New Roman" w:cs="Times New Roman"/>
          <w:b/>
          <w:bCs/>
          <w:color w:val="000000"/>
          <w:u w:val="single"/>
        </w:rPr>
        <w:t>Before this class session</w:t>
      </w:r>
      <w:r>
        <w:rPr>
          <w:rFonts w:ascii="Times New Roman" w:hAnsi="Times New Roman" w:cs="Times New Roman"/>
          <w:b/>
          <w:bCs/>
          <w:color w:val="000000"/>
        </w:rPr>
        <w:t>,</w:t>
      </w:r>
      <w:r>
        <w:rPr>
          <w:rFonts w:ascii="Times New Roman" w:hAnsi="Times New Roman" w:cs="Times New Roman"/>
          <w:color w:val="000000"/>
        </w:rPr>
        <w:t xml:space="preserve"> </w:t>
      </w:r>
      <w:r>
        <w:rPr>
          <w:rFonts w:ascii="Times New Roman" w:hAnsi="Times New Roman" w:cs="Times New Roman"/>
          <w:b/>
          <w:bCs/>
          <w:color w:val="000000"/>
          <w:u w:val="single"/>
        </w:rPr>
        <w:t>carefully and fully read</w:t>
      </w:r>
      <w:r>
        <w:rPr>
          <w:rFonts w:ascii="Times New Roman" w:hAnsi="Times New Roman" w:cs="Times New Roman"/>
          <w:color w:val="000000"/>
        </w:rPr>
        <w:t xml:space="preserve"> the following information: (1) Course Information &amp; </w:t>
      </w:r>
      <w:r w:rsidR="00C014FB">
        <w:rPr>
          <w:rFonts w:ascii="Times New Roman" w:hAnsi="Times New Roman" w:cs="Times New Roman"/>
          <w:color w:val="000000"/>
        </w:rPr>
        <w:t>Syllabus.</w:t>
      </w:r>
      <w:r>
        <w:rPr>
          <w:rFonts w:ascii="Times New Roman" w:hAnsi="Times New Roman" w:cs="Times New Roman"/>
          <w:color w:val="000000"/>
        </w:rPr>
        <w:t xml:space="preserve">, (2) First Assignment, and (3) A Professional Development Handbook (re: cover letters and résumés).  </w:t>
      </w:r>
      <w:r>
        <w:rPr>
          <w:rFonts w:ascii="Times New Roman" w:hAnsi="Times New Roman" w:cs="Times New Roman"/>
          <w:b/>
          <w:bCs/>
          <w:color w:val="000000"/>
        </w:rPr>
        <w:t>(Note: The readings listed above will be emailed to the students registered for LSV III about August 13.  You should then draft your Cover Letter &amp; Résumé.)</w:t>
      </w:r>
    </w:p>
    <w:p w14:paraId="214C4FAF" w14:textId="77777777" w:rsidR="00310B23" w:rsidRDefault="00310B23" w:rsidP="00310B23">
      <w:pPr>
        <w:shd w:val="clear" w:color="auto" w:fill="FFFFFF"/>
        <w:spacing w:before="100" w:beforeAutospacing="1" w:after="100" w:afterAutospacing="1"/>
        <w:ind w:left="720" w:hanging="720"/>
        <w:rPr>
          <w:rFonts w:ascii="Times New Roman" w:hAnsi="Times New Roman" w:cs="Times New Roman"/>
          <w:u w:val="single"/>
        </w:rPr>
      </w:pPr>
      <w:r>
        <w:rPr>
          <w:rFonts w:ascii="Times New Roman" w:hAnsi="Times New Roman" w:cs="Times New Roman"/>
          <w:b/>
          <w:bCs/>
          <w:color w:val="000000"/>
          <w:u w:val="single"/>
        </w:rPr>
        <w:t>Before the beginning of our first class on Monday, January 11, submit your draft Cover Letter &amp; Résumé (via email to your Professor).</w:t>
      </w:r>
    </w:p>
    <w:p w14:paraId="0799C226" w14:textId="77777777" w:rsidR="00310B23" w:rsidRDefault="00310B23" w:rsidP="00310B23">
      <w:pPr>
        <w:shd w:val="clear" w:color="auto" w:fill="FFFFFF"/>
        <w:spacing w:before="100" w:beforeAutospacing="1" w:after="100" w:afterAutospacing="1"/>
        <w:rPr>
          <w:rFonts w:ascii="Times New Roman" w:hAnsi="Times New Roman" w:cs="Times New Roman"/>
        </w:rPr>
      </w:pPr>
      <w:proofErr w:type="gramStart"/>
      <w:r>
        <w:rPr>
          <w:rFonts w:ascii="Times New Roman" w:hAnsi="Times New Roman" w:cs="Times New Roman"/>
          <w:b/>
          <w:bCs/>
          <w:color w:val="000000"/>
        </w:rPr>
        <w:t>THURSDAY,  JANUARY</w:t>
      </w:r>
      <w:proofErr w:type="gramEnd"/>
      <w:r>
        <w:rPr>
          <w:rFonts w:ascii="Times New Roman" w:hAnsi="Times New Roman" w:cs="Times New Roman"/>
          <w:b/>
          <w:bCs/>
          <w:color w:val="000000"/>
        </w:rPr>
        <w:t xml:space="preserve"> 14</w:t>
      </w:r>
    </w:p>
    <w:p w14:paraId="30B9E08E"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Critiquing &amp; Revising the Draft Cover Letters &amp; Résumés; Introduction to Second Assignment; Contracts &amp; Drafting Contracts; Legal Research–Substance &amp; Contract Forms</w:t>
      </w:r>
    </w:p>
    <w:p w14:paraId="65E87CA1"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Read Fajans, Falk, &amp; Shapo, </w:t>
      </w:r>
      <w:r>
        <w:rPr>
          <w:rFonts w:ascii="Times New Roman" w:hAnsi="Times New Roman" w:cs="Times New Roman"/>
          <w:i/>
          <w:iCs/>
          <w:color w:val="000000"/>
        </w:rPr>
        <w:t xml:space="preserve">Writing for Law Practice </w:t>
      </w:r>
      <w:r>
        <w:rPr>
          <w:rFonts w:ascii="Times New Roman" w:hAnsi="Times New Roman" w:cs="Times New Roman"/>
          <w:color w:val="000000"/>
        </w:rPr>
        <w:t xml:space="preserve">11-12 (Foundation Press 4th ed. 2015) (Adapting Boilerplate)                                                                                                                                                 </w:t>
      </w:r>
    </w:p>
    <w:p w14:paraId="23020C8C"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the Rules Regulating the Florida Bar, Preamble (the Florida rules regulating attorneys and their professional conduct)                                </w:t>
      </w:r>
    </w:p>
    <w:p w14:paraId="20A82B75"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lastRenderedPageBreak/>
        <w:t xml:space="preserve">Read R. Regulating Fla. Bar 4-1.1 (Competence)                                                                                                                                                             </w:t>
      </w:r>
    </w:p>
    <w:p w14:paraId="6E97DDC0"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4-1.3 (Diligence)                                                                                                                                                                   </w:t>
      </w:r>
    </w:p>
    <w:p w14:paraId="5322FC12"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4-1.4 (Communication) </w:t>
      </w:r>
    </w:p>
    <w:p w14:paraId="002D18FB"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Rules Regulating the Florida Bar will be emailed to all students registered for LSV III.)</w:t>
      </w:r>
    </w:p>
    <w:p w14:paraId="5D2411E0"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After this class, conduct your substantive legal research; be prepared to discuss your research findings in class on Thursday, January 21 (No FIU classes Monday, January 18—MLK Day). </w:t>
      </w:r>
    </w:p>
    <w:p w14:paraId="4BCE9D29" w14:textId="77777777" w:rsidR="00310B23" w:rsidRDefault="00310B23" w:rsidP="00310B23">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u w:val="single"/>
        </w:rPr>
        <w:t>Before the beginning of our next class (Thursday, January 21), submit your Final Cover Letter &amp; Résumé (via email to your Professor)</w:t>
      </w:r>
      <w:r>
        <w:rPr>
          <w:rFonts w:ascii="Times New Roman" w:hAnsi="Times New Roman" w:cs="Times New Roman"/>
          <w:color w:val="000000"/>
        </w:rPr>
        <w:t>.</w:t>
      </w:r>
    </w:p>
    <w:p w14:paraId="60EA4C99" w14:textId="0E5855B0" w:rsidR="00ED7F4F" w:rsidRDefault="0040557A" w:rsidP="00ED7F4F">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2E5A0D9">
          <v:rect id="_x0000_i1091" alt="" style="width:472.5pt;height:1.5pt;mso-width-percent:0;mso-height-percent:0;mso-width-percent:0;mso-height-percent:0" o:hralign="center" o:bullet="t" o:hrstd="t" o:hrnoshade="t" o:hr="t" fillcolor="#f2b800" stroked="f"/>
        </w:pict>
      </w:r>
    </w:p>
    <w:p w14:paraId="4EC70695" w14:textId="78C0CFF8" w:rsidR="00855E23" w:rsidRPr="006F6CE0" w:rsidRDefault="006F6CE0" w:rsidP="00855E23">
      <w:pPr>
        <w:pStyle w:val="NoSpacing"/>
        <w:rPr>
          <w:rFonts w:ascii="Times New Roman" w:hAnsi="Times New Roman" w:cs="Times New Roman"/>
          <w:color w:val="000000" w:themeColor="text1"/>
          <w:sz w:val="28"/>
          <w:szCs w:val="28"/>
        </w:rPr>
      </w:pPr>
      <w:r w:rsidRPr="006F6CE0">
        <w:rPr>
          <w:rFonts w:ascii="Times New Roman" w:hAnsi="Times New Roman" w:cs="Times New Roman"/>
          <w:color w:val="000000" w:themeColor="text1"/>
          <w:sz w:val="28"/>
          <w:szCs w:val="28"/>
        </w:rPr>
        <w:t xml:space="preserve">LAW 6798 U10- ALR </w:t>
      </w:r>
      <w:r w:rsidR="00FE5B82">
        <w:rPr>
          <w:rFonts w:ascii="Times New Roman" w:hAnsi="Times New Roman" w:cs="Times New Roman"/>
          <w:color w:val="000000" w:themeColor="text1"/>
          <w:sz w:val="28"/>
          <w:szCs w:val="28"/>
        </w:rPr>
        <w:t>(Advanced Legal Research)</w:t>
      </w:r>
    </w:p>
    <w:p w14:paraId="4ABC5840" w14:textId="296C0DD0" w:rsidR="006F6CE0" w:rsidRDefault="006F6CE0" w:rsidP="00855E23">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Ana Toft-Nielsen</w:t>
      </w:r>
    </w:p>
    <w:p w14:paraId="315ABCFB" w14:textId="77777777" w:rsidR="006F6CE0" w:rsidRDefault="006F6CE0" w:rsidP="00855E23">
      <w:pPr>
        <w:pStyle w:val="NoSpacing"/>
        <w:rPr>
          <w:rFonts w:ascii="Times New Roman" w:hAnsi="Times New Roman" w:cs="Times New Roman"/>
          <w:b/>
          <w:color w:val="0070C0"/>
          <w:sz w:val="24"/>
          <w:szCs w:val="24"/>
        </w:rPr>
      </w:pPr>
    </w:p>
    <w:p w14:paraId="0110A98D" w14:textId="4BECBF62" w:rsidR="006F6CE0" w:rsidRDefault="006F6CE0" w:rsidP="00855E23">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First Week Assignment </w:t>
      </w:r>
    </w:p>
    <w:p w14:paraId="5476EF49" w14:textId="71C6B7CE" w:rsidR="00FE5B82" w:rsidRDefault="00FE5B82" w:rsidP="00855E23">
      <w:pPr>
        <w:pStyle w:val="NoSpacing"/>
        <w:rPr>
          <w:rFonts w:ascii="Times New Roman" w:hAnsi="Times New Roman" w:cs="Times New Roman"/>
          <w:b/>
          <w:color w:val="0070C0"/>
          <w:sz w:val="24"/>
          <w:szCs w:val="24"/>
        </w:rPr>
      </w:pPr>
    </w:p>
    <w:p w14:paraId="4C1CECE2" w14:textId="77777777" w:rsidR="00FE5B82" w:rsidRPr="00FE5B82" w:rsidRDefault="00FE5B82" w:rsidP="00FE5B82">
      <w:pPr>
        <w:pStyle w:val="Heading4"/>
        <w:shd w:val="clear" w:color="auto" w:fill="FFFFFF"/>
        <w:spacing w:before="90" w:beforeAutospacing="0" w:after="90" w:afterAutospacing="0"/>
        <w:rPr>
          <w:b w:val="0"/>
          <w:bCs w:val="0"/>
          <w:color w:val="2D3B45"/>
        </w:rPr>
      </w:pPr>
      <w:r w:rsidRPr="00FE5B82">
        <w:rPr>
          <w:rStyle w:val="Strong"/>
          <w:b/>
          <w:bCs/>
          <w:color w:val="2D3B45"/>
        </w:rPr>
        <w:t>Reading Assignment</w:t>
      </w:r>
    </w:p>
    <w:p w14:paraId="0CB87F7C" w14:textId="79F42C60" w:rsidR="00FE5B82" w:rsidRPr="00FE5B82" w:rsidRDefault="0040557A" w:rsidP="00FE5B82">
      <w:pPr>
        <w:numPr>
          <w:ilvl w:val="0"/>
          <w:numId w:val="2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hyperlink r:id="rId48" w:tooltip="Summer Associates Identify Writing and Legal Research Skills Required on the Job-1.pdf" w:history="1">
        <w:r w:rsidR="00FE5B82" w:rsidRPr="00FE5B82">
          <w:rPr>
            <w:rStyle w:val="Emphasis"/>
            <w:rFonts w:ascii="Times New Roman" w:eastAsia="Times New Roman" w:hAnsi="Times New Roman" w:cs="Times New Roman"/>
            <w:color w:val="884488"/>
            <w:sz w:val="24"/>
            <w:szCs w:val="24"/>
            <w:u w:val="single"/>
          </w:rPr>
          <w:t>Summer Associates Identify Writing and Legal Research Skills Required on the Job</w:t>
        </w:r>
        <w:r w:rsidR="00FE5B82" w:rsidRPr="00FE5B82">
          <w:rPr>
            <w:rStyle w:val="Hyperlink"/>
            <w:rFonts w:ascii="Times New Roman" w:eastAsia="Times New Roman" w:hAnsi="Times New Roman" w:cs="Times New Roman"/>
            <w:color w:val="884488"/>
            <w:sz w:val="24"/>
            <w:szCs w:val="24"/>
          </w:rPr>
          <w:t>, LexisNexis Insights Paper, 2016</w:t>
        </w:r>
      </w:hyperlink>
      <w:r w:rsidR="00FE5B82" w:rsidRPr="00FE5B82">
        <w:rPr>
          <w:rFonts w:ascii="Times New Roman" w:eastAsia="Times New Roman" w:hAnsi="Times New Roman" w:cs="Times New Roman"/>
          <w:noProof/>
          <w:color w:val="884488"/>
          <w:sz w:val="24"/>
          <w:szCs w:val="24"/>
        </w:rPr>
        <w:drawing>
          <wp:inline distT="0" distB="0" distL="0" distR="0" wp14:anchorId="70EA142D" wp14:editId="6997A725">
            <wp:extent cx="152400" cy="152400"/>
            <wp:effectExtent l="0" t="0" r="0" b="0"/>
            <wp:docPr id="3" name="Picture 3" descr="Preview the document">
              <a:hlinkClick xmlns:a="http://schemas.openxmlformats.org/drawingml/2006/main" r:id="rId48" tooltip="Preview the documen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review the docu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FF624F" w14:textId="2951A0A0" w:rsidR="00FE5B82" w:rsidRPr="00FE5B82" w:rsidRDefault="0040557A" w:rsidP="00FE5B82">
      <w:pPr>
        <w:numPr>
          <w:ilvl w:val="0"/>
          <w:numId w:val="2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hyperlink r:id="rId50" w:tooltip="How Research Efficiency Impacts Law Firm Profitability - Law360.pdf" w:history="1">
        <w:r w:rsidR="00FE5B82" w:rsidRPr="00FE5B82">
          <w:rPr>
            <w:rStyle w:val="Emphasis"/>
            <w:rFonts w:ascii="Times New Roman" w:eastAsia="Times New Roman" w:hAnsi="Times New Roman" w:cs="Times New Roman"/>
            <w:color w:val="884488"/>
            <w:sz w:val="24"/>
            <w:szCs w:val="24"/>
            <w:u w:val="single"/>
          </w:rPr>
          <w:t>How Research Efficiency Impacts Law Firm Profitability</w:t>
        </w:r>
        <w:r w:rsidR="00FE5B82" w:rsidRPr="00FE5B82">
          <w:rPr>
            <w:rStyle w:val="Hyperlink"/>
            <w:rFonts w:ascii="Times New Roman" w:eastAsia="Times New Roman" w:hAnsi="Times New Roman" w:cs="Times New Roman"/>
            <w:color w:val="884488"/>
            <w:sz w:val="24"/>
            <w:szCs w:val="24"/>
          </w:rPr>
          <w:t>, Law360, 2014</w:t>
        </w:r>
      </w:hyperlink>
      <w:r w:rsidR="00FE5B82" w:rsidRPr="00FE5B82">
        <w:rPr>
          <w:rFonts w:ascii="Times New Roman" w:eastAsia="Times New Roman" w:hAnsi="Times New Roman" w:cs="Times New Roman"/>
          <w:noProof/>
          <w:color w:val="884488"/>
          <w:sz w:val="24"/>
          <w:szCs w:val="24"/>
        </w:rPr>
        <w:drawing>
          <wp:inline distT="0" distB="0" distL="0" distR="0" wp14:anchorId="5F14F8A8" wp14:editId="57030131">
            <wp:extent cx="152400" cy="152400"/>
            <wp:effectExtent l="0" t="0" r="0" b="0"/>
            <wp:docPr id="2" name="Picture 2" descr="Preview the document">
              <a:hlinkClick xmlns:a="http://schemas.openxmlformats.org/drawingml/2006/main" r:id="rId50" tooltip="Preview the documen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review the docu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C6B3543" w14:textId="145A0A91" w:rsidR="00FE5B82" w:rsidRPr="00FE5B82" w:rsidRDefault="0040557A" w:rsidP="00FE5B82">
      <w:pPr>
        <w:numPr>
          <w:ilvl w:val="0"/>
          <w:numId w:val="2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hyperlink r:id="rId51" w:tooltip="GENERAL ARTICLE_ Resurrecting (and Modernizing) the Research Treasure Hunt , 109 Law Libr. J. 205.pdf" w:history="1">
        <w:r w:rsidR="00FE5B82" w:rsidRPr="00FE5B82">
          <w:rPr>
            <w:rStyle w:val="Hyperlink"/>
            <w:rFonts w:ascii="Times New Roman" w:eastAsia="Times New Roman" w:hAnsi="Times New Roman" w:cs="Times New Roman"/>
            <w:color w:val="884488"/>
            <w:sz w:val="24"/>
            <w:szCs w:val="24"/>
          </w:rPr>
          <w:t>Nancy Vettorello, </w:t>
        </w:r>
        <w:r w:rsidR="00FE5B82" w:rsidRPr="00FE5B82">
          <w:rPr>
            <w:rStyle w:val="Emphasis"/>
            <w:rFonts w:ascii="Times New Roman" w:eastAsia="Times New Roman" w:hAnsi="Times New Roman" w:cs="Times New Roman"/>
            <w:color w:val="884488"/>
            <w:sz w:val="24"/>
            <w:szCs w:val="24"/>
            <w:u w:val="single"/>
          </w:rPr>
          <w:t>Resurrecting (and Modernizing) the Research Treasure Hunt</w:t>
        </w:r>
        <w:r w:rsidR="00FE5B82" w:rsidRPr="00FE5B82">
          <w:rPr>
            <w:rStyle w:val="Hyperlink"/>
            <w:rFonts w:ascii="Times New Roman" w:eastAsia="Times New Roman" w:hAnsi="Times New Roman" w:cs="Times New Roman"/>
            <w:color w:val="884488"/>
            <w:sz w:val="24"/>
            <w:szCs w:val="24"/>
          </w:rPr>
          <w:t>, 109 L. Libr. J. 205, 205-13 (2017) </w:t>
        </w:r>
      </w:hyperlink>
      <w:r w:rsidR="00FE5B82" w:rsidRPr="00FE5B82">
        <w:rPr>
          <w:rFonts w:ascii="Times New Roman" w:eastAsia="Times New Roman" w:hAnsi="Times New Roman" w:cs="Times New Roman"/>
          <w:noProof/>
          <w:color w:val="884488"/>
          <w:sz w:val="24"/>
          <w:szCs w:val="24"/>
        </w:rPr>
        <w:drawing>
          <wp:inline distT="0" distB="0" distL="0" distR="0" wp14:anchorId="42943E0A" wp14:editId="358A43DB">
            <wp:extent cx="152400" cy="152400"/>
            <wp:effectExtent l="0" t="0" r="0" b="0"/>
            <wp:docPr id="1" name="Picture 1" descr="Preview the document">
              <a:hlinkClick xmlns:a="http://schemas.openxmlformats.org/drawingml/2006/main" r:id="rId51" tooltip="Preview the documen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review the docu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E5B82" w:rsidRPr="00FE5B82">
        <w:rPr>
          <w:rFonts w:ascii="Times New Roman" w:eastAsia="Times New Roman" w:hAnsi="Times New Roman" w:cs="Times New Roman"/>
          <w:color w:val="2D3B45"/>
          <w:sz w:val="24"/>
          <w:szCs w:val="24"/>
        </w:rPr>
        <w:t>(Suggested)</w:t>
      </w:r>
    </w:p>
    <w:p w14:paraId="07E70689" w14:textId="77777777" w:rsidR="00FE5B82" w:rsidRPr="00FE5B82" w:rsidRDefault="00FE5B82" w:rsidP="00FE5B82">
      <w:pPr>
        <w:rPr>
          <w:rFonts w:ascii="Times New Roman" w:eastAsia="Times New Roman" w:hAnsi="Times New Roman" w:cs="Times New Roman"/>
          <w:color w:val="000000"/>
          <w:sz w:val="24"/>
          <w:szCs w:val="24"/>
        </w:rPr>
      </w:pPr>
      <w:r w:rsidRPr="00FE5B82">
        <w:rPr>
          <w:rStyle w:val="Strong"/>
          <w:rFonts w:ascii="Times New Roman" w:eastAsia="Times New Roman" w:hAnsi="Times New Roman" w:cs="Times New Roman"/>
          <w:color w:val="000000"/>
          <w:sz w:val="24"/>
          <w:szCs w:val="24"/>
        </w:rPr>
        <w:t>Written Assignment</w:t>
      </w:r>
    </w:p>
    <w:p w14:paraId="44F27C47" w14:textId="160CCF0E" w:rsidR="00FE5B82" w:rsidRDefault="00FE5B82" w:rsidP="00FE5B82">
      <w:pPr>
        <w:rPr>
          <w:rFonts w:ascii="Times New Roman" w:eastAsia="Times New Roman" w:hAnsi="Times New Roman" w:cs="Times New Roman"/>
          <w:color w:val="000000"/>
          <w:sz w:val="24"/>
          <w:szCs w:val="24"/>
        </w:rPr>
      </w:pPr>
      <w:r w:rsidRPr="00FE5B82">
        <w:rPr>
          <w:rFonts w:ascii="Times New Roman" w:eastAsia="Times New Roman" w:hAnsi="Times New Roman" w:cs="Times New Roman"/>
          <w:color w:val="000000"/>
          <w:sz w:val="24"/>
          <w:szCs w:val="24"/>
        </w:rPr>
        <w:t>Dog Bite Assignment</w:t>
      </w:r>
    </w:p>
    <w:p w14:paraId="6615EB50" w14:textId="514B14BE" w:rsidR="00720A6E" w:rsidRDefault="00966299" w:rsidP="00FE5B82">
      <w:pPr>
        <w:rPr>
          <w:rFonts w:ascii="Times New Roman" w:eastAsia="Times New Roman" w:hAnsi="Times New Roman" w:cs="Times New Roman"/>
          <w:color w:val="000000"/>
          <w:sz w:val="24"/>
          <w:szCs w:val="24"/>
        </w:rPr>
      </w:pPr>
      <w:r>
        <w:rPr>
          <w:noProof/>
        </w:rPr>
        <w:object w:dxaOrig="1534" w:dyaOrig="991" w14:anchorId="178B3946">
          <v:shape id="_x0000_i1092" type="#_x0000_t75" alt="" style="width:76.5pt;height:50.25pt;mso-width-percent:0;mso-height-percent:0;mso-width-percent:0;mso-height-percent:0" o:ole="">
            <v:imagedata r:id="rId52" o:title=""/>
          </v:shape>
          <o:OLEObject Type="Embed" ProgID="Acrobat.Document.2015" ShapeID="_x0000_i1092" DrawAspect="Icon" ObjectID="_1671866160" r:id="rId53"/>
        </w:object>
      </w:r>
      <w:r>
        <w:rPr>
          <w:noProof/>
        </w:rPr>
        <w:object w:dxaOrig="1534" w:dyaOrig="991" w14:anchorId="5320FBEF">
          <v:shape id="_x0000_i1093" type="#_x0000_t75" alt="" style="width:76.5pt;height:50.25pt;mso-width-percent:0;mso-height-percent:0;mso-width-percent:0;mso-height-percent:0" o:ole="">
            <v:imagedata r:id="rId54" o:title=""/>
          </v:shape>
          <o:OLEObject Type="Embed" ProgID="Acrobat.Document.2015" ShapeID="_x0000_i1093" DrawAspect="Icon" ObjectID="_1671866161" r:id="rId55"/>
        </w:object>
      </w:r>
      <w:r>
        <w:rPr>
          <w:noProof/>
        </w:rPr>
        <w:object w:dxaOrig="1534" w:dyaOrig="991" w14:anchorId="336DE0EF">
          <v:shape id="_x0000_i1094" type="#_x0000_t75" alt="" style="width:76.5pt;height:50.25pt;mso-width-percent:0;mso-height-percent:0;mso-width-percent:0;mso-height-percent:0" o:ole="">
            <v:imagedata r:id="rId56" o:title=""/>
          </v:shape>
          <o:OLEObject Type="Embed" ProgID="Acrobat.Document.2015" ShapeID="_x0000_i1094" DrawAspect="Icon" ObjectID="_1671866162" r:id="rId57"/>
        </w:object>
      </w:r>
      <w:r>
        <w:rPr>
          <w:noProof/>
        </w:rPr>
        <w:object w:dxaOrig="1534" w:dyaOrig="991" w14:anchorId="195AF3E3">
          <v:shape id="_x0000_i1095" type="#_x0000_t75" alt="" style="width:76.5pt;height:50.25pt;mso-width-percent:0;mso-height-percent:0;mso-width-percent:0;mso-height-percent:0" o:ole="">
            <v:imagedata r:id="rId58" o:title=""/>
          </v:shape>
          <o:OLEObject Type="Embed" ProgID="Acrobat.Document.2015" ShapeID="_x0000_i1095" DrawAspect="Icon" ObjectID="_1671866163" r:id="rId59"/>
        </w:object>
      </w:r>
    </w:p>
    <w:p w14:paraId="6B968288" w14:textId="7DA5BA4D" w:rsidR="00E143B5" w:rsidRDefault="0040557A" w:rsidP="00855E23">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81A8D27">
          <v:rect id="_x0000_i1096" alt="" style="width:472.5pt;height:1.5pt;mso-width-percent:0;mso-height-percent:0;mso-width-percent:0;mso-height-percent:0" o:hralign="center" o:bullet="t" o:hrstd="t" o:hrnoshade="t" o:hr="t" fillcolor="#f2b800" stroked="f"/>
        </w:pict>
      </w:r>
    </w:p>
    <w:p w14:paraId="18558DDC" w14:textId="2168F79E" w:rsidR="00902531" w:rsidRPr="00E143B5" w:rsidRDefault="00E143B5" w:rsidP="00902531">
      <w:pPr>
        <w:pStyle w:val="NoSpacing"/>
        <w:rPr>
          <w:rFonts w:ascii="Times New Roman" w:hAnsi="Times New Roman" w:cs="Times New Roman"/>
          <w:color w:val="000000" w:themeColor="text1"/>
          <w:sz w:val="28"/>
          <w:szCs w:val="28"/>
        </w:rPr>
      </w:pPr>
      <w:r w:rsidRPr="00E143B5">
        <w:rPr>
          <w:rFonts w:ascii="Times New Roman" w:hAnsi="Times New Roman" w:cs="Times New Roman"/>
          <w:color w:val="000000" w:themeColor="text1"/>
          <w:sz w:val="28"/>
          <w:szCs w:val="28"/>
        </w:rPr>
        <w:t xml:space="preserve">LAW 6823 RVC- Law Prac Tech </w:t>
      </w:r>
    </w:p>
    <w:p w14:paraId="54E6BED7" w14:textId="72421CAB" w:rsidR="00E143B5" w:rsidRDefault="00E143B5" w:rsidP="00902531">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Ana Toft-Nielsen</w:t>
      </w:r>
    </w:p>
    <w:p w14:paraId="6D52B70B" w14:textId="77777777" w:rsidR="00E143B5" w:rsidRDefault="00E143B5" w:rsidP="00902531">
      <w:pPr>
        <w:pStyle w:val="NoSpacing"/>
        <w:rPr>
          <w:rFonts w:ascii="Times New Roman" w:hAnsi="Times New Roman" w:cs="Times New Roman"/>
          <w:b/>
          <w:color w:val="0070C0"/>
          <w:sz w:val="24"/>
          <w:szCs w:val="24"/>
        </w:rPr>
      </w:pPr>
    </w:p>
    <w:p w14:paraId="7BABF54E" w14:textId="7F852E08" w:rsidR="00902531" w:rsidRDefault="00E143B5" w:rsidP="00E143B5">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First Week Assignment </w:t>
      </w:r>
    </w:p>
    <w:p w14:paraId="5FB1C67A" w14:textId="77777777" w:rsidR="00FE5B82" w:rsidRDefault="00FE5B82" w:rsidP="00FE5B82">
      <w:pPr>
        <w:pStyle w:val="NormalWeb"/>
        <w:shd w:val="clear" w:color="auto" w:fill="FFFFFF"/>
        <w:rPr>
          <w:rFonts w:ascii="Helvetica Neue" w:hAnsi="Helvetica Neue"/>
          <w:color w:val="2D3B45"/>
        </w:rPr>
      </w:pPr>
      <w:r>
        <w:rPr>
          <w:rFonts w:ascii="Helvetica Neue" w:hAnsi="Helvetica Neue"/>
          <w:color w:val="2D3B45"/>
        </w:rPr>
        <w:lastRenderedPageBreak/>
        <w:t>Cat Moon, </w:t>
      </w:r>
      <w:hyperlink r:id="rId60" w:tgtFrame="_blank" w:history="1">
        <w:r>
          <w:rPr>
            <w:rStyle w:val="Hyperlink"/>
            <w:rFonts w:ascii="Helvetica Neue" w:hAnsi="Helvetica Neue"/>
            <w:color w:val="884488"/>
          </w:rPr>
          <w:t>Delta Model Lawyer: Lawyer Competencies for the Computational Age (Links to an external site.)</w:t>
        </w:r>
      </w:hyperlink>
      <w:r>
        <w:rPr>
          <w:rFonts w:ascii="Helvetica Neue" w:hAnsi="Helvetica Neue"/>
          <w:color w:val="2D3B45"/>
        </w:rPr>
        <w:t>, MIT Computational Law Report, </w:t>
      </w:r>
      <w:r>
        <w:rPr>
          <w:rFonts w:ascii="Arial" w:hAnsi="Arial" w:cs="Arial"/>
          <w:color w:val="2D3B45"/>
        </w:rPr>
        <w:t>Dec 06, 2019. </w:t>
      </w:r>
    </w:p>
    <w:p w14:paraId="42181900" w14:textId="785C037D" w:rsidR="00FE5B82" w:rsidRDefault="00FE5B82" w:rsidP="00FE5B82">
      <w:pPr>
        <w:pStyle w:val="NormalWeb"/>
        <w:shd w:val="clear" w:color="auto" w:fill="FFFFFF"/>
        <w:rPr>
          <w:rFonts w:ascii="Helvetica Neue" w:hAnsi="Helvetica Neue"/>
          <w:color w:val="2D3B45"/>
        </w:rPr>
      </w:pPr>
      <w:r>
        <w:rPr>
          <w:rFonts w:ascii="Helvetica Neue" w:hAnsi="Helvetica Neue"/>
          <w:color w:val="2D3B45"/>
        </w:rPr>
        <w:t>Robert Ambrogi, </w:t>
      </w:r>
      <w:hyperlink r:id="rId61" w:tgtFrame="_blank" w:history="1">
        <w:r>
          <w:rPr>
            <w:rStyle w:val="Hyperlink"/>
            <w:rFonts w:ascii="Helvetica Neue" w:hAnsi="Helvetica Neue"/>
            <w:color w:val="884488"/>
          </w:rPr>
          <w:t>38 States Have Adopted Ethical Duty of Technology Competence (Links to an external site.)</w:t>
        </w:r>
      </w:hyperlink>
      <w:r>
        <w:rPr>
          <w:rFonts w:ascii="Helvetica Neue" w:hAnsi="Helvetica Neue"/>
          <w:color w:val="2D3B45"/>
        </w:rPr>
        <w:t>, LAW SITES, last visited Dec. 17, 2019.</w:t>
      </w:r>
    </w:p>
    <w:p w14:paraId="16DA64A3" w14:textId="6748B127" w:rsidR="00FE5B82" w:rsidRDefault="00966299" w:rsidP="00FE5B82">
      <w:pPr>
        <w:pStyle w:val="NormalWeb"/>
        <w:shd w:val="clear" w:color="auto" w:fill="FFFFFF"/>
        <w:rPr>
          <w:rFonts w:ascii="Helvetica Neue" w:hAnsi="Helvetica Neue"/>
          <w:color w:val="2D3B45"/>
        </w:rPr>
      </w:pPr>
      <w:r>
        <w:rPr>
          <w:noProof/>
        </w:rPr>
        <w:object w:dxaOrig="1534" w:dyaOrig="991" w14:anchorId="6F12EB4E">
          <v:shape id="_x0000_i1097" type="#_x0000_t75" alt="" style="width:76.5pt;height:50.25pt;mso-width-percent:0;mso-height-percent:0;mso-width-percent:0;mso-height-percent:0" o:ole="">
            <v:imagedata r:id="rId62" o:title=""/>
          </v:shape>
          <o:OLEObject Type="Embed" ProgID="Acrobat.Document.2015" ShapeID="_x0000_i1097" DrawAspect="Icon" ObjectID="_1671866164" r:id="rId63"/>
        </w:object>
      </w:r>
      <w:r>
        <w:rPr>
          <w:noProof/>
        </w:rPr>
        <w:object w:dxaOrig="1534" w:dyaOrig="991" w14:anchorId="43DA12AF">
          <v:shape id="_x0000_i1098" type="#_x0000_t75" alt="" style="width:76.5pt;height:50.25pt;mso-width-percent:0;mso-height-percent:0;mso-width-percent:0;mso-height-percent:0" o:ole="">
            <v:imagedata r:id="rId64" o:title=""/>
          </v:shape>
          <o:OLEObject Type="Embed" ProgID="Acrobat.Document.2015" ShapeID="_x0000_i1098" DrawAspect="Icon" ObjectID="_1671866165" r:id="rId65"/>
        </w:object>
      </w:r>
    </w:p>
    <w:p w14:paraId="510D5500" w14:textId="1F1DC196" w:rsidR="00E143B5" w:rsidRDefault="0040557A" w:rsidP="00E143B5">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782D2E5">
          <v:rect id="_x0000_i1099" alt="" style="width:472.5pt;height:1.5pt;mso-width-percent:0;mso-height-percent:0;mso-width-percent:0;mso-height-percent:0" o:hralign="center" o:bullet="t" o:hrstd="t" o:hrnoshade="t" o:hr="t" fillcolor="#f2b800" stroked="f"/>
        </w:pict>
      </w:r>
    </w:p>
    <w:p w14:paraId="15883D83" w14:textId="77777777" w:rsidR="00F311B8" w:rsidRDefault="00F311B8" w:rsidP="00F532AB">
      <w:pPr>
        <w:pStyle w:val="NoSpacing"/>
        <w:rPr>
          <w:rFonts w:ascii="Times New Roman" w:hAnsi="Times New Roman" w:cs="Times New Roman"/>
          <w:sz w:val="28"/>
          <w:szCs w:val="28"/>
        </w:rPr>
      </w:pPr>
    </w:p>
    <w:p w14:paraId="53986AE3" w14:textId="26AC9179" w:rsidR="00E143B5" w:rsidRPr="00915EE5" w:rsidRDefault="00E143B5" w:rsidP="00F532AB">
      <w:pPr>
        <w:pStyle w:val="NoSpacing"/>
        <w:rPr>
          <w:rFonts w:ascii="Times New Roman" w:hAnsi="Times New Roman" w:cs="Times New Roman"/>
          <w:sz w:val="28"/>
          <w:szCs w:val="28"/>
        </w:rPr>
      </w:pPr>
      <w:r w:rsidRPr="00915EE5">
        <w:rPr>
          <w:rFonts w:ascii="Times New Roman" w:hAnsi="Times New Roman" w:cs="Times New Roman"/>
          <w:sz w:val="28"/>
          <w:szCs w:val="28"/>
        </w:rPr>
        <w:t xml:space="preserve">LAW </w:t>
      </w:r>
      <w:r w:rsidR="00F532AB" w:rsidRPr="00915EE5">
        <w:rPr>
          <w:rFonts w:ascii="Times New Roman" w:hAnsi="Times New Roman" w:cs="Times New Roman"/>
          <w:sz w:val="28"/>
          <w:szCs w:val="28"/>
        </w:rPr>
        <w:t xml:space="preserve">6824 U10- Intl Legal Research </w:t>
      </w:r>
    </w:p>
    <w:p w14:paraId="1588081D" w14:textId="04BCCE8D" w:rsidR="00F532AB" w:rsidRPr="00915EE5" w:rsidRDefault="00F532AB" w:rsidP="00F532AB">
      <w:pPr>
        <w:pStyle w:val="NoSpacing"/>
        <w:rPr>
          <w:rFonts w:ascii="Times New Roman" w:hAnsi="Times New Roman" w:cs="Times New Roman"/>
          <w:b/>
          <w:color w:val="0070C0"/>
          <w:sz w:val="24"/>
          <w:szCs w:val="24"/>
        </w:rPr>
      </w:pPr>
      <w:r w:rsidRPr="00915EE5">
        <w:rPr>
          <w:rFonts w:ascii="Times New Roman" w:hAnsi="Times New Roman" w:cs="Times New Roman"/>
          <w:b/>
          <w:color w:val="0070C0"/>
          <w:sz w:val="24"/>
          <w:szCs w:val="24"/>
        </w:rPr>
        <w:t xml:space="preserve">Professor Laura Reich </w:t>
      </w:r>
    </w:p>
    <w:p w14:paraId="47C2517C" w14:textId="77777777" w:rsidR="00F532AB" w:rsidRDefault="00F532AB" w:rsidP="00F532AB">
      <w:pPr>
        <w:pStyle w:val="NoSpacing"/>
      </w:pPr>
    </w:p>
    <w:p w14:paraId="5A4CBC28" w14:textId="665D38DC" w:rsidR="00F532AB" w:rsidRDefault="00F532AB" w:rsidP="00F532AB">
      <w:pPr>
        <w:pStyle w:val="NoSpacing"/>
        <w:rPr>
          <w:rFonts w:ascii="Times New Roman" w:hAnsi="Times New Roman" w:cs="Times New Roman"/>
          <w:b/>
          <w:color w:val="0070C0"/>
          <w:sz w:val="24"/>
          <w:szCs w:val="24"/>
        </w:rPr>
      </w:pPr>
      <w:r w:rsidRPr="00915EE5">
        <w:rPr>
          <w:rFonts w:ascii="Times New Roman" w:hAnsi="Times New Roman" w:cs="Times New Roman"/>
          <w:b/>
          <w:color w:val="0070C0"/>
          <w:sz w:val="24"/>
          <w:szCs w:val="24"/>
        </w:rPr>
        <w:t xml:space="preserve">First Week Assignment </w:t>
      </w:r>
    </w:p>
    <w:p w14:paraId="215B38E6" w14:textId="77777777" w:rsidR="00B76EA7" w:rsidRDefault="00B76EA7" w:rsidP="00F532AB">
      <w:pPr>
        <w:pStyle w:val="NoSpacing"/>
        <w:rPr>
          <w:rFonts w:ascii="Times New Roman" w:hAnsi="Times New Roman" w:cs="Times New Roman"/>
          <w:b/>
          <w:color w:val="0070C0"/>
          <w:sz w:val="24"/>
          <w:szCs w:val="24"/>
        </w:rPr>
      </w:pPr>
    </w:p>
    <w:p w14:paraId="28FB83EA" w14:textId="4A65B537" w:rsidR="00B76EA7" w:rsidRDefault="00B76EA7" w:rsidP="00F311B8">
      <w:pPr>
        <w:spacing w:after="0"/>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55D0DA30" w14:textId="61040406" w:rsidR="00915EE5" w:rsidRDefault="0040557A" w:rsidP="00F311B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BAF01E6">
          <v:rect id="_x0000_i1100" alt="" style="width:472.5pt;height:1.5pt;mso-width-percent:0;mso-height-percent:0;mso-width-percent:0;mso-height-percent:0" o:hralign="center" o:bullet="t" o:hrstd="t" o:hrnoshade="t" o:hr="t" fillcolor="#f2b800" stroked="f"/>
        </w:pict>
      </w:r>
    </w:p>
    <w:p w14:paraId="721B4FD0" w14:textId="0D854275" w:rsidR="00915EE5" w:rsidRPr="00DC0854" w:rsidRDefault="00915EE5" w:rsidP="00DC0854">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sidR="00DC0854" w:rsidRPr="00DC0854">
        <w:rPr>
          <w:rFonts w:ascii="Times New Roman" w:hAnsi="Times New Roman" w:cs="Times New Roman"/>
          <w:sz w:val="28"/>
          <w:szCs w:val="28"/>
        </w:rPr>
        <w:t xml:space="preserve">6936 U01- Seminars </w:t>
      </w:r>
    </w:p>
    <w:p w14:paraId="4B6E5F75" w14:textId="7F99E487" w:rsidR="00DC0854" w:rsidRPr="00DC0854" w:rsidRDefault="00DC0854" w:rsidP="00DC0854">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 xml:space="preserve">Professors Tawia Ansah </w:t>
      </w:r>
    </w:p>
    <w:p w14:paraId="7B9663AE" w14:textId="6147EB46" w:rsidR="00DC0854" w:rsidRDefault="00CA61F6" w:rsidP="00CA61F6">
      <w:pPr>
        <w:pStyle w:val="NoSpacing"/>
        <w:tabs>
          <w:tab w:val="left" w:pos="1365"/>
        </w:tabs>
      </w:pPr>
      <w:r>
        <w:tab/>
      </w:r>
    </w:p>
    <w:p w14:paraId="6FB30C2E" w14:textId="6B4A1978" w:rsidR="00DC0854" w:rsidRDefault="00DC0854" w:rsidP="00DC0854">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14C00410" w14:textId="344BD28B" w:rsidR="00B76EA7" w:rsidRDefault="00B76EA7" w:rsidP="00DC0854">
      <w:pPr>
        <w:pStyle w:val="NoSpacing"/>
        <w:rPr>
          <w:rFonts w:ascii="Times New Roman" w:hAnsi="Times New Roman" w:cs="Times New Roman"/>
          <w:b/>
          <w:color w:val="0070C0"/>
          <w:sz w:val="24"/>
          <w:szCs w:val="24"/>
        </w:rPr>
      </w:pPr>
    </w:p>
    <w:p w14:paraId="6D034828" w14:textId="17CCD32B" w:rsidR="00B76EA7" w:rsidRDefault="00B76EA7" w:rsidP="00F311B8">
      <w:pPr>
        <w:spacing w:after="0"/>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385E0C23" w14:textId="41DEE0F4" w:rsidR="00DC0854" w:rsidRDefault="0040557A" w:rsidP="00F311B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B045FE1">
          <v:rect id="_x0000_i1101" alt="" style="width:472.5pt;height:1.5pt;mso-width-percent:0;mso-height-percent:0;mso-width-percent:0;mso-height-percent:0" o:hralign="center" o:bullet="t" o:hrstd="t" o:hrnoshade="t" o:hr="t" fillcolor="#f2b800" stroked="f"/>
        </w:pict>
      </w:r>
    </w:p>
    <w:p w14:paraId="63614491" w14:textId="7AEA554D" w:rsidR="00CA61F6" w:rsidRPr="00DC0854" w:rsidRDefault="00CA61F6" w:rsidP="00CA61F6">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Pr>
          <w:rFonts w:ascii="Times New Roman" w:hAnsi="Times New Roman" w:cs="Times New Roman"/>
          <w:sz w:val="28"/>
          <w:szCs w:val="28"/>
        </w:rPr>
        <w:t>6936 U02</w:t>
      </w:r>
      <w:r w:rsidRPr="00DC0854">
        <w:rPr>
          <w:rFonts w:ascii="Times New Roman" w:hAnsi="Times New Roman" w:cs="Times New Roman"/>
          <w:sz w:val="28"/>
          <w:szCs w:val="28"/>
        </w:rPr>
        <w:t xml:space="preserve">- Seminars </w:t>
      </w:r>
    </w:p>
    <w:p w14:paraId="25904FEF" w14:textId="14E7C33D" w:rsidR="00CA61F6" w:rsidRPr="00DC0854" w:rsidRDefault="00CA61F6" w:rsidP="00CA61F6">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Professor</w:t>
      </w:r>
      <w:r w:rsidR="007A7F95">
        <w:rPr>
          <w:rFonts w:ascii="Times New Roman" w:hAnsi="Times New Roman" w:cs="Times New Roman"/>
          <w:b/>
          <w:color w:val="0070C0"/>
          <w:sz w:val="24"/>
          <w:szCs w:val="24"/>
        </w:rPr>
        <w:t xml:space="preserve">s </w:t>
      </w:r>
      <w:r>
        <w:rPr>
          <w:rFonts w:ascii="Times New Roman" w:hAnsi="Times New Roman" w:cs="Times New Roman"/>
          <w:b/>
          <w:color w:val="0070C0"/>
          <w:sz w:val="24"/>
          <w:szCs w:val="24"/>
        </w:rPr>
        <w:t xml:space="preserve">Charles Jalloh </w:t>
      </w:r>
    </w:p>
    <w:p w14:paraId="2C5754D3" w14:textId="77777777" w:rsidR="00CA61F6" w:rsidRDefault="00CA61F6" w:rsidP="00CA61F6">
      <w:pPr>
        <w:pStyle w:val="NoSpacing"/>
        <w:tabs>
          <w:tab w:val="left" w:pos="1365"/>
        </w:tabs>
      </w:pPr>
      <w:r>
        <w:tab/>
      </w:r>
    </w:p>
    <w:p w14:paraId="2D5DE3B1" w14:textId="77777777" w:rsidR="00CA61F6" w:rsidRDefault="00CA61F6" w:rsidP="00CA61F6">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5CE81610" w14:textId="5F347C48" w:rsidR="00CA61F6" w:rsidRDefault="00CA61F6" w:rsidP="00CA61F6">
      <w:pPr>
        <w:pStyle w:val="NoSpacing"/>
        <w:rPr>
          <w:rFonts w:ascii="Times New Roman" w:hAnsi="Times New Roman" w:cs="Times New Roman"/>
          <w:b/>
          <w:color w:val="0070C0"/>
          <w:sz w:val="24"/>
          <w:szCs w:val="24"/>
        </w:rPr>
      </w:pPr>
    </w:p>
    <w:p w14:paraId="0D1A902F" w14:textId="7E04D1EF" w:rsidR="00B76EA7" w:rsidRDefault="00B76EA7" w:rsidP="00B76EA7">
      <w:pPr>
        <w:spacing w:after="0"/>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4EA350AF" w14:textId="363564CA" w:rsidR="00CA61F6" w:rsidRDefault="0040557A" w:rsidP="00B76EA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2FBB0ED9">
          <v:rect id="_x0000_i1102" alt="" style="width:472.5pt;height:1.5pt;mso-width-percent:0;mso-height-percent:0;mso-width-percent:0;mso-height-percent:0" o:hralign="center" o:bullet="t" o:hrstd="t" o:hrnoshade="t" o:hr="t" fillcolor="#f2b800" stroked="f"/>
        </w:pict>
      </w:r>
    </w:p>
    <w:p w14:paraId="12F5D524" w14:textId="5C9EA6E9" w:rsidR="007A7F95" w:rsidRPr="00DC0854" w:rsidRDefault="007A7F95" w:rsidP="007A7F95">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Pr>
          <w:rFonts w:ascii="Times New Roman" w:hAnsi="Times New Roman" w:cs="Times New Roman"/>
          <w:sz w:val="28"/>
          <w:szCs w:val="28"/>
        </w:rPr>
        <w:t>6936 U03</w:t>
      </w:r>
      <w:r w:rsidRPr="00DC0854">
        <w:rPr>
          <w:rFonts w:ascii="Times New Roman" w:hAnsi="Times New Roman" w:cs="Times New Roman"/>
          <w:sz w:val="28"/>
          <w:szCs w:val="28"/>
        </w:rPr>
        <w:t xml:space="preserve">- Seminars </w:t>
      </w:r>
    </w:p>
    <w:p w14:paraId="7BFE8D55" w14:textId="482BCA1D" w:rsidR="007A7F95" w:rsidRPr="00DC0854" w:rsidRDefault="007A7F95" w:rsidP="007A7F95">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Professor</w:t>
      </w:r>
      <w:r>
        <w:rPr>
          <w:rFonts w:ascii="Times New Roman" w:hAnsi="Times New Roman" w:cs="Times New Roman"/>
          <w:b/>
          <w:color w:val="0070C0"/>
          <w:sz w:val="24"/>
          <w:szCs w:val="24"/>
        </w:rPr>
        <w:t>s Megan Fairlie &amp; Pablo Ortiz</w:t>
      </w:r>
    </w:p>
    <w:p w14:paraId="6F80EC1D" w14:textId="77777777" w:rsidR="007A7F95" w:rsidRDefault="007A7F95" w:rsidP="007A7F95">
      <w:pPr>
        <w:pStyle w:val="NoSpacing"/>
        <w:tabs>
          <w:tab w:val="left" w:pos="1365"/>
        </w:tabs>
      </w:pPr>
      <w:r>
        <w:tab/>
      </w:r>
    </w:p>
    <w:p w14:paraId="3FEF0680" w14:textId="377C4410" w:rsidR="007A7F95" w:rsidRDefault="007A7F95" w:rsidP="007A7F95">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354BDA40" w14:textId="3A00AB2F" w:rsidR="009B5AD5" w:rsidRDefault="009B5AD5" w:rsidP="007A7F95">
      <w:pPr>
        <w:pStyle w:val="NoSpacing"/>
        <w:rPr>
          <w:rFonts w:ascii="Times New Roman" w:hAnsi="Times New Roman" w:cs="Times New Roman"/>
          <w:b/>
          <w:color w:val="0070C0"/>
          <w:sz w:val="24"/>
          <w:szCs w:val="24"/>
        </w:rPr>
      </w:pPr>
    </w:p>
    <w:p w14:paraId="2B78F773" w14:textId="77777777" w:rsidR="009B5AD5" w:rsidRPr="00F311B8" w:rsidRDefault="009B5AD5" w:rsidP="00F311B8">
      <w:pPr>
        <w:spacing w:after="0" w:line="240" w:lineRule="auto"/>
        <w:rPr>
          <w:rFonts w:ascii="Times New Roman" w:eastAsia="Times New Roman" w:hAnsi="Times New Roman" w:cs="Times New Roman"/>
          <w:sz w:val="24"/>
          <w:szCs w:val="24"/>
        </w:rPr>
      </w:pPr>
      <w:r w:rsidRPr="00F311B8">
        <w:rPr>
          <w:rFonts w:ascii="Times New Roman" w:eastAsia="Times New Roman" w:hAnsi="Times New Roman" w:cs="Times New Roman"/>
          <w:sz w:val="24"/>
          <w:szCs w:val="24"/>
        </w:rPr>
        <w:t>William A. Schabas, An Introduction to the International Criminal Court (SIXTH ed., 2020) (available for electronic library loan), pp. 1-50.</w:t>
      </w:r>
    </w:p>
    <w:p w14:paraId="6DACB092" w14:textId="0A80B962" w:rsidR="00CC69E4" w:rsidRDefault="0040557A" w:rsidP="007A7F95">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4FEB55F">
          <v:rect id="_x0000_i1103" alt="" style="width:472.5pt;height:1.5pt;mso-width-percent:0;mso-height-percent:0;mso-width-percent:0;mso-height-percent:0" o:hralign="center" o:bullet="t" o:hrstd="t" o:hrnoshade="t" o:hr="t" fillcolor="#f2b800" stroked="f"/>
        </w:pict>
      </w:r>
    </w:p>
    <w:p w14:paraId="47786C8C" w14:textId="10621280" w:rsidR="00CC69E4" w:rsidRPr="00DC0854" w:rsidRDefault="00CC69E4" w:rsidP="00CC69E4">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Pr>
          <w:rFonts w:ascii="Times New Roman" w:hAnsi="Times New Roman" w:cs="Times New Roman"/>
          <w:sz w:val="28"/>
          <w:szCs w:val="28"/>
        </w:rPr>
        <w:t>6936 U04</w:t>
      </w:r>
      <w:r w:rsidRPr="00DC0854">
        <w:rPr>
          <w:rFonts w:ascii="Times New Roman" w:hAnsi="Times New Roman" w:cs="Times New Roman"/>
          <w:sz w:val="28"/>
          <w:szCs w:val="28"/>
        </w:rPr>
        <w:t xml:space="preserve">- Seminars </w:t>
      </w:r>
    </w:p>
    <w:p w14:paraId="71E914E4" w14:textId="795D2F46" w:rsidR="00CC69E4" w:rsidRPr="00DC0854" w:rsidRDefault="00CC69E4" w:rsidP="00CC69E4">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Professor</w:t>
      </w:r>
      <w:r>
        <w:rPr>
          <w:rFonts w:ascii="Times New Roman" w:hAnsi="Times New Roman" w:cs="Times New Roman"/>
          <w:b/>
          <w:color w:val="0070C0"/>
          <w:sz w:val="24"/>
          <w:szCs w:val="24"/>
        </w:rPr>
        <w:t xml:space="preserve"> Phyllis Kotey </w:t>
      </w:r>
    </w:p>
    <w:p w14:paraId="15D36D76" w14:textId="77777777" w:rsidR="00CC69E4" w:rsidRDefault="00CC69E4" w:rsidP="00CC69E4">
      <w:pPr>
        <w:pStyle w:val="NoSpacing"/>
        <w:tabs>
          <w:tab w:val="left" w:pos="1365"/>
        </w:tabs>
      </w:pPr>
      <w:r>
        <w:tab/>
      </w:r>
    </w:p>
    <w:p w14:paraId="6B1AFA4B" w14:textId="77777777" w:rsidR="00CC69E4" w:rsidRDefault="00CC69E4" w:rsidP="00CC69E4">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6D21A76B" w14:textId="15729F46" w:rsidR="00C024FB" w:rsidRDefault="00C024FB" w:rsidP="00CC69E4">
      <w:pPr>
        <w:pStyle w:val="NoSpacing"/>
        <w:rPr>
          <w:rFonts w:ascii="Times New Roman" w:hAnsi="Times New Roman" w:cs="Times New Roman"/>
          <w:b/>
          <w:color w:val="0070C0"/>
          <w:sz w:val="24"/>
          <w:szCs w:val="24"/>
        </w:rPr>
      </w:pPr>
    </w:p>
    <w:p w14:paraId="0B9D9A95" w14:textId="77777777" w:rsidR="00CA3611" w:rsidRPr="00CA3611" w:rsidRDefault="00CA3611" w:rsidP="00CA3611">
      <w:pPr>
        <w:rPr>
          <w:rFonts w:ascii="Times New Roman" w:hAnsi="Times New Roman" w:cs="Times New Roman"/>
          <w:sz w:val="24"/>
          <w:szCs w:val="24"/>
        </w:rPr>
      </w:pPr>
      <w:r w:rsidRPr="00CA3611">
        <w:rPr>
          <w:rFonts w:ascii="Times New Roman" w:hAnsi="Times New Roman" w:cs="Times New Roman"/>
          <w:sz w:val="24"/>
          <w:szCs w:val="24"/>
        </w:rPr>
        <w:lastRenderedPageBreak/>
        <w:t>There is no reading assignment, but we will discuss the following videos and information during class.</w:t>
      </w:r>
    </w:p>
    <w:p w14:paraId="0951C13E" w14:textId="77777777" w:rsidR="00CA3611" w:rsidRPr="00CA3611" w:rsidRDefault="0040557A" w:rsidP="00CA3611">
      <w:pPr>
        <w:rPr>
          <w:rFonts w:ascii="Times New Roman" w:hAnsi="Times New Roman" w:cs="Times New Roman"/>
          <w:sz w:val="24"/>
          <w:szCs w:val="24"/>
        </w:rPr>
      </w:pPr>
      <w:hyperlink r:id="rId66" w:history="1">
        <w:r w:rsidR="00CA3611" w:rsidRPr="00CA3611">
          <w:rPr>
            <w:rStyle w:val="Hyperlink"/>
            <w:rFonts w:ascii="Times New Roman" w:hAnsi="Times New Roman" w:cs="Times New Roman"/>
            <w:sz w:val="24"/>
            <w:szCs w:val="24"/>
          </w:rPr>
          <w:t>Class Video:  What is Procedural Justice?</w:t>
        </w:r>
      </w:hyperlink>
    </w:p>
    <w:p w14:paraId="206F22CB" w14:textId="77777777" w:rsidR="00CA3611" w:rsidRPr="00CA3611" w:rsidRDefault="0040557A" w:rsidP="00CA3611">
      <w:pPr>
        <w:rPr>
          <w:rFonts w:ascii="Times New Roman" w:hAnsi="Times New Roman" w:cs="Times New Roman"/>
          <w:sz w:val="24"/>
          <w:szCs w:val="24"/>
        </w:rPr>
      </w:pPr>
      <w:hyperlink r:id="rId67" w:history="1">
        <w:r w:rsidR="00CA3611" w:rsidRPr="00CA3611">
          <w:rPr>
            <w:rStyle w:val="Hyperlink"/>
            <w:rFonts w:ascii="Times New Roman" w:hAnsi="Times New Roman" w:cs="Times New Roman"/>
            <w:sz w:val="24"/>
            <w:szCs w:val="24"/>
          </w:rPr>
          <w:t>Class Video:  What is Procedural Justice?</w:t>
        </w:r>
      </w:hyperlink>
    </w:p>
    <w:p w14:paraId="62969338" w14:textId="77777777" w:rsidR="00CA3611" w:rsidRPr="00CA3611" w:rsidRDefault="0040557A" w:rsidP="00F311B8">
      <w:pPr>
        <w:spacing w:after="0"/>
        <w:rPr>
          <w:rFonts w:ascii="Times New Roman" w:hAnsi="Times New Roman" w:cs="Times New Roman"/>
          <w:sz w:val="24"/>
          <w:szCs w:val="24"/>
        </w:rPr>
      </w:pPr>
      <w:hyperlink r:id="rId68" w:history="1">
        <w:r w:rsidR="00CA3611" w:rsidRPr="00CA3611">
          <w:rPr>
            <w:rStyle w:val="Hyperlink"/>
            <w:rFonts w:ascii="Times New Roman" w:hAnsi="Times New Roman" w:cs="Times New Roman"/>
            <w:sz w:val="24"/>
            <w:szCs w:val="24"/>
          </w:rPr>
          <w:t>Procedural Justice:  A Training Model for Organizational Level Change</w:t>
        </w:r>
      </w:hyperlink>
    </w:p>
    <w:p w14:paraId="69550237" w14:textId="2E84D5E8" w:rsidR="00CA3611" w:rsidRDefault="00CA3611" w:rsidP="00F311B8">
      <w:pPr>
        <w:pStyle w:val="NoSpacing"/>
        <w:rPr>
          <w:rFonts w:ascii="Times New Roman" w:hAnsi="Times New Roman" w:cs="Times New Roman"/>
          <w:b/>
          <w:color w:val="0070C0"/>
          <w:sz w:val="24"/>
          <w:szCs w:val="24"/>
        </w:rPr>
      </w:pPr>
    </w:p>
    <w:p w14:paraId="390EE87E" w14:textId="1FD96CCE" w:rsidR="00861EE5" w:rsidRDefault="00966299" w:rsidP="00CC69E4">
      <w:pPr>
        <w:pStyle w:val="NoSpacing"/>
        <w:rPr>
          <w:rFonts w:ascii="Times New Roman" w:hAnsi="Times New Roman" w:cs="Times New Roman"/>
          <w:b/>
          <w:color w:val="0070C0"/>
          <w:sz w:val="24"/>
          <w:szCs w:val="24"/>
        </w:rPr>
      </w:pPr>
      <w:r>
        <w:rPr>
          <w:noProof/>
        </w:rPr>
        <w:object w:dxaOrig="1534" w:dyaOrig="991" w14:anchorId="2CC86BB9">
          <v:shape id="_x0000_i1104" type="#_x0000_t75" alt="" style="width:76.5pt;height:50.25pt;mso-width-percent:0;mso-height-percent:0;mso-width-percent:0;mso-height-percent:0" o:ole="">
            <v:imagedata r:id="rId69" o:title=""/>
          </v:shape>
          <o:OLEObject Type="Embed" ProgID="Word.Document.8" ShapeID="_x0000_i1104" DrawAspect="Icon" ObjectID="_1671866166" r:id="rId70">
            <o:FieldCodes>\s</o:FieldCodes>
          </o:OLEObject>
        </w:object>
      </w:r>
    </w:p>
    <w:p w14:paraId="3F20AC5B" w14:textId="664C5C0D" w:rsidR="00C024FB" w:rsidRDefault="0040557A" w:rsidP="00CC69E4">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380FBE5">
          <v:rect id="_x0000_i1105" alt="" style="width:472.5pt;height:1.5pt;mso-width-percent:0;mso-height-percent:0;mso-width-percent:0;mso-height-percent:0" o:hralign="center" o:bullet="t" o:hrstd="t" o:hrnoshade="t" o:hr="t" fillcolor="#f2b800" stroked="f"/>
        </w:pict>
      </w:r>
    </w:p>
    <w:p w14:paraId="07EF9532" w14:textId="5E720F1F" w:rsidR="00C024FB" w:rsidRPr="00DC0854" w:rsidRDefault="00C024FB" w:rsidP="00C024FB">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Pr>
          <w:rFonts w:ascii="Times New Roman" w:hAnsi="Times New Roman" w:cs="Times New Roman"/>
          <w:sz w:val="28"/>
          <w:szCs w:val="28"/>
        </w:rPr>
        <w:t>6936 U05</w:t>
      </w:r>
      <w:r w:rsidRPr="00DC0854">
        <w:rPr>
          <w:rFonts w:ascii="Times New Roman" w:hAnsi="Times New Roman" w:cs="Times New Roman"/>
          <w:sz w:val="28"/>
          <w:szCs w:val="28"/>
        </w:rPr>
        <w:t xml:space="preserve">- Seminars </w:t>
      </w:r>
    </w:p>
    <w:p w14:paraId="0D3B45C1" w14:textId="36F0834B" w:rsidR="00C024FB" w:rsidRPr="00DC0854" w:rsidRDefault="00C024FB" w:rsidP="00C024FB">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Professor</w:t>
      </w:r>
      <w:r>
        <w:rPr>
          <w:rFonts w:ascii="Times New Roman" w:hAnsi="Times New Roman" w:cs="Times New Roman"/>
          <w:b/>
          <w:color w:val="0070C0"/>
          <w:sz w:val="24"/>
          <w:szCs w:val="24"/>
        </w:rPr>
        <w:t xml:space="preserve"> Ediberto Roman </w:t>
      </w:r>
    </w:p>
    <w:p w14:paraId="35EFC57F" w14:textId="77777777" w:rsidR="00C024FB" w:rsidRDefault="00C024FB" w:rsidP="00C024FB">
      <w:pPr>
        <w:pStyle w:val="NoSpacing"/>
        <w:tabs>
          <w:tab w:val="left" w:pos="1365"/>
        </w:tabs>
      </w:pPr>
      <w:r>
        <w:tab/>
      </w:r>
    </w:p>
    <w:p w14:paraId="4A785E72" w14:textId="77777777" w:rsidR="00C024FB" w:rsidRDefault="00C024FB" w:rsidP="00C024FB">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579C589A" w14:textId="43E9ADB6" w:rsidR="00847D4A" w:rsidRDefault="00847D4A" w:rsidP="00C024FB">
      <w:pPr>
        <w:pStyle w:val="NoSpacing"/>
        <w:rPr>
          <w:rFonts w:ascii="Times New Roman" w:hAnsi="Times New Roman" w:cs="Times New Roman"/>
          <w:b/>
          <w:color w:val="0070C0"/>
          <w:sz w:val="24"/>
          <w:szCs w:val="24"/>
        </w:rPr>
      </w:pPr>
    </w:p>
    <w:p w14:paraId="72C3A242" w14:textId="1246C61C" w:rsidR="00940E28" w:rsidRDefault="00940E28" w:rsidP="00940E28">
      <w:pPr>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2400015C" w14:textId="15C501B8" w:rsidR="00847D4A" w:rsidRDefault="0040557A" w:rsidP="00C024FB">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8A179A8">
          <v:rect id="_x0000_i1106" alt="" style="width:472.5pt;height:1.5pt;mso-width-percent:0;mso-height-percent:0;mso-width-percent:0;mso-height-percent:0" o:hralign="center" o:bullet="t" o:hrstd="t" o:hrnoshade="t" o:hr="t" fillcolor="#f2b800" stroked="f"/>
        </w:pict>
      </w:r>
    </w:p>
    <w:p w14:paraId="721957B3" w14:textId="4220419D" w:rsidR="00847D4A" w:rsidRPr="00DC0854" w:rsidRDefault="00847D4A" w:rsidP="00847D4A">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Pr>
          <w:rFonts w:ascii="Times New Roman" w:hAnsi="Times New Roman" w:cs="Times New Roman"/>
          <w:sz w:val="28"/>
          <w:szCs w:val="28"/>
        </w:rPr>
        <w:t>6936 U06</w:t>
      </w:r>
      <w:r w:rsidRPr="00DC0854">
        <w:rPr>
          <w:rFonts w:ascii="Times New Roman" w:hAnsi="Times New Roman" w:cs="Times New Roman"/>
          <w:sz w:val="28"/>
          <w:szCs w:val="28"/>
        </w:rPr>
        <w:t xml:space="preserve">- Seminars </w:t>
      </w:r>
    </w:p>
    <w:p w14:paraId="514657E6" w14:textId="74F5862B" w:rsidR="00847D4A" w:rsidRPr="00DC0854" w:rsidRDefault="00847D4A" w:rsidP="00847D4A">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Professor</w:t>
      </w:r>
      <w:r>
        <w:rPr>
          <w:rFonts w:ascii="Times New Roman" w:hAnsi="Times New Roman" w:cs="Times New Roman"/>
          <w:b/>
          <w:color w:val="0070C0"/>
          <w:sz w:val="24"/>
          <w:szCs w:val="24"/>
        </w:rPr>
        <w:t xml:space="preserve"> Elizabeth Foley </w:t>
      </w:r>
    </w:p>
    <w:p w14:paraId="12A705B9" w14:textId="77777777" w:rsidR="00847D4A" w:rsidRDefault="00847D4A" w:rsidP="00847D4A">
      <w:pPr>
        <w:pStyle w:val="NoSpacing"/>
        <w:tabs>
          <w:tab w:val="left" w:pos="1365"/>
        </w:tabs>
      </w:pPr>
      <w:r>
        <w:tab/>
      </w:r>
    </w:p>
    <w:p w14:paraId="2C9344A7" w14:textId="77777777" w:rsidR="00847D4A" w:rsidRDefault="00847D4A" w:rsidP="00847D4A">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79DC5164" w14:textId="0A2920CD" w:rsidR="00434E8C" w:rsidRDefault="00434E8C" w:rsidP="00847D4A">
      <w:pPr>
        <w:pStyle w:val="NoSpacing"/>
        <w:rPr>
          <w:rFonts w:ascii="Times New Roman" w:hAnsi="Times New Roman" w:cs="Times New Roman"/>
          <w:b/>
          <w:color w:val="0070C0"/>
          <w:sz w:val="24"/>
          <w:szCs w:val="24"/>
        </w:rPr>
      </w:pPr>
    </w:p>
    <w:p w14:paraId="64708E95" w14:textId="402AC9C2" w:rsidR="00940E28" w:rsidRDefault="00940E28" w:rsidP="00940E28">
      <w:pPr>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142B4F9C" w14:textId="1223925C" w:rsidR="00434E8C" w:rsidRDefault="0040557A" w:rsidP="00847D4A">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C99C4E6">
          <v:rect id="_x0000_i1107" alt="" style="width:472.5pt;height:1.5pt;mso-width-percent:0;mso-height-percent:0;mso-width-percent:0;mso-height-percent:0" o:hralign="center" o:bullet="t" o:hrstd="t" o:hrnoshade="t" o:hr="t" fillcolor="#f2b800" stroked="f"/>
        </w:pict>
      </w:r>
    </w:p>
    <w:p w14:paraId="661C2563" w14:textId="7D954D2D" w:rsidR="00434E8C" w:rsidRPr="00DC0854" w:rsidRDefault="00434E8C" w:rsidP="00434E8C">
      <w:pPr>
        <w:pStyle w:val="NoSpacing"/>
        <w:rPr>
          <w:rFonts w:ascii="Times New Roman" w:hAnsi="Times New Roman" w:cs="Times New Roman"/>
          <w:sz w:val="28"/>
          <w:szCs w:val="28"/>
        </w:rPr>
      </w:pPr>
      <w:r w:rsidRPr="00DC0854">
        <w:rPr>
          <w:rFonts w:ascii="Times New Roman" w:hAnsi="Times New Roman" w:cs="Times New Roman"/>
          <w:sz w:val="28"/>
          <w:szCs w:val="28"/>
        </w:rPr>
        <w:t xml:space="preserve">LAW </w:t>
      </w:r>
      <w:r>
        <w:rPr>
          <w:rFonts w:ascii="Times New Roman" w:hAnsi="Times New Roman" w:cs="Times New Roman"/>
          <w:sz w:val="28"/>
          <w:szCs w:val="28"/>
        </w:rPr>
        <w:t>6936 U10</w:t>
      </w:r>
      <w:r w:rsidRPr="00DC0854">
        <w:rPr>
          <w:rFonts w:ascii="Times New Roman" w:hAnsi="Times New Roman" w:cs="Times New Roman"/>
          <w:sz w:val="28"/>
          <w:szCs w:val="28"/>
        </w:rPr>
        <w:t xml:space="preserve">- </w:t>
      </w:r>
      <w:r w:rsidR="00B9024F">
        <w:rPr>
          <w:rFonts w:ascii="Times New Roman" w:hAnsi="Times New Roman" w:cs="Times New Roman"/>
          <w:sz w:val="28"/>
          <w:szCs w:val="28"/>
        </w:rPr>
        <w:t xml:space="preserve">Banking Regulation After </w:t>
      </w:r>
      <w:proofErr w:type="gramStart"/>
      <w:r w:rsidR="00B9024F">
        <w:rPr>
          <w:rFonts w:ascii="Times New Roman" w:hAnsi="Times New Roman" w:cs="Times New Roman"/>
          <w:sz w:val="28"/>
          <w:szCs w:val="28"/>
        </w:rPr>
        <w:t>The</w:t>
      </w:r>
      <w:proofErr w:type="gramEnd"/>
      <w:r w:rsidR="00B9024F">
        <w:rPr>
          <w:rFonts w:ascii="Times New Roman" w:hAnsi="Times New Roman" w:cs="Times New Roman"/>
          <w:sz w:val="28"/>
          <w:szCs w:val="28"/>
        </w:rPr>
        <w:t xml:space="preserve"> Financi</w:t>
      </w:r>
      <w:r w:rsidR="00940E28">
        <w:rPr>
          <w:rFonts w:ascii="Times New Roman" w:hAnsi="Times New Roman" w:cs="Times New Roman"/>
          <w:sz w:val="28"/>
          <w:szCs w:val="28"/>
        </w:rPr>
        <w:t>al</w:t>
      </w:r>
      <w:r w:rsidR="00B9024F">
        <w:rPr>
          <w:rFonts w:ascii="Times New Roman" w:hAnsi="Times New Roman" w:cs="Times New Roman"/>
          <w:sz w:val="28"/>
          <w:szCs w:val="28"/>
        </w:rPr>
        <w:t xml:space="preserve"> Crisis </w:t>
      </w:r>
      <w:r w:rsidRPr="00DC0854">
        <w:rPr>
          <w:rFonts w:ascii="Times New Roman" w:hAnsi="Times New Roman" w:cs="Times New Roman"/>
          <w:sz w:val="28"/>
          <w:szCs w:val="28"/>
        </w:rPr>
        <w:t xml:space="preserve">Seminars </w:t>
      </w:r>
    </w:p>
    <w:p w14:paraId="60D32BF7" w14:textId="14CDD9FD" w:rsidR="00434E8C" w:rsidRPr="00DC0854" w:rsidRDefault="00434E8C" w:rsidP="00434E8C">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Professor</w:t>
      </w:r>
      <w:r>
        <w:rPr>
          <w:rFonts w:ascii="Times New Roman" w:hAnsi="Times New Roman" w:cs="Times New Roman"/>
          <w:b/>
          <w:color w:val="0070C0"/>
          <w:sz w:val="24"/>
          <w:szCs w:val="24"/>
        </w:rPr>
        <w:t xml:space="preserve"> Jose Gabilondo </w:t>
      </w:r>
    </w:p>
    <w:p w14:paraId="204A9D3E" w14:textId="77777777" w:rsidR="00434E8C" w:rsidRDefault="00434E8C" w:rsidP="00434E8C">
      <w:pPr>
        <w:pStyle w:val="NoSpacing"/>
        <w:tabs>
          <w:tab w:val="left" w:pos="1365"/>
        </w:tabs>
      </w:pPr>
      <w:r>
        <w:tab/>
      </w:r>
    </w:p>
    <w:p w14:paraId="697F0653" w14:textId="77777777" w:rsidR="00434E8C" w:rsidRDefault="00434E8C" w:rsidP="00434E8C">
      <w:pPr>
        <w:pStyle w:val="NoSpacing"/>
        <w:rPr>
          <w:rFonts w:ascii="Times New Roman" w:hAnsi="Times New Roman" w:cs="Times New Roman"/>
          <w:b/>
          <w:color w:val="0070C0"/>
          <w:sz w:val="24"/>
          <w:szCs w:val="24"/>
        </w:rPr>
      </w:pPr>
      <w:r w:rsidRPr="00DC0854">
        <w:rPr>
          <w:rFonts w:ascii="Times New Roman" w:hAnsi="Times New Roman" w:cs="Times New Roman"/>
          <w:b/>
          <w:color w:val="0070C0"/>
          <w:sz w:val="24"/>
          <w:szCs w:val="24"/>
        </w:rPr>
        <w:t>First Week Assignment</w:t>
      </w:r>
    </w:p>
    <w:p w14:paraId="009316DE" w14:textId="224832D2" w:rsidR="005B0F5A" w:rsidRDefault="005B0F5A" w:rsidP="00434E8C">
      <w:pPr>
        <w:pStyle w:val="NoSpacing"/>
        <w:rPr>
          <w:rFonts w:ascii="Times New Roman" w:hAnsi="Times New Roman" w:cs="Times New Roman"/>
          <w:b/>
          <w:color w:val="0070C0"/>
          <w:sz w:val="24"/>
          <w:szCs w:val="24"/>
        </w:rPr>
      </w:pPr>
    </w:p>
    <w:p w14:paraId="464DF160" w14:textId="28831E07" w:rsidR="00A934B8" w:rsidRDefault="00A934B8" w:rsidP="00A934B8">
      <w:pPr>
        <w:spacing w:after="0" w:line="240" w:lineRule="auto"/>
        <w:ind w:left="360"/>
        <w:rPr>
          <w:rFonts w:ascii="Times New Roman" w:hAnsi="Times New Roman"/>
          <w:sz w:val="24"/>
          <w:szCs w:val="24"/>
        </w:rPr>
      </w:pPr>
      <w:r w:rsidRPr="00A934B8">
        <w:rPr>
          <w:rFonts w:ascii="Times New Roman" w:hAnsi="Times New Roman"/>
          <w:sz w:val="24"/>
          <w:szCs w:val="24"/>
        </w:rPr>
        <w:t>This seminar is being taught as a hybrid course that combines in person meetings with remote learning through Zoom.  Most classes will be taught remotely, but you always have the option of participating remotely, even if a class has been scheduled to take place in person.  Our first meeting on Thursday January 14</w:t>
      </w:r>
      <w:r w:rsidRPr="00A934B8">
        <w:rPr>
          <w:rFonts w:ascii="Times New Roman" w:hAnsi="Times New Roman"/>
          <w:sz w:val="24"/>
          <w:szCs w:val="24"/>
          <w:vertAlign w:val="superscript"/>
        </w:rPr>
        <w:t>th</w:t>
      </w:r>
      <w:r w:rsidRPr="00A934B8">
        <w:rPr>
          <w:rFonts w:ascii="Times New Roman" w:hAnsi="Times New Roman"/>
          <w:sz w:val="24"/>
          <w:szCs w:val="24"/>
        </w:rPr>
        <w:t xml:space="preserve"> will be in person.  Room assignments are subject to change, so please check with me or the Registrar’s office to confirm the actual classroom.</w:t>
      </w:r>
    </w:p>
    <w:p w14:paraId="4923A8CA" w14:textId="77777777" w:rsidR="00A934B8" w:rsidRPr="00A934B8" w:rsidRDefault="00A934B8" w:rsidP="00A934B8">
      <w:pPr>
        <w:spacing w:after="0" w:line="240" w:lineRule="auto"/>
        <w:ind w:left="360"/>
        <w:rPr>
          <w:rFonts w:ascii="Times New Roman" w:hAnsi="Times New Roman"/>
          <w:b/>
          <w:sz w:val="24"/>
          <w:szCs w:val="24"/>
        </w:rPr>
      </w:pPr>
    </w:p>
    <w:p w14:paraId="3731C272" w14:textId="71ADCAB3" w:rsidR="00A934B8" w:rsidRDefault="00A934B8" w:rsidP="00A934B8">
      <w:pPr>
        <w:spacing w:after="0" w:line="240" w:lineRule="auto"/>
        <w:ind w:left="360"/>
        <w:rPr>
          <w:rFonts w:ascii="Times New Roman" w:hAnsi="Times New Roman"/>
          <w:b/>
          <w:sz w:val="24"/>
          <w:szCs w:val="24"/>
        </w:rPr>
      </w:pPr>
      <w:r w:rsidRPr="00A934B8">
        <w:rPr>
          <w:rFonts w:ascii="Times New Roman" w:hAnsi="Times New Roman"/>
          <w:b/>
          <w:sz w:val="24"/>
          <w:szCs w:val="24"/>
        </w:rPr>
        <w:t>FIRST WEEK ASSIGNMENT</w:t>
      </w:r>
    </w:p>
    <w:p w14:paraId="33463C46" w14:textId="77777777" w:rsidR="00A934B8" w:rsidRPr="00A934B8" w:rsidRDefault="00A934B8" w:rsidP="00A934B8">
      <w:pPr>
        <w:spacing w:after="0" w:line="240" w:lineRule="auto"/>
        <w:ind w:left="360"/>
        <w:rPr>
          <w:rFonts w:ascii="Times New Roman" w:hAnsi="Times New Roman"/>
          <w:b/>
          <w:sz w:val="24"/>
          <w:szCs w:val="24"/>
        </w:rPr>
      </w:pPr>
    </w:p>
    <w:p w14:paraId="0AFD6FB3" w14:textId="77777777" w:rsidR="00A934B8" w:rsidRPr="00A934B8" w:rsidRDefault="00A934B8" w:rsidP="00A934B8">
      <w:pPr>
        <w:numPr>
          <w:ilvl w:val="0"/>
          <w:numId w:val="21"/>
        </w:numPr>
        <w:spacing w:after="0" w:line="240" w:lineRule="auto"/>
        <w:contextualSpacing/>
        <w:rPr>
          <w:rFonts w:ascii="Times New Roman" w:hAnsi="Times New Roman"/>
          <w:sz w:val="24"/>
          <w:szCs w:val="24"/>
        </w:rPr>
      </w:pPr>
      <w:r w:rsidRPr="00A934B8">
        <w:rPr>
          <w:rFonts w:ascii="Times New Roman" w:hAnsi="Times New Roman"/>
          <w:sz w:val="24"/>
          <w:szCs w:val="24"/>
        </w:rPr>
        <w:t xml:space="preserve">Register on TWEN for the course after January 1st.  </w:t>
      </w:r>
    </w:p>
    <w:p w14:paraId="37B2E92A" w14:textId="773F7AF5" w:rsidR="00A934B8" w:rsidRPr="00A934B8" w:rsidRDefault="00A934B8" w:rsidP="00A934B8">
      <w:pPr>
        <w:numPr>
          <w:ilvl w:val="0"/>
          <w:numId w:val="21"/>
        </w:numPr>
        <w:spacing w:after="0" w:line="240" w:lineRule="auto"/>
        <w:contextualSpacing/>
        <w:rPr>
          <w:rFonts w:ascii="Times New Roman" w:hAnsi="Times New Roman"/>
          <w:sz w:val="24"/>
          <w:szCs w:val="24"/>
        </w:rPr>
      </w:pPr>
      <w:r w:rsidRPr="00A934B8">
        <w:rPr>
          <w:rFonts w:ascii="Times New Roman" w:hAnsi="Times New Roman"/>
          <w:sz w:val="24"/>
          <w:szCs w:val="24"/>
        </w:rPr>
        <w:t xml:space="preserve">Download the </w:t>
      </w:r>
      <w:r w:rsidR="00C014FB">
        <w:rPr>
          <w:rFonts w:ascii="Times New Roman" w:hAnsi="Times New Roman"/>
          <w:sz w:val="24"/>
          <w:szCs w:val="24"/>
        </w:rPr>
        <w:t>Syllabus.</w:t>
      </w:r>
      <w:r w:rsidRPr="00A934B8">
        <w:rPr>
          <w:rFonts w:ascii="Times New Roman" w:hAnsi="Times New Roman"/>
          <w:sz w:val="24"/>
          <w:szCs w:val="24"/>
        </w:rPr>
        <w:t xml:space="preserve"> and read it.</w:t>
      </w:r>
    </w:p>
    <w:p w14:paraId="65A7C081" w14:textId="77777777" w:rsidR="00A934B8" w:rsidRPr="00A934B8" w:rsidRDefault="00A934B8" w:rsidP="00A934B8">
      <w:pPr>
        <w:numPr>
          <w:ilvl w:val="0"/>
          <w:numId w:val="21"/>
        </w:numPr>
        <w:spacing w:after="0" w:line="240" w:lineRule="auto"/>
        <w:contextualSpacing/>
        <w:rPr>
          <w:rFonts w:ascii="Times New Roman" w:hAnsi="Times New Roman"/>
          <w:sz w:val="24"/>
          <w:szCs w:val="24"/>
        </w:rPr>
      </w:pPr>
      <w:r w:rsidRPr="00A934B8">
        <w:rPr>
          <w:rFonts w:ascii="Times New Roman" w:hAnsi="Times New Roman"/>
          <w:sz w:val="24"/>
          <w:szCs w:val="24"/>
        </w:rPr>
        <w:t>Peruse the Course Materials to see the thematic flow of the class.</w:t>
      </w:r>
    </w:p>
    <w:p w14:paraId="6F91034E" w14:textId="77777777" w:rsidR="00A934B8" w:rsidRPr="00A934B8" w:rsidRDefault="00A934B8" w:rsidP="00A934B8">
      <w:pPr>
        <w:numPr>
          <w:ilvl w:val="0"/>
          <w:numId w:val="21"/>
        </w:numPr>
        <w:spacing w:after="0" w:line="240" w:lineRule="auto"/>
        <w:contextualSpacing/>
        <w:rPr>
          <w:rFonts w:ascii="Times New Roman" w:hAnsi="Times New Roman"/>
          <w:sz w:val="24"/>
          <w:szCs w:val="24"/>
        </w:rPr>
      </w:pPr>
      <w:r w:rsidRPr="00A934B8">
        <w:rPr>
          <w:rFonts w:ascii="Times New Roman" w:hAnsi="Times New Roman"/>
          <w:sz w:val="24"/>
          <w:szCs w:val="24"/>
        </w:rPr>
        <w:t>In the TWEN folder for the first class, please read the document labeled ‘READ THIS FIRST’ and follow the instructions for other assigned readings.</w:t>
      </w:r>
    </w:p>
    <w:p w14:paraId="46D2784F" w14:textId="77777777" w:rsidR="00A934B8" w:rsidRDefault="00A934B8" w:rsidP="00434E8C">
      <w:pPr>
        <w:pStyle w:val="NoSpacing"/>
        <w:rPr>
          <w:rFonts w:ascii="Times New Roman" w:hAnsi="Times New Roman" w:cs="Times New Roman"/>
          <w:b/>
          <w:color w:val="0070C0"/>
          <w:sz w:val="24"/>
          <w:szCs w:val="24"/>
        </w:rPr>
      </w:pPr>
    </w:p>
    <w:p w14:paraId="7417E083" w14:textId="7D0CD786" w:rsidR="00C024FB" w:rsidRDefault="0040557A" w:rsidP="00CC69E4">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lastRenderedPageBreak/>
        <w:pict w14:anchorId="31F0C6F1">
          <v:rect id="_x0000_i1108" alt="" style="width:472.5pt;height:1.5pt;mso-width-percent:0;mso-height-percent:0;mso-width-percent:0;mso-height-percent:0" o:hralign="center" o:bullet="t" o:hrstd="t" o:hrnoshade="t" o:hr="t" fillcolor="#f2b800" stroked="f"/>
        </w:pict>
      </w:r>
    </w:p>
    <w:p w14:paraId="530CE4DE" w14:textId="084DBEF6" w:rsidR="00C024FB" w:rsidRPr="001063B8" w:rsidRDefault="005B0F5A" w:rsidP="00CC69E4">
      <w:pPr>
        <w:pStyle w:val="NoSpacing"/>
        <w:rPr>
          <w:rFonts w:ascii="Times New Roman" w:hAnsi="Times New Roman" w:cs="Times New Roman"/>
          <w:color w:val="000000" w:themeColor="text1"/>
          <w:sz w:val="28"/>
          <w:szCs w:val="28"/>
        </w:rPr>
      </w:pPr>
      <w:r w:rsidRPr="001063B8">
        <w:rPr>
          <w:rFonts w:ascii="Times New Roman" w:hAnsi="Times New Roman" w:cs="Times New Roman"/>
          <w:color w:val="000000" w:themeColor="text1"/>
          <w:sz w:val="28"/>
          <w:szCs w:val="28"/>
        </w:rPr>
        <w:t>LAW</w:t>
      </w:r>
      <w:r w:rsidR="001063B8" w:rsidRPr="001063B8">
        <w:rPr>
          <w:rFonts w:ascii="Times New Roman" w:hAnsi="Times New Roman" w:cs="Times New Roman"/>
          <w:color w:val="000000" w:themeColor="text1"/>
          <w:sz w:val="28"/>
          <w:szCs w:val="28"/>
        </w:rPr>
        <w:t xml:space="preserve"> 6943 U01- Immigration Clinic </w:t>
      </w:r>
    </w:p>
    <w:p w14:paraId="04D02348" w14:textId="77A7A5AA" w:rsidR="001063B8" w:rsidRDefault="001063B8" w:rsidP="00CC69E4">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Juan Gomez </w:t>
      </w:r>
    </w:p>
    <w:p w14:paraId="758B68DC" w14:textId="77777777" w:rsidR="00940E28" w:rsidRDefault="00940E28" w:rsidP="00CC69E4">
      <w:pPr>
        <w:pStyle w:val="NoSpacing"/>
        <w:rPr>
          <w:rFonts w:ascii="Times New Roman" w:hAnsi="Times New Roman" w:cs="Times New Roman"/>
          <w:b/>
          <w:color w:val="0070C0"/>
          <w:sz w:val="24"/>
          <w:szCs w:val="24"/>
        </w:rPr>
      </w:pPr>
    </w:p>
    <w:p w14:paraId="7D4A3ED9" w14:textId="245A080A" w:rsidR="001063B8" w:rsidRDefault="001063B8" w:rsidP="00CC69E4">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First Week Assignment </w:t>
      </w:r>
    </w:p>
    <w:p w14:paraId="0B55E60D" w14:textId="63BEBEAB" w:rsidR="00C44B24" w:rsidRDefault="00C44B24" w:rsidP="00CC69E4">
      <w:pPr>
        <w:pStyle w:val="NoSpacing"/>
        <w:rPr>
          <w:rFonts w:ascii="Times New Roman" w:hAnsi="Times New Roman" w:cs="Times New Roman"/>
          <w:b/>
          <w:color w:val="0070C0"/>
          <w:sz w:val="24"/>
          <w:szCs w:val="24"/>
        </w:rPr>
      </w:pPr>
    </w:p>
    <w:p w14:paraId="27A581C3" w14:textId="0042B4BD" w:rsidR="00940E28" w:rsidRDefault="00940E28" w:rsidP="00CC69E4">
      <w:pPr>
        <w:pStyle w:val="NoSpacing"/>
        <w:rPr>
          <w:rFonts w:ascii="Times New Roman" w:eastAsia="Times New Roman" w:hAnsi="Times New Roman" w:cs="Times New Roman"/>
        </w:rPr>
      </w:pPr>
      <w:r>
        <w:rPr>
          <w:rFonts w:ascii="Times New Roman" w:eastAsia="Times New Roman" w:hAnsi="Times New Roman" w:cs="Times New Roman"/>
        </w:rPr>
        <w:t>Students will be contacted directly with information</w:t>
      </w:r>
    </w:p>
    <w:p w14:paraId="1A1C7108" w14:textId="77777777" w:rsidR="00940E28" w:rsidRDefault="00940E28" w:rsidP="00CC69E4">
      <w:pPr>
        <w:pStyle w:val="NoSpacing"/>
        <w:rPr>
          <w:rFonts w:ascii="Times New Roman" w:hAnsi="Times New Roman" w:cs="Times New Roman"/>
          <w:b/>
          <w:color w:val="0070C0"/>
          <w:sz w:val="24"/>
          <w:szCs w:val="24"/>
        </w:rPr>
      </w:pPr>
    </w:p>
    <w:p w14:paraId="42E732C0" w14:textId="68CBF17F" w:rsidR="00C44B24" w:rsidRDefault="0040557A" w:rsidP="00DC0854">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6479724">
          <v:rect id="_x0000_i1109" alt="" style="width:472.5pt;height:1.5pt;mso-width-percent:0;mso-height-percent:0;mso-width-percent:0;mso-height-percent:0" o:hralign="center" o:bullet="t" o:hrstd="t" o:hrnoshade="t" o:hr="t" fillcolor="#f2b800" stroked="f"/>
        </w:pict>
      </w:r>
    </w:p>
    <w:p w14:paraId="1B4A902E" w14:textId="77777777" w:rsidR="00F311B8" w:rsidRDefault="00F311B8" w:rsidP="00C44B24">
      <w:pPr>
        <w:pStyle w:val="NoSpacing"/>
        <w:rPr>
          <w:rFonts w:ascii="Times New Roman" w:hAnsi="Times New Roman" w:cs="Times New Roman"/>
          <w:sz w:val="28"/>
          <w:szCs w:val="28"/>
        </w:rPr>
      </w:pPr>
    </w:p>
    <w:p w14:paraId="461B6E66" w14:textId="77777777" w:rsidR="00F311B8" w:rsidRDefault="00F311B8" w:rsidP="00C44B24">
      <w:pPr>
        <w:pStyle w:val="NoSpacing"/>
        <w:rPr>
          <w:rFonts w:ascii="Times New Roman" w:hAnsi="Times New Roman" w:cs="Times New Roman"/>
          <w:sz w:val="28"/>
          <w:szCs w:val="28"/>
        </w:rPr>
      </w:pPr>
    </w:p>
    <w:p w14:paraId="0001D18E" w14:textId="77777777" w:rsidR="00F311B8" w:rsidRDefault="00F311B8" w:rsidP="00C44B24">
      <w:pPr>
        <w:pStyle w:val="NoSpacing"/>
        <w:rPr>
          <w:rFonts w:ascii="Times New Roman" w:hAnsi="Times New Roman" w:cs="Times New Roman"/>
          <w:sz w:val="28"/>
          <w:szCs w:val="28"/>
        </w:rPr>
      </w:pPr>
    </w:p>
    <w:p w14:paraId="4AD92EAC" w14:textId="77777777" w:rsidR="00F311B8" w:rsidRDefault="00F311B8" w:rsidP="00C44B24">
      <w:pPr>
        <w:pStyle w:val="NoSpacing"/>
        <w:rPr>
          <w:rFonts w:ascii="Times New Roman" w:hAnsi="Times New Roman" w:cs="Times New Roman"/>
          <w:sz w:val="28"/>
          <w:szCs w:val="28"/>
        </w:rPr>
      </w:pPr>
    </w:p>
    <w:p w14:paraId="72FC84C7" w14:textId="60D0F1CD" w:rsidR="00DC0854" w:rsidRPr="00C44B24" w:rsidRDefault="00C44B24" w:rsidP="00C44B24">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6945 RVC- Criminal Externship Placement </w:t>
      </w:r>
    </w:p>
    <w:p w14:paraId="555AB9A4" w14:textId="76F8F5A4" w:rsidR="00C44B24" w:rsidRPr="00C44B24" w:rsidRDefault="00C44B24" w:rsidP="00C44B24">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Professor Phyllis Kotey</w:t>
      </w:r>
    </w:p>
    <w:p w14:paraId="7ED2DF19" w14:textId="77777777" w:rsidR="00C44B24" w:rsidRDefault="00C44B24" w:rsidP="00C44B24">
      <w:pPr>
        <w:pStyle w:val="NoSpacing"/>
      </w:pPr>
    </w:p>
    <w:p w14:paraId="0D34794B" w14:textId="5029067D" w:rsidR="00C44B24" w:rsidRDefault="00C44B24" w:rsidP="00C44B24">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 xml:space="preserve">First Week Assignment </w:t>
      </w:r>
    </w:p>
    <w:p w14:paraId="50EAD5A9" w14:textId="5C13A828" w:rsidR="00940E28" w:rsidRDefault="00940E28" w:rsidP="00C44B24">
      <w:pPr>
        <w:pStyle w:val="NoSpacing"/>
        <w:rPr>
          <w:rFonts w:ascii="Times New Roman" w:hAnsi="Times New Roman" w:cs="Times New Roman"/>
          <w:b/>
          <w:color w:val="0070C0"/>
          <w:sz w:val="24"/>
          <w:szCs w:val="24"/>
        </w:rPr>
      </w:pPr>
    </w:p>
    <w:p w14:paraId="7926F8B8" w14:textId="432AB11D" w:rsidR="00940E28" w:rsidRDefault="00940E28" w:rsidP="00C44B24">
      <w:pPr>
        <w:pStyle w:val="NoSpacing"/>
        <w:rPr>
          <w:rFonts w:ascii="Times New Roman" w:hAnsi="Times New Roman" w:cs="Times New Roman"/>
          <w:b/>
          <w:color w:val="0070C0"/>
          <w:sz w:val="24"/>
          <w:szCs w:val="24"/>
        </w:rPr>
      </w:pPr>
      <w:bookmarkStart w:id="3" w:name="_Hlk59546133"/>
      <w:r>
        <w:rPr>
          <w:rFonts w:ascii="Times New Roman" w:eastAsia="Times New Roman" w:hAnsi="Times New Roman" w:cs="Times New Roman"/>
        </w:rPr>
        <w:t>Students will be contacted directly with information</w:t>
      </w:r>
    </w:p>
    <w:bookmarkEnd w:id="3"/>
    <w:p w14:paraId="774F9657" w14:textId="77777777" w:rsidR="00E64B3C" w:rsidRDefault="00E64B3C" w:rsidP="00C44B24">
      <w:pPr>
        <w:pStyle w:val="NoSpacing"/>
        <w:rPr>
          <w:rFonts w:ascii="Times New Roman" w:hAnsi="Times New Roman" w:cs="Times New Roman"/>
          <w:b/>
          <w:color w:val="0070C0"/>
          <w:sz w:val="24"/>
          <w:szCs w:val="24"/>
        </w:rPr>
      </w:pPr>
    </w:p>
    <w:p w14:paraId="43478EDA" w14:textId="0A614F27" w:rsidR="00E64B3C" w:rsidRDefault="0040557A" w:rsidP="00C44B24">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B0D7151">
          <v:rect id="_x0000_i1110" alt="" style="width:472.5pt;height:1.5pt;mso-width-percent:0;mso-height-percent:0;mso-width-percent:0;mso-height-percent:0" o:hralign="center" o:bullet="t" o:hrstd="t" o:hrnoshade="t" o:hr="t" fillcolor="#f2b800" stroked="f"/>
        </w:pict>
      </w:r>
    </w:p>
    <w:p w14:paraId="2132669F" w14:textId="3BEAE1B5" w:rsidR="00E64B3C" w:rsidRPr="00C44B24" w:rsidRDefault="00E64B3C" w:rsidP="00E64B3C">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6948 U10</w:t>
      </w:r>
      <w:r w:rsidRPr="00C44B24">
        <w:rPr>
          <w:rFonts w:ascii="Times New Roman" w:hAnsi="Times New Roman" w:cs="Times New Roman"/>
          <w:sz w:val="28"/>
          <w:szCs w:val="28"/>
        </w:rPr>
        <w:t xml:space="preserve">- </w:t>
      </w:r>
      <w:r>
        <w:rPr>
          <w:rFonts w:ascii="Times New Roman" w:hAnsi="Times New Roman" w:cs="Times New Roman"/>
          <w:sz w:val="28"/>
          <w:szCs w:val="28"/>
        </w:rPr>
        <w:t>Business Tech Clinic</w:t>
      </w:r>
    </w:p>
    <w:p w14:paraId="2597B622" w14:textId="47F47FF3" w:rsidR="00E64B3C" w:rsidRPr="00C44B24" w:rsidRDefault="00E64B3C" w:rsidP="00E64B3C">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John Little </w:t>
      </w:r>
    </w:p>
    <w:p w14:paraId="4832FE0F" w14:textId="77777777" w:rsidR="00E64B3C" w:rsidRDefault="00E64B3C" w:rsidP="00E64B3C">
      <w:pPr>
        <w:pStyle w:val="NoSpacing"/>
      </w:pPr>
    </w:p>
    <w:p w14:paraId="674958C4" w14:textId="77777777" w:rsidR="00E64B3C" w:rsidRDefault="00E64B3C" w:rsidP="00E64B3C">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 xml:space="preserve">First Week Assignment </w:t>
      </w:r>
    </w:p>
    <w:p w14:paraId="604A07FB" w14:textId="09DD725C" w:rsidR="00B678C8" w:rsidRDefault="00B678C8" w:rsidP="00E64B3C">
      <w:pPr>
        <w:pStyle w:val="NoSpacing"/>
        <w:rPr>
          <w:rFonts w:ascii="Times New Roman" w:hAnsi="Times New Roman" w:cs="Times New Roman"/>
          <w:b/>
          <w:color w:val="0070C0"/>
          <w:sz w:val="24"/>
          <w:szCs w:val="24"/>
        </w:rPr>
      </w:pPr>
    </w:p>
    <w:p w14:paraId="0F78E82D" w14:textId="74D27888" w:rsidR="00940E28" w:rsidRDefault="00940E28" w:rsidP="00E64B3C">
      <w:pPr>
        <w:pStyle w:val="NoSpacing"/>
        <w:rPr>
          <w:rFonts w:ascii="Times New Roman" w:hAnsi="Times New Roman" w:cs="Times New Roman"/>
          <w:b/>
          <w:color w:val="0070C0"/>
          <w:sz w:val="24"/>
          <w:szCs w:val="24"/>
        </w:rPr>
      </w:pPr>
      <w:r>
        <w:rPr>
          <w:rFonts w:ascii="Times New Roman" w:eastAsia="Times New Roman" w:hAnsi="Times New Roman" w:cs="Times New Roman"/>
        </w:rPr>
        <w:t>Students will be contacted directly with information.</w:t>
      </w:r>
    </w:p>
    <w:p w14:paraId="1321046C" w14:textId="2284CE17" w:rsidR="00B678C8" w:rsidRDefault="0040557A" w:rsidP="00E64B3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74B36DB6">
          <v:rect id="_x0000_i1111" alt="" style="width:472.5pt;height:1.5pt;mso-width-percent:0;mso-height-percent:0;mso-width-percent:0;mso-height-percent:0" o:hralign="center" o:bullet="t" o:hrstd="t" o:hrnoshade="t" o:hr="t" fillcolor="#f2b800" stroked="f"/>
        </w:pict>
      </w:r>
    </w:p>
    <w:p w14:paraId="05C030FA" w14:textId="7F16FEC9" w:rsidR="00B678C8" w:rsidRPr="00C44B24" w:rsidRDefault="00B678C8" w:rsidP="00B678C8">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w:t>
      </w:r>
      <w:r w:rsidR="001B42C7">
        <w:rPr>
          <w:rFonts w:ascii="Times New Roman" w:hAnsi="Times New Roman" w:cs="Times New Roman"/>
          <w:sz w:val="28"/>
          <w:szCs w:val="28"/>
        </w:rPr>
        <w:t>49 RVC</w:t>
      </w:r>
      <w:r w:rsidRPr="00C44B24">
        <w:rPr>
          <w:rFonts w:ascii="Times New Roman" w:hAnsi="Times New Roman" w:cs="Times New Roman"/>
          <w:sz w:val="28"/>
          <w:szCs w:val="28"/>
        </w:rPr>
        <w:t xml:space="preserve">- </w:t>
      </w:r>
      <w:r w:rsidR="001B42C7">
        <w:rPr>
          <w:rFonts w:ascii="Times New Roman" w:hAnsi="Times New Roman" w:cs="Times New Roman"/>
          <w:sz w:val="28"/>
          <w:szCs w:val="28"/>
        </w:rPr>
        <w:t xml:space="preserve">Civil Externship Placement </w:t>
      </w:r>
    </w:p>
    <w:p w14:paraId="39239E6B" w14:textId="2294488F" w:rsidR="00B678C8" w:rsidRPr="00C44B24" w:rsidRDefault="00B678C8" w:rsidP="00B678C8">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w:t>
      </w:r>
      <w:r w:rsidR="001B42C7">
        <w:rPr>
          <w:rFonts w:ascii="Times New Roman" w:hAnsi="Times New Roman" w:cs="Times New Roman"/>
          <w:b/>
          <w:color w:val="0070C0"/>
          <w:sz w:val="24"/>
          <w:szCs w:val="24"/>
        </w:rPr>
        <w:t xml:space="preserve">Phyllis Kotey </w:t>
      </w:r>
    </w:p>
    <w:p w14:paraId="2681402C" w14:textId="77777777" w:rsidR="00B678C8" w:rsidRDefault="00B678C8" w:rsidP="00B678C8">
      <w:pPr>
        <w:pStyle w:val="NoSpacing"/>
      </w:pPr>
    </w:p>
    <w:p w14:paraId="47878E88" w14:textId="77777777" w:rsidR="00B678C8" w:rsidRDefault="00B678C8" w:rsidP="00B678C8">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 xml:space="preserve">First Week Assignment </w:t>
      </w:r>
    </w:p>
    <w:p w14:paraId="7290C58B" w14:textId="2DB06839" w:rsidR="00801C73" w:rsidRDefault="00801C73" w:rsidP="00B678C8">
      <w:pPr>
        <w:pStyle w:val="NoSpacing"/>
        <w:rPr>
          <w:rFonts w:ascii="Times New Roman" w:hAnsi="Times New Roman" w:cs="Times New Roman"/>
          <w:b/>
          <w:color w:val="0070C0"/>
          <w:sz w:val="24"/>
          <w:szCs w:val="24"/>
        </w:rPr>
      </w:pPr>
    </w:p>
    <w:p w14:paraId="639B171D" w14:textId="23C26CBE" w:rsidR="00940E28" w:rsidRDefault="00940E28" w:rsidP="00B678C8">
      <w:pPr>
        <w:pStyle w:val="NoSpacing"/>
        <w:rPr>
          <w:rFonts w:ascii="Times New Roman" w:hAnsi="Times New Roman" w:cs="Times New Roman"/>
          <w:b/>
          <w:color w:val="0070C0"/>
          <w:sz w:val="24"/>
          <w:szCs w:val="24"/>
        </w:rPr>
      </w:pPr>
      <w:r>
        <w:rPr>
          <w:rFonts w:ascii="Times New Roman" w:eastAsia="Times New Roman" w:hAnsi="Times New Roman" w:cs="Times New Roman"/>
        </w:rPr>
        <w:t>Students will be contacted directly with information.</w:t>
      </w:r>
    </w:p>
    <w:p w14:paraId="721AE3C5" w14:textId="3BB85283" w:rsidR="00B678C8" w:rsidRDefault="0040557A" w:rsidP="00E64B3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C5F3671">
          <v:rect id="_x0000_i1112" alt="" style="width:472.5pt;height:1.5pt;mso-width-percent:0;mso-height-percent:0;mso-width-percent:0;mso-height-percent:0" o:hralign="center" o:bullet="t" o:hrstd="t" o:hrnoshade="t" o:hr="t" fillcolor="#f2b800" stroked="f"/>
        </w:pict>
      </w:r>
    </w:p>
    <w:p w14:paraId="4916A5A3" w14:textId="77777777" w:rsidR="00801C73" w:rsidRDefault="00801C73" w:rsidP="00801C73">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6949 U02</w:t>
      </w:r>
      <w:r w:rsidRPr="00C44B24">
        <w:rPr>
          <w:rFonts w:ascii="Times New Roman" w:hAnsi="Times New Roman" w:cs="Times New Roman"/>
          <w:sz w:val="28"/>
          <w:szCs w:val="28"/>
        </w:rPr>
        <w:t xml:space="preserve">- </w:t>
      </w:r>
      <w:r>
        <w:rPr>
          <w:rFonts w:ascii="Times New Roman" w:hAnsi="Times New Roman" w:cs="Times New Roman"/>
          <w:sz w:val="28"/>
          <w:szCs w:val="28"/>
        </w:rPr>
        <w:t xml:space="preserve">Civil Externship Placement </w:t>
      </w:r>
    </w:p>
    <w:p w14:paraId="126690AE" w14:textId="1560A17C" w:rsidR="00801C73" w:rsidRPr="00801C73" w:rsidRDefault="00801C73" w:rsidP="00801C73">
      <w:pPr>
        <w:pStyle w:val="NoSpacing"/>
        <w:rPr>
          <w:rFonts w:ascii="Times New Roman" w:hAnsi="Times New Roman" w:cs="Times New Roman"/>
          <w:sz w:val="28"/>
          <w:szCs w:val="28"/>
        </w:rPr>
      </w:pPr>
      <w:r>
        <w:rPr>
          <w:rFonts w:ascii="Times New Roman" w:hAnsi="Times New Roman" w:cs="Times New Roman"/>
          <w:b/>
          <w:color w:val="0070C0"/>
          <w:sz w:val="24"/>
          <w:szCs w:val="24"/>
        </w:rPr>
        <w:t>Dean Michelle Mason</w:t>
      </w:r>
    </w:p>
    <w:p w14:paraId="03C91A96" w14:textId="77777777" w:rsidR="00801C73" w:rsidRDefault="00801C73" w:rsidP="00801C73">
      <w:pPr>
        <w:pStyle w:val="NoSpacing"/>
      </w:pPr>
    </w:p>
    <w:p w14:paraId="550DA8E2" w14:textId="4966EC7F" w:rsidR="00801C73" w:rsidRDefault="00801C73" w:rsidP="00801C73">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 xml:space="preserve">First Week Assignment </w:t>
      </w:r>
    </w:p>
    <w:p w14:paraId="0C8B9DFB" w14:textId="6338517E" w:rsidR="00940E28" w:rsidRDefault="00940E28" w:rsidP="00801C73">
      <w:pPr>
        <w:pStyle w:val="NoSpacing"/>
        <w:rPr>
          <w:rFonts w:ascii="Times New Roman" w:hAnsi="Times New Roman" w:cs="Times New Roman"/>
          <w:b/>
          <w:color w:val="0070C0"/>
          <w:sz w:val="24"/>
          <w:szCs w:val="24"/>
        </w:rPr>
      </w:pPr>
    </w:p>
    <w:p w14:paraId="24A75456" w14:textId="1CE29FD6" w:rsidR="00FC3BC4" w:rsidRDefault="00940E28" w:rsidP="00801C73">
      <w:pPr>
        <w:pStyle w:val="NoSpacing"/>
        <w:rPr>
          <w:rFonts w:ascii="Times New Roman" w:hAnsi="Times New Roman" w:cs="Times New Roman"/>
          <w:b/>
          <w:color w:val="0070C0"/>
          <w:sz w:val="24"/>
          <w:szCs w:val="24"/>
        </w:rPr>
      </w:pPr>
      <w:r>
        <w:rPr>
          <w:rFonts w:ascii="Times New Roman" w:eastAsia="Times New Roman" w:hAnsi="Times New Roman" w:cs="Times New Roman"/>
        </w:rPr>
        <w:t>Students will be contacted directly with information</w:t>
      </w:r>
    </w:p>
    <w:p w14:paraId="0CA0EA7D" w14:textId="05F6513C" w:rsidR="00B678C8" w:rsidRDefault="0040557A" w:rsidP="00E64B3C">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B1A2B28">
          <v:rect id="_x0000_i1113" alt="" style="width:472.5pt;height:1.5pt;mso-width-percent:0;mso-height-percent:0;mso-width-percent:0;mso-height-percent:0" o:hralign="center" o:bullet="t" o:hrstd="t" o:hrnoshade="t" o:hr="t" fillcolor="#f2b800" stroked="f"/>
        </w:pict>
      </w:r>
    </w:p>
    <w:p w14:paraId="0E565737" w14:textId="56720F07" w:rsidR="00FC3BC4" w:rsidRDefault="00FC3BC4" w:rsidP="00FC3BC4">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6950 U01</w:t>
      </w:r>
      <w:r w:rsidRPr="00C44B24">
        <w:rPr>
          <w:rFonts w:ascii="Times New Roman" w:hAnsi="Times New Roman" w:cs="Times New Roman"/>
          <w:sz w:val="28"/>
          <w:szCs w:val="28"/>
        </w:rPr>
        <w:t xml:space="preserve">- </w:t>
      </w:r>
      <w:r>
        <w:rPr>
          <w:rFonts w:ascii="Times New Roman" w:hAnsi="Times New Roman" w:cs="Times New Roman"/>
          <w:sz w:val="28"/>
          <w:szCs w:val="28"/>
        </w:rPr>
        <w:t>Law Review: Board of Editors</w:t>
      </w:r>
    </w:p>
    <w:p w14:paraId="215C81F9" w14:textId="6521D217" w:rsidR="00FC3BC4" w:rsidRPr="00801C73" w:rsidRDefault="00FC3BC4" w:rsidP="00FC3BC4">
      <w:pPr>
        <w:pStyle w:val="NoSpacing"/>
        <w:rPr>
          <w:rFonts w:ascii="Times New Roman" w:hAnsi="Times New Roman" w:cs="Times New Roman"/>
          <w:sz w:val="28"/>
          <w:szCs w:val="28"/>
        </w:rPr>
      </w:pPr>
      <w:r>
        <w:rPr>
          <w:rFonts w:ascii="Times New Roman" w:hAnsi="Times New Roman" w:cs="Times New Roman"/>
          <w:b/>
          <w:color w:val="0070C0"/>
          <w:sz w:val="24"/>
          <w:szCs w:val="24"/>
        </w:rPr>
        <w:t>Professor Eric Carpenter &amp; Lisa Davis</w:t>
      </w:r>
    </w:p>
    <w:p w14:paraId="74F2DF48" w14:textId="77777777" w:rsidR="00FC3BC4" w:rsidRDefault="00FC3BC4" w:rsidP="00FC3BC4">
      <w:pPr>
        <w:pStyle w:val="NoSpacing"/>
      </w:pPr>
    </w:p>
    <w:p w14:paraId="246CC558" w14:textId="64894E08" w:rsidR="00FC3BC4" w:rsidRDefault="00FC3BC4" w:rsidP="00FC3BC4">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 xml:space="preserve">First Week Assignment </w:t>
      </w:r>
    </w:p>
    <w:p w14:paraId="02837F12" w14:textId="77777777" w:rsidR="00DE6B24" w:rsidRDefault="00DE6B24" w:rsidP="00FC3BC4">
      <w:pPr>
        <w:pStyle w:val="NoSpacing"/>
        <w:rPr>
          <w:rFonts w:ascii="Times New Roman" w:hAnsi="Times New Roman" w:cs="Times New Roman"/>
          <w:b/>
          <w:color w:val="0070C0"/>
          <w:sz w:val="24"/>
          <w:szCs w:val="24"/>
        </w:rPr>
      </w:pPr>
    </w:p>
    <w:p w14:paraId="2B43D684" w14:textId="77777777" w:rsidR="00DE6B24" w:rsidRDefault="00DE6B24" w:rsidP="00DE6B24">
      <w:pPr>
        <w:pStyle w:val="NoSpacing"/>
        <w:rPr>
          <w:rFonts w:ascii="Times New Roman" w:hAnsi="Times New Roman" w:cs="Times New Roman"/>
          <w:b/>
          <w:color w:val="0070C0"/>
          <w:sz w:val="24"/>
          <w:szCs w:val="24"/>
        </w:rPr>
      </w:pPr>
      <w:r>
        <w:rPr>
          <w:rFonts w:ascii="Times New Roman" w:eastAsia="Times New Roman" w:hAnsi="Times New Roman" w:cs="Times New Roman"/>
        </w:rPr>
        <w:t>Students will be contacted directly with information</w:t>
      </w:r>
    </w:p>
    <w:p w14:paraId="4C03B0BA" w14:textId="3EAB565D" w:rsidR="003B148A" w:rsidRDefault="0040557A" w:rsidP="00FC3BC4">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lastRenderedPageBreak/>
        <w:pict w14:anchorId="449FB9E5">
          <v:rect id="_x0000_i1114" alt="" style="width:472.5pt;height:1.5pt;mso-width-percent:0;mso-height-percent:0;mso-width-percent:0;mso-height-percent:0" o:hralign="center" o:bullet="t" o:hrstd="t" o:hrnoshade="t" o:hr="t" fillcolor="#f2b800" stroked="f"/>
        </w:pict>
      </w:r>
    </w:p>
    <w:p w14:paraId="59BB62FB" w14:textId="457B0B44" w:rsidR="003B148A" w:rsidRDefault="003B148A" w:rsidP="003B148A">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w:t>
      </w:r>
      <w:r w:rsidR="00806F49">
        <w:rPr>
          <w:rFonts w:ascii="Times New Roman" w:hAnsi="Times New Roman" w:cs="Times New Roman"/>
          <w:sz w:val="28"/>
          <w:szCs w:val="28"/>
        </w:rPr>
        <w:t>56</w:t>
      </w:r>
      <w:r>
        <w:rPr>
          <w:rFonts w:ascii="Times New Roman" w:hAnsi="Times New Roman" w:cs="Times New Roman"/>
          <w:sz w:val="28"/>
          <w:szCs w:val="28"/>
        </w:rPr>
        <w:t xml:space="preserve"> U01</w:t>
      </w:r>
      <w:r w:rsidRPr="00C44B24">
        <w:rPr>
          <w:rFonts w:ascii="Times New Roman" w:hAnsi="Times New Roman" w:cs="Times New Roman"/>
          <w:sz w:val="28"/>
          <w:szCs w:val="28"/>
        </w:rPr>
        <w:t xml:space="preserve">- </w:t>
      </w:r>
      <w:r w:rsidR="00806F49">
        <w:rPr>
          <w:rFonts w:ascii="Times New Roman" w:hAnsi="Times New Roman" w:cs="Times New Roman"/>
          <w:sz w:val="28"/>
          <w:szCs w:val="28"/>
        </w:rPr>
        <w:t>Law Review: Senior Members</w:t>
      </w:r>
    </w:p>
    <w:p w14:paraId="04D11D8A" w14:textId="32186D91" w:rsidR="003B148A" w:rsidRPr="00801C73" w:rsidRDefault="003B148A" w:rsidP="003B148A">
      <w:pPr>
        <w:pStyle w:val="NoSpacing"/>
        <w:rPr>
          <w:rFonts w:ascii="Times New Roman" w:hAnsi="Times New Roman" w:cs="Times New Roman"/>
          <w:sz w:val="28"/>
          <w:szCs w:val="28"/>
        </w:rPr>
      </w:pPr>
      <w:r>
        <w:rPr>
          <w:rFonts w:ascii="Times New Roman" w:hAnsi="Times New Roman" w:cs="Times New Roman"/>
          <w:b/>
          <w:color w:val="0070C0"/>
          <w:sz w:val="24"/>
          <w:szCs w:val="24"/>
        </w:rPr>
        <w:t>Lisa Davis</w:t>
      </w:r>
      <w:r w:rsidR="00806F49">
        <w:rPr>
          <w:rFonts w:ascii="Times New Roman" w:hAnsi="Times New Roman" w:cs="Times New Roman"/>
          <w:b/>
          <w:color w:val="0070C0"/>
          <w:sz w:val="24"/>
          <w:szCs w:val="24"/>
        </w:rPr>
        <w:t xml:space="preserve"> &amp; Professor Eric Carpenter</w:t>
      </w:r>
    </w:p>
    <w:p w14:paraId="6566EF41" w14:textId="77777777" w:rsidR="003B148A" w:rsidRDefault="003B148A" w:rsidP="003B148A">
      <w:pPr>
        <w:pStyle w:val="NoSpacing"/>
      </w:pPr>
    </w:p>
    <w:p w14:paraId="57FB9682" w14:textId="38F56C54" w:rsidR="003B148A" w:rsidRDefault="003B148A" w:rsidP="003B148A">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First Week Assignment</w:t>
      </w:r>
    </w:p>
    <w:p w14:paraId="6AB72256" w14:textId="09AE9A2D" w:rsidR="00CD7C90" w:rsidRDefault="00CD7C90" w:rsidP="003B148A">
      <w:pPr>
        <w:pStyle w:val="NoSpacing"/>
        <w:rPr>
          <w:rFonts w:ascii="Times New Roman" w:hAnsi="Times New Roman" w:cs="Times New Roman"/>
          <w:b/>
          <w:color w:val="0070C0"/>
          <w:sz w:val="24"/>
          <w:szCs w:val="24"/>
        </w:rPr>
      </w:pPr>
    </w:p>
    <w:p w14:paraId="3DFEE4F8" w14:textId="77777777" w:rsidR="00DE6B24" w:rsidRDefault="00DE6B24" w:rsidP="00DE6B24">
      <w:pPr>
        <w:pStyle w:val="NoSpacing"/>
        <w:rPr>
          <w:rFonts w:ascii="Times New Roman" w:hAnsi="Times New Roman" w:cs="Times New Roman"/>
          <w:b/>
          <w:color w:val="0070C0"/>
          <w:sz w:val="24"/>
          <w:szCs w:val="24"/>
        </w:rPr>
      </w:pPr>
      <w:r>
        <w:rPr>
          <w:rFonts w:ascii="Times New Roman" w:eastAsia="Times New Roman" w:hAnsi="Times New Roman" w:cs="Times New Roman"/>
        </w:rPr>
        <w:t>Students will be contacted directly with information</w:t>
      </w:r>
    </w:p>
    <w:p w14:paraId="0A5D7284" w14:textId="77777777" w:rsidR="00DE6B24" w:rsidRDefault="00DE6B24" w:rsidP="003B148A">
      <w:pPr>
        <w:pStyle w:val="NoSpacing"/>
        <w:rPr>
          <w:rFonts w:ascii="Times New Roman" w:hAnsi="Times New Roman" w:cs="Times New Roman"/>
          <w:b/>
          <w:color w:val="0070C0"/>
          <w:sz w:val="24"/>
          <w:szCs w:val="24"/>
        </w:rPr>
      </w:pPr>
    </w:p>
    <w:p w14:paraId="0EAD3DBF" w14:textId="2ECD5842" w:rsidR="00CD7C90" w:rsidRDefault="0040557A" w:rsidP="003B148A">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D37BFFF">
          <v:rect id="_x0000_i1115" alt="" style="width:472.5pt;height:1.5pt;mso-width-percent:0;mso-height-percent:0;mso-width-percent:0;mso-height-percent:0" o:hralign="center" o:bullet="t" o:hrstd="t" o:hrnoshade="t" o:hr="t" fillcolor="#f2b800" stroked="f"/>
        </w:pict>
      </w:r>
    </w:p>
    <w:p w14:paraId="1DB29C9E" w14:textId="77777777" w:rsidR="00F311B8" w:rsidRDefault="00F311B8" w:rsidP="00CD7C90">
      <w:pPr>
        <w:pStyle w:val="NoSpacing"/>
        <w:rPr>
          <w:rFonts w:ascii="Times New Roman" w:hAnsi="Times New Roman" w:cs="Times New Roman"/>
          <w:sz w:val="28"/>
          <w:szCs w:val="28"/>
        </w:rPr>
      </w:pPr>
    </w:p>
    <w:p w14:paraId="489A9A08" w14:textId="77777777" w:rsidR="00F311B8" w:rsidRDefault="00F311B8" w:rsidP="00CD7C90">
      <w:pPr>
        <w:pStyle w:val="NoSpacing"/>
        <w:rPr>
          <w:rFonts w:ascii="Times New Roman" w:hAnsi="Times New Roman" w:cs="Times New Roman"/>
          <w:sz w:val="28"/>
          <w:szCs w:val="28"/>
        </w:rPr>
      </w:pPr>
    </w:p>
    <w:p w14:paraId="0DBF527B" w14:textId="77777777" w:rsidR="00F311B8" w:rsidRDefault="00F311B8" w:rsidP="00CD7C90">
      <w:pPr>
        <w:pStyle w:val="NoSpacing"/>
        <w:rPr>
          <w:rFonts w:ascii="Times New Roman" w:hAnsi="Times New Roman" w:cs="Times New Roman"/>
          <w:sz w:val="28"/>
          <w:szCs w:val="28"/>
        </w:rPr>
      </w:pPr>
    </w:p>
    <w:p w14:paraId="4BD6C216" w14:textId="77777777" w:rsidR="00F311B8" w:rsidRDefault="00F311B8" w:rsidP="00CD7C90">
      <w:pPr>
        <w:pStyle w:val="NoSpacing"/>
        <w:rPr>
          <w:rFonts w:ascii="Times New Roman" w:hAnsi="Times New Roman" w:cs="Times New Roman"/>
          <w:sz w:val="28"/>
          <w:szCs w:val="28"/>
        </w:rPr>
      </w:pPr>
    </w:p>
    <w:p w14:paraId="4E88BED3" w14:textId="7FCBE32A" w:rsidR="00CD7C90" w:rsidRDefault="00CD7C90" w:rsidP="00CD7C90">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6957 U01</w:t>
      </w:r>
      <w:r w:rsidRPr="00C44B24">
        <w:rPr>
          <w:rFonts w:ascii="Times New Roman" w:hAnsi="Times New Roman" w:cs="Times New Roman"/>
          <w:sz w:val="28"/>
          <w:szCs w:val="28"/>
        </w:rPr>
        <w:t xml:space="preserve">- </w:t>
      </w:r>
      <w:r>
        <w:rPr>
          <w:rFonts w:ascii="Times New Roman" w:hAnsi="Times New Roman" w:cs="Times New Roman"/>
          <w:sz w:val="28"/>
          <w:szCs w:val="28"/>
        </w:rPr>
        <w:t>Law Review: Staff</w:t>
      </w:r>
    </w:p>
    <w:p w14:paraId="6F0D7233" w14:textId="77777777" w:rsidR="00CD7C90" w:rsidRPr="00801C73" w:rsidRDefault="00CD7C90" w:rsidP="00CD7C90">
      <w:pPr>
        <w:pStyle w:val="NoSpacing"/>
        <w:rPr>
          <w:rFonts w:ascii="Times New Roman" w:hAnsi="Times New Roman" w:cs="Times New Roman"/>
          <w:sz w:val="28"/>
          <w:szCs w:val="28"/>
        </w:rPr>
      </w:pPr>
      <w:r>
        <w:rPr>
          <w:rFonts w:ascii="Times New Roman" w:hAnsi="Times New Roman" w:cs="Times New Roman"/>
          <w:b/>
          <w:color w:val="0070C0"/>
          <w:sz w:val="24"/>
          <w:szCs w:val="24"/>
        </w:rPr>
        <w:t>Lisa Davis &amp; Professor Eric Carpenter</w:t>
      </w:r>
    </w:p>
    <w:p w14:paraId="71E30EA7" w14:textId="77777777" w:rsidR="00CD7C90" w:rsidRDefault="00CD7C90" w:rsidP="00CD7C90">
      <w:pPr>
        <w:pStyle w:val="NoSpacing"/>
      </w:pPr>
    </w:p>
    <w:p w14:paraId="2EF81A10" w14:textId="52D0796E" w:rsidR="00E64B3C" w:rsidRDefault="00CD7C90" w:rsidP="00055749">
      <w:pPr>
        <w:pStyle w:val="NoSpacing"/>
        <w:rPr>
          <w:rFonts w:ascii="Times New Roman" w:hAnsi="Times New Roman" w:cs="Times New Roman"/>
          <w:b/>
          <w:color w:val="0070C0"/>
          <w:sz w:val="24"/>
          <w:szCs w:val="24"/>
        </w:rPr>
      </w:pPr>
      <w:r w:rsidRPr="00C44B24">
        <w:rPr>
          <w:rFonts w:ascii="Times New Roman" w:hAnsi="Times New Roman" w:cs="Times New Roman"/>
          <w:b/>
          <w:color w:val="0070C0"/>
          <w:sz w:val="24"/>
          <w:szCs w:val="24"/>
        </w:rPr>
        <w:t>First Week Assignment</w:t>
      </w:r>
    </w:p>
    <w:p w14:paraId="22CF4E79" w14:textId="77777777" w:rsidR="00DE6B24" w:rsidRDefault="00DE6B24" w:rsidP="00055749">
      <w:pPr>
        <w:pStyle w:val="NoSpacing"/>
        <w:rPr>
          <w:rFonts w:ascii="Times New Roman" w:hAnsi="Times New Roman" w:cs="Times New Roman"/>
          <w:b/>
          <w:color w:val="0070C0"/>
          <w:sz w:val="24"/>
          <w:szCs w:val="24"/>
        </w:rPr>
      </w:pPr>
    </w:p>
    <w:p w14:paraId="68346560" w14:textId="77777777" w:rsidR="00DE6B24" w:rsidRPr="00F311B8" w:rsidRDefault="00DE6B24" w:rsidP="00DE6B24">
      <w:pPr>
        <w:pStyle w:val="NoSpacing"/>
        <w:rPr>
          <w:rFonts w:ascii="Times New Roman" w:hAnsi="Times New Roman" w:cs="Times New Roman"/>
          <w:b/>
          <w:color w:val="0070C0"/>
          <w:sz w:val="24"/>
          <w:szCs w:val="24"/>
        </w:rPr>
      </w:pPr>
      <w:r w:rsidRPr="00F311B8">
        <w:rPr>
          <w:rFonts w:ascii="Times New Roman" w:eastAsia="Times New Roman" w:hAnsi="Times New Roman" w:cs="Times New Roman"/>
          <w:sz w:val="24"/>
          <w:szCs w:val="24"/>
        </w:rPr>
        <w:t>Students will be contacted directly with information</w:t>
      </w:r>
    </w:p>
    <w:p w14:paraId="7EBCD5C3" w14:textId="76A2E36C" w:rsidR="00055749" w:rsidRDefault="00055749" w:rsidP="00055749">
      <w:pPr>
        <w:pStyle w:val="NoSpacing"/>
        <w:rPr>
          <w:rFonts w:ascii="Times New Roman" w:hAnsi="Times New Roman" w:cs="Times New Roman"/>
          <w:b/>
          <w:color w:val="0070C0"/>
          <w:sz w:val="24"/>
          <w:szCs w:val="24"/>
        </w:rPr>
      </w:pPr>
    </w:p>
    <w:p w14:paraId="2D61855D" w14:textId="0D334A0F" w:rsidR="00055749" w:rsidRDefault="0040557A" w:rsidP="00055749">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1460D71">
          <v:rect id="_x0000_i1116" alt="" style="width:472.5pt;height:1.5pt;mso-width-percent:0;mso-height-percent:0;mso-width-percent:0;mso-height-percent:0" o:hralign="center" o:bullet="t" o:hrstd="t" o:hrnoshade="t" o:hr="t" fillcolor="#f2b800" stroked="f"/>
        </w:pict>
      </w:r>
    </w:p>
    <w:p w14:paraId="1B8AB614" w14:textId="56236449" w:rsidR="00055749" w:rsidRDefault="00055749" w:rsidP="00055749">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69</w:t>
      </w:r>
      <w:r w:rsidR="0062781B">
        <w:rPr>
          <w:rFonts w:ascii="Times New Roman" w:hAnsi="Times New Roman" w:cs="Times New Roman"/>
          <w:sz w:val="28"/>
          <w:szCs w:val="28"/>
        </w:rPr>
        <w:t>84 RVC</w:t>
      </w:r>
      <w:r w:rsidRPr="00C44B24">
        <w:rPr>
          <w:rFonts w:ascii="Times New Roman" w:hAnsi="Times New Roman" w:cs="Times New Roman"/>
          <w:sz w:val="28"/>
          <w:szCs w:val="28"/>
        </w:rPr>
        <w:t xml:space="preserve">- </w:t>
      </w:r>
      <w:r w:rsidR="0062781B">
        <w:rPr>
          <w:rFonts w:ascii="Times New Roman" w:hAnsi="Times New Roman" w:cs="Times New Roman"/>
          <w:sz w:val="28"/>
          <w:szCs w:val="28"/>
        </w:rPr>
        <w:t>Judicial Externship Placement</w:t>
      </w:r>
    </w:p>
    <w:p w14:paraId="3377DDC8" w14:textId="6855F79B" w:rsidR="00055749" w:rsidRPr="00801C73" w:rsidRDefault="0062781B" w:rsidP="00055749">
      <w:pPr>
        <w:pStyle w:val="NoSpacing"/>
        <w:rPr>
          <w:rFonts w:ascii="Times New Roman" w:hAnsi="Times New Roman" w:cs="Times New Roman"/>
          <w:sz w:val="28"/>
          <w:szCs w:val="28"/>
        </w:rPr>
      </w:pPr>
      <w:r>
        <w:rPr>
          <w:rFonts w:ascii="Times New Roman" w:hAnsi="Times New Roman" w:cs="Times New Roman"/>
          <w:b/>
          <w:color w:val="0070C0"/>
          <w:sz w:val="24"/>
          <w:szCs w:val="24"/>
        </w:rPr>
        <w:t>Professor Phyllis Kotey</w:t>
      </w:r>
    </w:p>
    <w:p w14:paraId="18840432" w14:textId="77777777" w:rsidR="00055749" w:rsidRDefault="00055749" w:rsidP="00055749">
      <w:pPr>
        <w:pStyle w:val="NoSpacing"/>
      </w:pPr>
    </w:p>
    <w:p w14:paraId="66F410D1" w14:textId="02DF4824" w:rsidR="00D312A0" w:rsidRPr="00D312A0" w:rsidRDefault="00055749" w:rsidP="00D312A0">
      <w:pPr>
        <w:pStyle w:val="NoSpacing"/>
        <w:rPr>
          <w:rFonts w:ascii="Times New Roman" w:hAnsi="Times New Roman" w:cs="Times New Roman"/>
          <w:b/>
          <w:color w:val="0070C0"/>
          <w:sz w:val="24"/>
          <w:szCs w:val="24"/>
        </w:rPr>
      </w:pPr>
      <w:r w:rsidRPr="00D312A0">
        <w:rPr>
          <w:rFonts w:ascii="Times New Roman" w:hAnsi="Times New Roman" w:cs="Times New Roman"/>
          <w:b/>
          <w:color w:val="0070C0"/>
          <w:sz w:val="24"/>
          <w:szCs w:val="24"/>
        </w:rPr>
        <w:t>First Week Assignment</w:t>
      </w:r>
      <w:r w:rsidR="00D312A0" w:rsidRPr="00D312A0">
        <w:rPr>
          <w:rFonts w:ascii="Times New Roman" w:hAnsi="Times New Roman" w:cs="Times New Roman"/>
          <w:b/>
          <w:color w:val="0070C0"/>
          <w:sz w:val="24"/>
          <w:szCs w:val="24"/>
        </w:rPr>
        <w:t xml:space="preserve"> </w:t>
      </w:r>
    </w:p>
    <w:p w14:paraId="536C49F8" w14:textId="12B86966" w:rsidR="00D312A0" w:rsidRDefault="00D312A0" w:rsidP="00D312A0">
      <w:pPr>
        <w:pStyle w:val="NoSpacing"/>
      </w:pPr>
    </w:p>
    <w:p w14:paraId="6F1734EA" w14:textId="77777777" w:rsidR="00CB5A19" w:rsidRPr="00760BD0" w:rsidRDefault="00CB5A19" w:rsidP="00CB5A19">
      <w:pPr>
        <w:shd w:val="clear" w:color="auto" w:fill="FFFFFF"/>
        <w:rPr>
          <w:rFonts w:ascii="Times New Roman" w:eastAsia="Times New Roman" w:hAnsi="Times New Roman" w:cs="Times New Roman"/>
          <w:color w:val="000000"/>
          <w:sz w:val="24"/>
          <w:szCs w:val="24"/>
        </w:rPr>
      </w:pPr>
      <w:r w:rsidRPr="00760BD0">
        <w:rPr>
          <w:rFonts w:ascii="Times New Roman" w:eastAsia="Times New Roman" w:hAnsi="Times New Roman" w:cs="Times New Roman"/>
          <w:color w:val="000000"/>
          <w:sz w:val="24"/>
          <w:szCs w:val="24"/>
        </w:rPr>
        <w:t>Students will be contacted directly with information</w:t>
      </w:r>
      <w:r>
        <w:rPr>
          <w:rFonts w:ascii="Times New Roman" w:eastAsia="Times New Roman" w:hAnsi="Times New Roman" w:cs="Times New Roman"/>
          <w:color w:val="000000"/>
          <w:sz w:val="24"/>
          <w:szCs w:val="24"/>
        </w:rPr>
        <w:t>.</w:t>
      </w:r>
    </w:p>
    <w:p w14:paraId="7C5E87F5" w14:textId="361DCE8A" w:rsidR="00D312A0" w:rsidRDefault="0040557A" w:rsidP="00D312A0">
      <w:pPr>
        <w:pStyle w:val="NoSpacing"/>
      </w:pPr>
      <w:r>
        <w:rPr>
          <w:rFonts w:ascii="Times New Roman" w:hAnsi="Times New Roman" w:cs="Times New Roman"/>
          <w:b/>
          <w:noProof/>
          <w:sz w:val="24"/>
          <w:szCs w:val="24"/>
        </w:rPr>
        <w:pict w14:anchorId="5192AC2D">
          <v:rect id="_x0000_i1117" alt="" style="width:472.5pt;height:1.5pt;mso-width-percent:0;mso-height-percent:0;mso-width-percent:0;mso-height-percent:0" o:hralign="center" o:bullet="t" o:hrstd="t" o:hrnoshade="t" o:hr="t" fillcolor="#f2b800" stroked="f"/>
        </w:pict>
      </w:r>
    </w:p>
    <w:p w14:paraId="77C5E59C" w14:textId="5BD7FE67" w:rsidR="00DA748B" w:rsidRDefault="008875A8" w:rsidP="00DA748B">
      <w:pPr>
        <w:pStyle w:val="NoSpacing"/>
        <w:rPr>
          <w:rFonts w:ascii="Times New Roman" w:hAnsi="Times New Roman" w:cs="Times New Roman"/>
          <w:b/>
          <w:color w:val="0070C0"/>
          <w:sz w:val="24"/>
          <w:szCs w:val="24"/>
        </w:rPr>
      </w:pPr>
      <w:r w:rsidRPr="00C44B24">
        <w:rPr>
          <w:rFonts w:ascii="Times New Roman" w:hAnsi="Times New Roman" w:cs="Times New Roman"/>
          <w:sz w:val="28"/>
          <w:szCs w:val="28"/>
        </w:rPr>
        <w:t xml:space="preserve">LAW </w:t>
      </w:r>
      <w:r>
        <w:rPr>
          <w:rFonts w:ascii="Times New Roman" w:hAnsi="Times New Roman" w:cs="Times New Roman"/>
          <w:sz w:val="28"/>
          <w:szCs w:val="28"/>
        </w:rPr>
        <w:t>6993 U01</w:t>
      </w:r>
      <w:r w:rsidRPr="00C44B24">
        <w:rPr>
          <w:rFonts w:ascii="Times New Roman" w:hAnsi="Times New Roman" w:cs="Times New Roman"/>
          <w:sz w:val="28"/>
          <w:szCs w:val="28"/>
        </w:rPr>
        <w:t xml:space="preserve">- </w:t>
      </w:r>
      <w:r w:rsidR="00DA748B">
        <w:rPr>
          <w:sz w:val="25"/>
          <w:szCs w:val="25"/>
        </w:rPr>
        <w:t xml:space="preserve">African American and Minority Jurisprudence </w:t>
      </w:r>
    </w:p>
    <w:p w14:paraId="6FDDE90C" w14:textId="7E06898E" w:rsidR="008875A8" w:rsidRPr="00801C73" w:rsidRDefault="00E704FA" w:rsidP="008875A8">
      <w:pPr>
        <w:pStyle w:val="NoSpacing"/>
        <w:rPr>
          <w:rFonts w:ascii="Times New Roman" w:hAnsi="Times New Roman" w:cs="Times New Roman"/>
          <w:sz w:val="28"/>
          <w:szCs w:val="28"/>
        </w:rPr>
      </w:pPr>
      <w:r>
        <w:rPr>
          <w:rFonts w:ascii="Times New Roman" w:hAnsi="Times New Roman" w:cs="Times New Roman"/>
          <w:b/>
          <w:color w:val="0070C0"/>
          <w:sz w:val="24"/>
          <w:szCs w:val="24"/>
        </w:rPr>
        <w:t>Professors Cyra Choud</w:t>
      </w:r>
      <w:r w:rsidR="008875A8">
        <w:rPr>
          <w:rFonts w:ascii="Times New Roman" w:hAnsi="Times New Roman" w:cs="Times New Roman"/>
          <w:b/>
          <w:color w:val="0070C0"/>
          <w:sz w:val="24"/>
          <w:szCs w:val="24"/>
        </w:rPr>
        <w:t xml:space="preserve">hury </w:t>
      </w:r>
    </w:p>
    <w:p w14:paraId="2F4262BA" w14:textId="77777777" w:rsidR="008875A8" w:rsidRDefault="008875A8" w:rsidP="008875A8">
      <w:pPr>
        <w:pStyle w:val="NoSpacing"/>
      </w:pPr>
    </w:p>
    <w:p w14:paraId="20D24CAB" w14:textId="77777777" w:rsidR="008875A8" w:rsidRDefault="008875A8" w:rsidP="008875A8">
      <w:pPr>
        <w:pStyle w:val="NoSpacing"/>
        <w:rPr>
          <w:rFonts w:ascii="Times New Roman" w:hAnsi="Times New Roman" w:cs="Times New Roman"/>
          <w:b/>
          <w:color w:val="0070C0"/>
          <w:sz w:val="24"/>
          <w:szCs w:val="24"/>
        </w:rPr>
      </w:pPr>
      <w:r w:rsidRPr="00D312A0">
        <w:rPr>
          <w:rFonts w:ascii="Times New Roman" w:hAnsi="Times New Roman" w:cs="Times New Roman"/>
          <w:b/>
          <w:color w:val="0070C0"/>
          <w:sz w:val="24"/>
          <w:szCs w:val="24"/>
        </w:rPr>
        <w:t xml:space="preserve">First Week Assignment </w:t>
      </w:r>
    </w:p>
    <w:p w14:paraId="4408E10E" w14:textId="08478BF7" w:rsidR="00001935" w:rsidRDefault="00001935" w:rsidP="008875A8">
      <w:pPr>
        <w:pStyle w:val="NoSpacing"/>
        <w:rPr>
          <w:rFonts w:ascii="Times New Roman" w:hAnsi="Times New Roman" w:cs="Times New Roman"/>
          <w:b/>
          <w:color w:val="0070C0"/>
          <w:sz w:val="24"/>
          <w:szCs w:val="24"/>
        </w:rPr>
      </w:pPr>
    </w:p>
    <w:p w14:paraId="4C34612E" w14:textId="37FAEC67" w:rsidR="00DA748B" w:rsidRDefault="00DA748B" w:rsidP="00DA748B">
      <w:pPr>
        <w:rPr>
          <w:rFonts w:ascii="Calibri" w:hAnsi="Calibri"/>
        </w:rPr>
      </w:pPr>
      <w:r>
        <w:t>Check the syllabus on TWEN.</w:t>
      </w:r>
    </w:p>
    <w:p w14:paraId="23AEBF4A" w14:textId="201DB1E5" w:rsidR="00001935" w:rsidRPr="00D312A0" w:rsidRDefault="0040557A" w:rsidP="008875A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6CB2BD86">
          <v:rect id="_x0000_i1118" alt="" style="width:472.5pt;height:1.5pt;mso-width-percent:0;mso-height-percent:0;mso-width-percent:0;mso-height-percent:0" o:hralign="center" o:bullet="t" o:hrstd="t" o:hrnoshade="t" o:hr="t" fillcolor="#f2b800" stroked="f"/>
        </w:pict>
      </w:r>
    </w:p>
    <w:p w14:paraId="5E422B67" w14:textId="560D9CAC" w:rsidR="00001935" w:rsidRDefault="00001935" w:rsidP="00001935">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7225 U10</w:t>
      </w:r>
      <w:r w:rsidRPr="00C44B24">
        <w:rPr>
          <w:rFonts w:ascii="Times New Roman" w:hAnsi="Times New Roman" w:cs="Times New Roman"/>
          <w:sz w:val="28"/>
          <w:szCs w:val="28"/>
        </w:rPr>
        <w:t xml:space="preserve">- </w:t>
      </w:r>
      <w:r>
        <w:rPr>
          <w:rFonts w:ascii="Times New Roman" w:hAnsi="Times New Roman" w:cs="Times New Roman"/>
          <w:sz w:val="28"/>
          <w:szCs w:val="28"/>
        </w:rPr>
        <w:t>Transnational Disputes</w:t>
      </w:r>
    </w:p>
    <w:p w14:paraId="2B87ECD4" w14:textId="0E820302" w:rsidR="00001935" w:rsidRPr="00801C73" w:rsidRDefault="00001935" w:rsidP="00001935">
      <w:pPr>
        <w:pStyle w:val="NoSpacing"/>
        <w:rPr>
          <w:rFonts w:ascii="Times New Roman" w:hAnsi="Times New Roman" w:cs="Times New Roman"/>
          <w:sz w:val="28"/>
          <w:szCs w:val="28"/>
        </w:rPr>
      </w:pPr>
      <w:r>
        <w:rPr>
          <w:rFonts w:ascii="Times New Roman" w:hAnsi="Times New Roman" w:cs="Times New Roman"/>
          <w:b/>
          <w:color w:val="0070C0"/>
          <w:sz w:val="24"/>
          <w:szCs w:val="24"/>
        </w:rPr>
        <w:t>Professor Manuel Gomez</w:t>
      </w:r>
    </w:p>
    <w:p w14:paraId="544EF9C5" w14:textId="77777777" w:rsidR="00940E28" w:rsidRDefault="00940E28" w:rsidP="00B53CE7">
      <w:pPr>
        <w:pStyle w:val="NoSpacing"/>
        <w:tabs>
          <w:tab w:val="left" w:pos="1305"/>
        </w:tabs>
      </w:pPr>
    </w:p>
    <w:p w14:paraId="23ED4828" w14:textId="77777777" w:rsidR="00940E28" w:rsidRDefault="00001935" w:rsidP="00D708DE">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r w:rsidR="00D708DE" w:rsidRPr="00D708DE">
        <w:rPr>
          <w:rFonts w:ascii="Times New Roman" w:hAnsi="Times New Roman" w:cs="Times New Roman"/>
          <w:b/>
          <w:color w:val="0070C0"/>
          <w:sz w:val="24"/>
          <w:szCs w:val="24"/>
        </w:rPr>
        <w:t xml:space="preserve"> </w:t>
      </w:r>
    </w:p>
    <w:p w14:paraId="536008E6" w14:textId="77777777" w:rsidR="00940E28" w:rsidRDefault="00940E28" w:rsidP="00D708DE">
      <w:pPr>
        <w:pStyle w:val="NoSpacing"/>
        <w:rPr>
          <w:rFonts w:ascii="Times New Roman" w:hAnsi="Times New Roman" w:cs="Times New Roman"/>
          <w:b/>
          <w:color w:val="0070C0"/>
          <w:sz w:val="24"/>
          <w:szCs w:val="24"/>
        </w:rPr>
      </w:pPr>
    </w:p>
    <w:p w14:paraId="2572E3BC" w14:textId="203CE57A" w:rsidR="00940E28" w:rsidRPr="00940E28" w:rsidRDefault="00940E28" w:rsidP="00940E28">
      <w:pPr>
        <w:pStyle w:val="NoSpacing"/>
        <w:rPr>
          <w:rFonts w:ascii="Times New Roman" w:hAnsi="Times New Roman" w:cs="Times New Roman"/>
          <w:bCs/>
          <w:sz w:val="24"/>
          <w:szCs w:val="24"/>
        </w:rPr>
      </w:pPr>
      <w:r w:rsidRPr="00940E28">
        <w:rPr>
          <w:rFonts w:ascii="Times New Roman" w:hAnsi="Times New Roman" w:cs="Times New Roman"/>
          <w:bCs/>
          <w:sz w:val="24"/>
          <w:szCs w:val="24"/>
        </w:rPr>
        <w:t xml:space="preserve">Please refer to the </w:t>
      </w:r>
      <w:r w:rsidR="00C014FB">
        <w:rPr>
          <w:rFonts w:ascii="Times New Roman" w:hAnsi="Times New Roman" w:cs="Times New Roman"/>
          <w:bCs/>
          <w:sz w:val="24"/>
          <w:szCs w:val="24"/>
        </w:rPr>
        <w:t>Syllabus.</w:t>
      </w:r>
    </w:p>
    <w:p w14:paraId="543C3966" w14:textId="77777777" w:rsidR="00940E28" w:rsidRDefault="00940E28" w:rsidP="00D708DE">
      <w:pPr>
        <w:pStyle w:val="NoSpacing"/>
        <w:rPr>
          <w:rFonts w:ascii="Times New Roman" w:hAnsi="Times New Roman" w:cs="Times New Roman"/>
          <w:b/>
          <w:color w:val="0070C0"/>
          <w:sz w:val="24"/>
          <w:szCs w:val="24"/>
        </w:rPr>
      </w:pPr>
    </w:p>
    <w:p w14:paraId="176EAEAA" w14:textId="2642301B" w:rsidR="00940E28" w:rsidRDefault="0040557A" w:rsidP="00D708DE">
      <w:pPr>
        <w:pStyle w:val="NoSpacing"/>
        <w:rPr>
          <w:rFonts w:ascii="Times New Roman" w:hAnsi="Times New Roman" w:cs="Times New Roman"/>
          <w:b/>
          <w:noProof/>
          <w:sz w:val="24"/>
          <w:szCs w:val="24"/>
        </w:rPr>
      </w:pPr>
      <w:r>
        <w:rPr>
          <w:rFonts w:ascii="Times New Roman" w:hAnsi="Times New Roman" w:cs="Times New Roman"/>
          <w:b/>
          <w:noProof/>
          <w:sz w:val="24"/>
          <w:szCs w:val="24"/>
        </w:rPr>
        <w:pict w14:anchorId="536EE65E">
          <v:rect id="_x0000_i1119" alt="" style="width:472.5pt;height:1.5pt;mso-width-percent:0;mso-height-percent:0;mso-width-percent:0;mso-height-percent:0" o:hralign="center" o:bullet="t" o:hrstd="t" o:hrnoshade="t" o:hr="t" fillcolor="#f2b800" stroked="f"/>
        </w:pict>
      </w:r>
    </w:p>
    <w:p w14:paraId="6D841CE4" w14:textId="77777777" w:rsidR="00DA748B" w:rsidRDefault="00DA748B" w:rsidP="00B53CE7">
      <w:pPr>
        <w:pStyle w:val="NoSpacing"/>
        <w:rPr>
          <w:rFonts w:ascii="Times New Roman" w:hAnsi="Times New Roman" w:cs="Times New Roman"/>
          <w:sz w:val="28"/>
          <w:szCs w:val="28"/>
          <w:lang w:val="es-ES"/>
        </w:rPr>
      </w:pPr>
    </w:p>
    <w:p w14:paraId="61E50316" w14:textId="77777777" w:rsidR="00DA748B" w:rsidRDefault="00DA748B" w:rsidP="00B53CE7">
      <w:pPr>
        <w:pStyle w:val="NoSpacing"/>
        <w:rPr>
          <w:rFonts w:ascii="Times New Roman" w:hAnsi="Times New Roman" w:cs="Times New Roman"/>
          <w:sz w:val="28"/>
          <w:szCs w:val="28"/>
          <w:lang w:val="es-ES"/>
        </w:rPr>
      </w:pPr>
    </w:p>
    <w:p w14:paraId="3CBDA298" w14:textId="00554281" w:rsidR="00B53CE7" w:rsidRPr="000B0CA1" w:rsidRDefault="00B53CE7" w:rsidP="00B53CE7">
      <w:pPr>
        <w:pStyle w:val="NoSpacing"/>
        <w:rPr>
          <w:rFonts w:ascii="Times New Roman" w:hAnsi="Times New Roman" w:cs="Times New Roman"/>
          <w:sz w:val="28"/>
          <w:szCs w:val="28"/>
          <w:lang w:val="es-ES"/>
        </w:rPr>
      </w:pPr>
      <w:r w:rsidRPr="000B0CA1">
        <w:rPr>
          <w:rFonts w:ascii="Times New Roman" w:hAnsi="Times New Roman" w:cs="Times New Roman"/>
          <w:sz w:val="28"/>
          <w:szCs w:val="28"/>
          <w:lang w:val="es-ES"/>
        </w:rPr>
        <w:lastRenderedPageBreak/>
        <w:t xml:space="preserve">LAW 7303 U10- Florida Civil Practice </w:t>
      </w:r>
    </w:p>
    <w:p w14:paraId="5213847F" w14:textId="0689AF56" w:rsidR="00B53CE7" w:rsidRPr="000B0CA1" w:rsidRDefault="00B53CE7" w:rsidP="00B53CE7">
      <w:pPr>
        <w:pStyle w:val="NoSpacing"/>
        <w:rPr>
          <w:rFonts w:ascii="Times New Roman" w:hAnsi="Times New Roman" w:cs="Times New Roman"/>
          <w:sz w:val="28"/>
          <w:szCs w:val="28"/>
          <w:lang w:val="es-ES"/>
        </w:rPr>
      </w:pPr>
      <w:r w:rsidRPr="000B0CA1">
        <w:rPr>
          <w:rFonts w:ascii="Times New Roman" w:hAnsi="Times New Roman" w:cs="Times New Roman"/>
          <w:b/>
          <w:color w:val="0070C0"/>
          <w:sz w:val="24"/>
          <w:szCs w:val="24"/>
          <w:lang w:val="es-ES"/>
        </w:rPr>
        <w:t>Professor Jose Rodriguez</w:t>
      </w:r>
    </w:p>
    <w:p w14:paraId="51CEEFD3" w14:textId="77777777" w:rsidR="00B53CE7" w:rsidRPr="000B0CA1" w:rsidRDefault="00B53CE7" w:rsidP="00B53CE7">
      <w:pPr>
        <w:pStyle w:val="NoSpacing"/>
        <w:tabs>
          <w:tab w:val="left" w:pos="1305"/>
        </w:tabs>
        <w:rPr>
          <w:lang w:val="es-ES"/>
        </w:rPr>
      </w:pPr>
      <w:r w:rsidRPr="000B0CA1">
        <w:rPr>
          <w:lang w:val="es-ES"/>
        </w:rPr>
        <w:tab/>
      </w:r>
    </w:p>
    <w:p w14:paraId="0AD35CE1" w14:textId="4397696E" w:rsidR="00B53CE7" w:rsidRDefault="00B53CE7" w:rsidP="00B53CE7">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 xml:space="preserve">First Week Assignment </w:t>
      </w:r>
    </w:p>
    <w:p w14:paraId="22B47B67" w14:textId="2CD93A92" w:rsidR="00940E28" w:rsidRDefault="00940E28" w:rsidP="00B53CE7">
      <w:pPr>
        <w:pStyle w:val="NoSpacing"/>
        <w:rPr>
          <w:rFonts w:ascii="Times New Roman" w:hAnsi="Times New Roman" w:cs="Times New Roman"/>
          <w:b/>
          <w:color w:val="0070C0"/>
          <w:sz w:val="24"/>
          <w:szCs w:val="24"/>
        </w:rPr>
      </w:pPr>
    </w:p>
    <w:p w14:paraId="24A8B20E" w14:textId="18C75D37" w:rsidR="00C014FB" w:rsidRPr="00C014FB" w:rsidRDefault="00C014FB" w:rsidP="00B53CE7">
      <w:pPr>
        <w:pStyle w:val="NoSpacing"/>
        <w:rPr>
          <w:rFonts w:ascii="Times New Roman" w:hAnsi="Times New Roman" w:cs="Times New Roman"/>
          <w:b/>
          <w:color w:val="0070C0"/>
          <w:sz w:val="24"/>
          <w:szCs w:val="24"/>
        </w:rPr>
      </w:pPr>
      <w:r w:rsidRPr="00C014FB">
        <w:rPr>
          <w:rFonts w:ascii="Times New Roman" w:hAnsi="Times New Roman" w:cs="Times New Roman"/>
          <w:sz w:val="24"/>
          <w:szCs w:val="24"/>
        </w:rPr>
        <w:t>Monday January 11</w:t>
      </w:r>
      <w:r w:rsidRPr="00C014FB">
        <w:rPr>
          <w:rFonts w:ascii="Times New Roman" w:hAnsi="Times New Roman" w:cs="Times New Roman"/>
          <w:sz w:val="24"/>
          <w:szCs w:val="24"/>
          <w:vertAlign w:val="superscript"/>
        </w:rPr>
        <w:t>th</w:t>
      </w:r>
      <w:r w:rsidRPr="00C014FB">
        <w:rPr>
          <w:rFonts w:ascii="Times New Roman" w:hAnsi="Times New Roman" w:cs="Times New Roman"/>
          <w:sz w:val="24"/>
          <w:szCs w:val="24"/>
        </w:rPr>
        <w:t xml:space="preserve"> Pages 3-35, Thursday January 14</w:t>
      </w:r>
      <w:r w:rsidRPr="00C014FB">
        <w:rPr>
          <w:rFonts w:ascii="Times New Roman" w:hAnsi="Times New Roman" w:cs="Times New Roman"/>
          <w:sz w:val="24"/>
          <w:szCs w:val="24"/>
          <w:vertAlign w:val="superscript"/>
        </w:rPr>
        <w:t>th</w:t>
      </w:r>
      <w:r w:rsidRPr="00C014FB">
        <w:rPr>
          <w:rFonts w:ascii="Times New Roman" w:hAnsi="Times New Roman" w:cs="Times New Roman"/>
          <w:sz w:val="24"/>
          <w:szCs w:val="24"/>
        </w:rPr>
        <w:t xml:space="preserve"> pages 35-58.</w:t>
      </w:r>
    </w:p>
    <w:p w14:paraId="480671AD" w14:textId="77777777" w:rsidR="00C014FB" w:rsidRDefault="00C014FB" w:rsidP="00B53CE7">
      <w:pPr>
        <w:pStyle w:val="NoSpacing"/>
        <w:rPr>
          <w:rFonts w:ascii="Times New Roman" w:hAnsi="Times New Roman" w:cs="Times New Roman"/>
          <w:b/>
          <w:color w:val="0070C0"/>
          <w:sz w:val="24"/>
          <w:szCs w:val="24"/>
        </w:rPr>
      </w:pPr>
    </w:p>
    <w:p w14:paraId="7CDCCB87" w14:textId="011A33A2" w:rsidR="00347EFE" w:rsidRPr="00D708DE" w:rsidRDefault="0040557A" w:rsidP="00B53CE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4963273">
          <v:rect id="_x0000_i1120" alt="" style="width:472.5pt;height:1.5pt;mso-width-percent:0;mso-height-percent:0;mso-width-percent:0;mso-height-percent:0" o:hralign="center" o:bullet="t" o:hrstd="t" o:hrnoshade="t" o:hr="t" fillcolor="#f2b800" stroked="f"/>
        </w:pict>
      </w:r>
    </w:p>
    <w:p w14:paraId="340DCB21" w14:textId="54E783F1" w:rsidR="00347EFE" w:rsidRDefault="00347EFE" w:rsidP="00347EFE">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7364 U01</w:t>
      </w:r>
      <w:r w:rsidRPr="00C44B24">
        <w:rPr>
          <w:rFonts w:ascii="Times New Roman" w:hAnsi="Times New Roman" w:cs="Times New Roman"/>
          <w:sz w:val="28"/>
          <w:szCs w:val="28"/>
        </w:rPr>
        <w:t xml:space="preserve">- </w:t>
      </w:r>
      <w:r>
        <w:rPr>
          <w:rFonts w:ascii="Times New Roman" w:hAnsi="Times New Roman" w:cs="Times New Roman"/>
          <w:sz w:val="28"/>
          <w:szCs w:val="28"/>
        </w:rPr>
        <w:t xml:space="preserve">Advanced Trial Advocacy </w:t>
      </w:r>
    </w:p>
    <w:p w14:paraId="14064065" w14:textId="5E6B6406" w:rsidR="00347EFE" w:rsidRDefault="00347EFE" w:rsidP="00940E28">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Harold Smith </w:t>
      </w:r>
    </w:p>
    <w:p w14:paraId="58E91212" w14:textId="77777777" w:rsidR="00940E28" w:rsidRDefault="00940E28" w:rsidP="00940E28">
      <w:pPr>
        <w:pStyle w:val="NoSpacing"/>
      </w:pPr>
    </w:p>
    <w:p w14:paraId="4EE114E5" w14:textId="5033C384" w:rsidR="00347EFE" w:rsidRDefault="00347EFE" w:rsidP="00347EFE">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 xml:space="preserve">First Week Assignment </w:t>
      </w:r>
    </w:p>
    <w:p w14:paraId="6CE0920A" w14:textId="7E4F89D5" w:rsidR="00AF5BEC" w:rsidRDefault="00AF5BEC" w:rsidP="00347EFE">
      <w:pPr>
        <w:pStyle w:val="NoSpacing"/>
        <w:rPr>
          <w:rFonts w:ascii="Times New Roman" w:hAnsi="Times New Roman" w:cs="Times New Roman"/>
          <w:b/>
          <w:color w:val="0070C0"/>
          <w:sz w:val="24"/>
          <w:szCs w:val="24"/>
        </w:rPr>
      </w:pPr>
    </w:p>
    <w:p w14:paraId="080C7A53" w14:textId="77777777" w:rsidR="00AF5BEC" w:rsidRPr="00AF5BEC" w:rsidRDefault="00AF5BEC" w:rsidP="00AF5BEC">
      <w:pPr>
        <w:pStyle w:val="xxmsonormal"/>
        <w:rPr>
          <w:rFonts w:ascii="Calibri" w:hAnsi="Calibri"/>
          <w:b/>
          <w:bCs/>
          <w:color w:val="000000"/>
        </w:rPr>
      </w:pPr>
      <w:r w:rsidRPr="00AF5BEC">
        <w:rPr>
          <w:rStyle w:val="markj8srdzrcv"/>
          <w:rFonts w:ascii="Georgia" w:hAnsi="Georgia"/>
          <w:b/>
          <w:bCs/>
          <w:color w:val="000000"/>
          <w:u w:val="single"/>
          <w:shd w:val="clear" w:color="auto" w:fill="FFFF00"/>
        </w:rPr>
        <w:t>Advanced</w:t>
      </w:r>
      <w:r w:rsidRPr="00AF5BEC">
        <w:rPr>
          <w:rFonts w:ascii="Georgia" w:hAnsi="Georgia"/>
          <w:b/>
          <w:bCs/>
          <w:color w:val="000000"/>
          <w:u w:val="single"/>
          <w:shd w:val="clear" w:color="auto" w:fill="FFFF00"/>
        </w:rPr>
        <w:t xml:space="preserve"> </w:t>
      </w:r>
      <w:r w:rsidRPr="00AF5BEC">
        <w:rPr>
          <w:rStyle w:val="markqlgry0508"/>
          <w:rFonts w:ascii="Georgia" w:hAnsi="Georgia"/>
          <w:b/>
          <w:bCs/>
          <w:color w:val="000000"/>
          <w:shd w:val="clear" w:color="auto" w:fill="FFFF00"/>
        </w:rPr>
        <w:t>Trial</w:t>
      </w:r>
      <w:r w:rsidRPr="00AF5BEC">
        <w:rPr>
          <w:rFonts w:ascii="Georgia" w:hAnsi="Georgia"/>
          <w:b/>
          <w:bCs/>
          <w:color w:val="000000"/>
          <w:u w:val="single"/>
          <w:shd w:val="clear" w:color="auto" w:fill="FFFF00"/>
        </w:rPr>
        <w:t xml:space="preserve"> </w:t>
      </w:r>
      <w:r w:rsidRPr="00AF5BEC">
        <w:rPr>
          <w:rStyle w:val="mark6d1q9fr6d"/>
          <w:rFonts w:ascii="Georgia" w:hAnsi="Georgia"/>
          <w:b/>
          <w:bCs/>
          <w:color w:val="000000"/>
          <w:shd w:val="clear" w:color="auto" w:fill="FFFF00"/>
        </w:rPr>
        <w:t>Advocacy</w:t>
      </w:r>
    </w:p>
    <w:p w14:paraId="61BD6F8F" w14:textId="77777777" w:rsidR="00AF5BEC" w:rsidRPr="00AF5BEC" w:rsidRDefault="00AF5BEC" w:rsidP="00AF5BEC">
      <w:pPr>
        <w:pStyle w:val="xxmsonormal"/>
        <w:rPr>
          <w:b/>
          <w:bCs/>
          <w:color w:val="000000"/>
        </w:rPr>
      </w:pPr>
      <w:r w:rsidRPr="00AF5BEC">
        <w:rPr>
          <w:rFonts w:ascii="Georgia" w:hAnsi="Georgia"/>
          <w:b/>
          <w:bCs/>
          <w:color w:val="000000"/>
        </w:rPr>
        <w:t> </w:t>
      </w:r>
    </w:p>
    <w:p w14:paraId="3B6D9DA3" w14:textId="77777777" w:rsidR="00AF5BEC" w:rsidRPr="00AF5BEC" w:rsidRDefault="00AF5BEC" w:rsidP="00AF5BEC">
      <w:pPr>
        <w:pStyle w:val="xxmsonormal"/>
        <w:rPr>
          <w:b/>
          <w:bCs/>
          <w:color w:val="000000"/>
        </w:rPr>
      </w:pPr>
      <w:r w:rsidRPr="00AF5BEC">
        <w:rPr>
          <w:rFonts w:ascii="Georgia" w:hAnsi="Georgia"/>
          <w:b/>
          <w:bCs/>
          <w:color w:val="000000"/>
          <w:u w:val="single"/>
          <w:shd w:val="clear" w:color="auto" w:fill="FFFF00"/>
        </w:rPr>
        <w:t>Tuesday, January 12, 2021 (</w:t>
      </w:r>
      <w:r w:rsidRPr="00AF5BEC">
        <w:rPr>
          <w:rStyle w:val="mark7vv0pxp7t"/>
          <w:rFonts w:ascii="Georgia" w:hAnsi="Georgia"/>
          <w:b/>
          <w:bCs/>
          <w:color w:val="000000"/>
          <w:shd w:val="clear" w:color="auto" w:fill="FFFF00"/>
        </w:rPr>
        <w:t>FIRST PERFORMANCE</w:t>
      </w:r>
      <w:r w:rsidRPr="00AF5BEC">
        <w:rPr>
          <w:rFonts w:ascii="Georgia" w:hAnsi="Georgia"/>
          <w:b/>
          <w:bCs/>
          <w:color w:val="000000"/>
          <w:u w:val="single"/>
          <w:shd w:val="clear" w:color="auto" w:fill="FFFF00"/>
        </w:rPr>
        <w:t>)</w:t>
      </w:r>
    </w:p>
    <w:p w14:paraId="77454423" w14:textId="77777777" w:rsidR="00AF5BEC" w:rsidRPr="00AF5BEC" w:rsidRDefault="00AF5BEC" w:rsidP="00AF5BEC">
      <w:pPr>
        <w:pStyle w:val="xxmsonormal"/>
        <w:rPr>
          <w:b/>
          <w:bCs/>
          <w:color w:val="000000"/>
        </w:rPr>
      </w:pPr>
      <w:r w:rsidRPr="00AF5BEC">
        <w:rPr>
          <w:rFonts w:ascii="Georgia" w:hAnsi="Georgia"/>
          <w:b/>
          <w:bCs/>
          <w:color w:val="000000"/>
        </w:rPr>
        <w:t> </w:t>
      </w:r>
    </w:p>
    <w:p w14:paraId="3753EF52" w14:textId="77777777" w:rsidR="00AF5BEC" w:rsidRPr="00AF5BEC" w:rsidRDefault="00AF5BEC" w:rsidP="00AF5BEC">
      <w:pPr>
        <w:pStyle w:val="xxmsonormal"/>
        <w:rPr>
          <w:b/>
          <w:bCs/>
          <w:color w:val="000000"/>
        </w:rPr>
      </w:pPr>
      <w:r w:rsidRPr="00AF5BEC">
        <w:rPr>
          <w:rFonts w:ascii="Georgia" w:hAnsi="Georgia"/>
          <w:b/>
          <w:bCs/>
          <w:color w:val="000000"/>
        </w:rPr>
        <w:t xml:space="preserve">Each student will present a five (5) minute Opening Statement.  The case -- which may be civil or criminal -- is about a fight between two (2) high school students on campus.  You must fill in </w:t>
      </w:r>
      <w:proofErr w:type="gramStart"/>
      <w:r w:rsidRPr="00AF5BEC">
        <w:rPr>
          <w:rFonts w:ascii="Georgia" w:hAnsi="Georgia"/>
          <w:b/>
          <w:bCs/>
          <w:color w:val="000000"/>
        </w:rPr>
        <w:t>all of</w:t>
      </w:r>
      <w:proofErr w:type="gramEnd"/>
      <w:r w:rsidRPr="00AF5BEC">
        <w:rPr>
          <w:rFonts w:ascii="Georgia" w:hAnsi="Georgia"/>
          <w:b/>
          <w:bCs/>
          <w:color w:val="000000"/>
        </w:rPr>
        <w:t xml:space="preserve"> the other facts.  I will be looking for presence, poise, a persuasive theory, a memorable theme, and the use of words that help the listener to see the action.</w:t>
      </w:r>
    </w:p>
    <w:p w14:paraId="2A10F954" w14:textId="77777777" w:rsidR="00AF5BEC" w:rsidRPr="00AF5BEC" w:rsidRDefault="00AF5BEC" w:rsidP="00AF5BEC">
      <w:pPr>
        <w:pStyle w:val="xxmsonormal"/>
        <w:rPr>
          <w:b/>
          <w:bCs/>
          <w:color w:val="000000"/>
        </w:rPr>
      </w:pPr>
      <w:r w:rsidRPr="00AF5BEC">
        <w:rPr>
          <w:rFonts w:ascii="Georgia" w:hAnsi="Georgia"/>
          <w:b/>
          <w:bCs/>
          <w:color w:val="000000"/>
        </w:rPr>
        <w:t> </w:t>
      </w:r>
    </w:p>
    <w:p w14:paraId="6839CB81" w14:textId="77777777" w:rsidR="00AF5BEC" w:rsidRPr="00AF5BEC" w:rsidRDefault="00AF5BEC" w:rsidP="00AF5BEC">
      <w:pPr>
        <w:pStyle w:val="xxmsonormal"/>
        <w:rPr>
          <w:b/>
          <w:bCs/>
          <w:color w:val="000000"/>
        </w:rPr>
      </w:pPr>
      <w:r w:rsidRPr="00AF5BEC">
        <w:rPr>
          <w:rStyle w:val="mark6d1q9fr6d"/>
          <w:rFonts w:ascii="Georgia" w:hAnsi="Georgia"/>
          <w:b/>
          <w:bCs/>
          <w:color w:val="000000"/>
        </w:rPr>
        <w:t>Advocacy</w:t>
      </w:r>
      <w:r w:rsidRPr="00AF5BEC">
        <w:rPr>
          <w:rFonts w:ascii="Georgia" w:hAnsi="Georgia"/>
          <w:b/>
          <w:bCs/>
          <w:color w:val="000000"/>
        </w:rPr>
        <w:t xml:space="preserve"> Drills will also be performed in this session.  You must memorize the Pledge of Allegiance for use in one drill.  Other materials will be distributed.</w:t>
      </w:r>
    </w:p>
    <w:p w14:paraId="0C40F25A" w14:textId="77777777" w:rsidR="00AF5BEC" w:rsidRPr="00AF5BEC" w:rsidRDefault="00AF5BEC" w:rsidP="00AF5BEC">
      <w:pPr>
        <w:pStyle w:val="xxmsonormal"/>
        <w:rPr>
          <w:b/>
          <w:bCs/>
          <w:color w:val="000000"/>
        </w:rPr>
      </w:pPr>
      <w:r w:rsidRPr="00AF5BEC">
        <w:rPr>
          <w:rFonts w:ascii="Georgia" w:hAnsi="Georgia"/>
          <w:b/>
          <w:bCs/>
          <w:color w:val="000000"/>
        </w:rPr>
        <w:t> </w:t>
      </w:r>
    </w:p>
    <w:p w14:paraId="329E1C0C" w14:textId="77777777" w:rsidR="00AF5BEC" w:rsidRPr="00AF5BEC" w:rsidRDefault="00AF5BEC" w:rsidP="00AF5BEC">
      <w:pPr>
        <w:pStyle w:val="xxmsonormal"/>
        <w:rPr>
          <w:b/>
          <w:bCs/>
          <w:color w:val="000000"/>
        </w:rPr>
      </w:pPr>
      <w:r w:rsidRPr="00AF5BEC">
        <w:rPr>
          <w:rFonts w:ascii="Georgia" w:hAnsi="Georgia"/>
          <w:b/>
          <w:bCs/>
          <w:color w:val="000000"/>
        </w:rPr>
        <w:t>Dress for this and all performance sessions is appropriate courtroom attire.</w:t>
      </w:r>
    </w:p>
    <w:p w14:paraId="76A6B86C" w14:textId="77777777" w:rsidR="00AF5BEC" w:rsidRPr="00AF5BEC" w:rsidRDefault="00AF5BEC" w:rsidP="00AF5BEC">
      <w:pPr>
        <w:pStyle w:val="xxmsonormal"/>
        <w:rPr>
          <w:b/>
          <w:bCs/>
          <w:color w:val="000000"/>
        </w:rPr>
      </w:pPr>
      <w:r w:rsidRPr="00AF5BEC">
        <w:rPr>
          <w:rFonts w:ascii="Georgia" w:hAnsi="Georgia"/>
          <w:b/>
          <w:bCs/>
          <w:color w:val="000000"/>
        </w:rPr>
        <w:t> </w:t>
      </w:r>
    </w:p>
    <w:p w14:paraId="74FDECAF" w14:textId="77777777" w:rsidR="00AF5BEC" w:rsidRPr="00AF5BEC" w:rsidRDefault="00AF5BEC" w:rsidP="00AF5BEC">
      <w:pPr>
        <w:pStyle w:val="xxmsonormal"/>
        <w:rPr>
          <w:b/>
          <w:bCs/>
          <w:color w:val="000000"/>
        </w:rPr>
      </w:pPr>
      <w:r w:rsidRPr="00AF5BEC">
        <w:rPr>
          <w:rFonts w:ascii="Georgia" w:hAnsi="Georgia"/>
          <w:b/>
          <w:bCs/>
          <w:color w:val="000000"/>
          <w:u w:val="single"/>
          <w:shd w:val="clear" w:color="auto" w:fill="FFFF00"/>
        </w:rPr>
        <w:t>Thursday, January 14, 2021 (</w:t>
      </w:r>
      <w:r w:rsidRPr="00AF5BEC">
        <w:rPr>
          <w:rStyle w:val="mark7vv0pxp7t"/>
          <w:rFonts w:ascii="Georgia" w:hAnsi="Georgia"/>
          <w:b/>
          <w:bCs/>
          <w:color w:val="000000"/>
          <w:shd w:val="clear" w:color="auto" w:fill="FFFF00"/>
        </w:rPr>
        <w:t>FIRST LECTURE</w:t>
      </w:r>
      <w:r w:rsidRPr="00AF5BEC">
        <w:rPr>
          <w:rFonts w:ascii="Georgia" w:hAnsi="Georgia"/>
          <w:b/>
          <w:bCs/>
          <w:color w:val="000000"/>
          <w:u w:val="single"/>
          <w:shd w:val="clear" w:color="auto" w:fill="FFFF00"/>
        </w:rPr>
        <w:t>)</w:t>
      </w:r>
    </w:p>
    <w:p w14:paraId="4C6DF3AE" w14:textId="77777777" w:rsidR="00AF5BEC" w:rsidRPr="00AF5BEC" w:rsidRDefault="00AF5BEC" w:rsidP="00AF5BEC">
      <w:pPr>
        <w:pStyle w:val="xxmsonormal"/>
        <w:rPr>
          <w:b/>
          <w:bCs/>
          <w:color w:val="000000"/>
        </w:rPr>
      </w:pPr>
      <w:r w:rsidRPr="00AF5BEC">
        <w:rPr>
          <w:rFonts w:ascii="Georgia" w:hAnsi="Georgia"/>
          <w:b/>
          <w:bCs/>
          <w:color w:val="000000"/>
        </w:rPr>
        <w:t> </w:t>
      </w:r>
    </w:p>
    <w:p w14:paraId="312A28A9" w14:textId="77777777" w:rsidR="00AF5BEC" w:rsidRPr="00AF5BEC" w:rsidRDefault="00AF5BEC" w:rsidP="00AF5BEC">
      <w:pPr>
        <w:pStyle w:val="xxmsonormal"/>
        <w:rPr>
          <w:b/>
          <w:bCs/>
          <w:color w:val="000000"/>
        </w:rPr>
      </w:pPr>
      <w:r w:rsidRPr="00AF5BEC">
        <w:rPr>
          <w:rFonts w:ascii="Georgia" w:hAnsi="Georgia"/>
          <w:b/>
          <w:bCs/>
          <w:color w:val="000000"/>
        </w:rPr>
        <w:t xml:space="preserve">In our main course text, </w:t>
      </w:r>
      <w:r w:rsidRPr="00AF5BEC">
        <w:rPr>
          <w:rStyle w:val="markqlgry0508"/>
          <w:rFonts w:ascii="Georgia" w:hAnsi="Georgia"/>
          <w:b/>
          <w:bCs/>
          <w:i/>
          <w:iCs/>
          <w:color w:val="000000"/>
        </w:rPr>
        <w:t>Trial</w:t>
      </w:r>
      <w:r w:rsidRPr="00AF5BEC">
        <w:rPr>
          <w:rFonts w:ascii="Georgia" w:hAnsi="Georgia"/>
          <w:b/>
          <w:bCs/>
          <w:i/>
          <w:iCs/>
          <w:color w:val="000000"/>
        </w:rPr>
        <w:t xml:space="preserve"> </w:t>
      </w:r>
      <w:r w:rsidRPr="00AF5BEC">
        <w:rPr>
          <w:rStyle w:val="mark6d1q9fr6d"/>
          <w:rFonts w:ascii="Georgia" w:hAnsi="Georgia"/>
          <w:b/>
          <w:bCs/>
          <w:i/>
          <w:iCs/>
          <w:color w:val="000000"/>
        </w:rPr>
        <w:t>Advocacy</w:t>
      </w:r>
      <w:r w:rsidRPr="00AF5BEC">
        <w:rPr>
          <w:rFonts w:ascii="Georgia" w:hAnsi="Georgia"/>
          <w:b/>
          <w:bCs/>
          <w:i/>
          <w:iCs/>
          <w:color w:val="000000"/>
        </w:rPr>
        <w:t>: Planning, Analysis &amp; Strategy</w:t>
      </w:r>
      <w:r w:rsidRPr="00AF5BEC">
        <w:rPr>
          <w:rFonts w:ascii="Georgia" w:hAnsi="Georgia"/>
          <w:b/>
          <w:bCs/>
          <w:color w:val="000000"/>
        </w:rPr>
        <w:t>, students must read and outline Chapter 2 -- Persuasion Principles (do NOT include in your outline the Checklist; Principles of Civility, Integrity, and Professionalism; Judicial Expectations; Trial Fundamentals; Managing Nervousness; Visual Emphasis; Pick Persuasive Language; Ethical Considerations; and the Checklists at the end of the chapter).  Please also read and outline Chapter 3 -- Case Theory and Theme Development (do NOT include in your outline the Checklist on pages 59-61).  Students shall turn in a copy of their outlines at the beginning of class.</w:t>
      </w:r>
    </w:p>
    <w:p w14:paraId="3966BC0E" w14:textId="77777777" w:rsidR="00AF5BEC" w:rsidRPr="00AF5BEC" w:rsidRDefault="00AF5BEC" w:rsidP="00AF5BEC">
      <w:pPr>
        <w:pStyle w:val="xxmsonormal"/>
        <w:rPr>
          <w:b/>
          <w:bCs/>
          <w:color w:val="000000"/>
        </w:rPr>
      </w:pPr>
      <w:r w:rsidRPr="00AF5BEC">
        <w:rPr>
          <w:rFonts w:ascii="Georgia" w:hAnsi="Georgia"/>
          <w:b/>
          <w:bCs/>
          <w:color w:val="000000"/>
        </w:rPr>
        <w:t> </w:t>
      </w:r>
    </w:p>
    <w:p w14:paraId="354924B3" w14:textId="77777777" w:rsidR="00AF5BEC" w:rsidRPr="00AF5BEC" w:rsidRDefault="00AF5BEC" w:rsidP="00AF5BEC">
      <w:pPr>
        <w:pStyle w:val="xxmsonormal"/>
        <w:rPr>
          <w:b/>
          <w:bCs/>
          <w:color w:val="000000"/>
        </w:rPr>
      </w:pPr>
      <w:r w:rsidRPr="00AF5BEC">
        <w:rPr>
          <w:rFonts w:ascii="Georgia" w:hAnsi="Georgia"/>
          <w:b/>
          <w:bCs/>
          <w:color w:val="000000"/>
        </w:rPr>
        <w:t xml:space="preserve">In our supplemental text, </w:t>
      </w:r>
      <w:r w:rsidRPr="00AF5BEC">
        <w:rPr>
          <w:rFonts w:ascii="Georgia" w:hAnsi="Georgia"/>
          <w:b/>
          <w:bCs/>
          <w:i/>
          <w:iCs/>
          <w:color w:val="000000"/>
        </w:rPr>
        <w:t xml:space="preserve">Florida </w:t>
      </w:r>
      <w:r w:rsidRPr="00AF5BEC">
        <w:rPr>
          <w:rStyle w:val="markqlgry0508"/>
          <w:rFonts w:ascii="Georgia" w:hAnsi="Georgia"/>
          <w:b/>
          <w:bCs/>
          <w:i/>
          <w:iCs/>
          <w:color w:val="000000"/>
        </w:rPr>
        <w:t>Trial</w:t>
      </w:r>
      <w:r w:rsidRPr="00AF5BEC">
        <w:rPr>
          <w:rFonts w:ascii="Georgia" w:hAnsi="Georgia"/>
          <w:b/>
          <w:bCs/>
          <w:i/>
          <w:iCs/>
          <w:color w:val="000000"/>
        </w:rPr>
        <w:t xml:space="preserve"> Objections</w:t>
      </w:r>
      <w:r w:rsidRPr="00AF5BEC">
        <w:rPr>
          <w:rFonts w:ascii="Georgia" w:hAnsi="Georgia"/>
          <w:b/>
          <w:bCs/>
          <w:color w:val="000000"/>
        </w:rPr>
        <w:t>, please read pages 5-7 (Speaking Objections), 9-11 (</w:t>
      </w:r>
      <w:r w:rsidRPr="00AF5BEC">
        <w:rPr>
          <w:rStyle w:val="markqlgry0508"/>
          <w:rFonts w:ascii="Georgia" w:hAnsi="Georgia"/>
          <w:b/>
          <w:bCs/>
          <w:color w:val="000000"/>
        </w:rPr>
        <w:t>Trial</w:t>
      </w:r>
      <w:r w:rsidRPr="00AF5BEC">
        <w:rPr>
          <w:rFonts w:ascii="Georgia" w:hAnsi="Georgia"/>
          <w:b/>
          <w:bCs/>
          <w:color w:val="000000"/>
        </w:rPr>
        <w:t xml:space="preserve"> Objections, 116-117 (Irrelevant), and 148-149 (Prejudicial or Inflammatory).</w:t>
      </w:r>
    </w:p>
    <w:p w14:paraId="5211C908" w14:textId="77777777" w:rsidR="00AF5BEC" w:rsidRPr="00AF5BEC" w:rsidRDefault="00AF5BEC" w:rsidP="00AF5BEC">
      <w:pPr>
        <w:pStyle w:val="xxmsonormal"/>
        <w:rPr>
          <w:b/>
          <w:bCs/>
          <w:color w:val="000000"/>
        </w:rPr>
      </w:pPr>
      <w:r w:rsidRPr="00AF5BEC">
        <w:rPr>
          <w:rFonts w:ascii="Georgia" w:hAnsi="Georgia"/>
          <w:b/>
          <w:bCs/>
          <w:color w:val="000000"/>
        </w:rPr>
        <w:t> </w:t>
      </w:r>
    </w:p>
    <w:p w14:paraId="0F5A283A" w14:textId="77777777" w:rsidR="00AF5BEC" w:rsidRPr="00AF5BEC" w:rsidRDefault="00AF5BEC" w:rsidP="00AF5BEC">
      <w:pPr>
        <w:pStyle w:val="xxmsonormal"/>
        <w:rPr>
          <w:b/>
          <w:bCs/>
          <w:color w:val="000000"/>
        </w:rPr>
      </w:pPr>
      <w:r w:rsidRPr="00AF5BEC">
        <w:rPr>
          <w:rFonts w:ascii="Georgia" w:hAnsi="Georgia"/>
          <w:b/>
          <w:bCs/>
          <w:color w:val="000000"/>
        </w:rPr>
        <w:t>Write one (1) page listing 12 commercial tag lines (for example, “Just Do it,” by Nike).  Students shall turn in a copy of their work at the beginning of class.</w:t>
      </w:r>
    </w:p>
    <w:p w14:paraId="10C5F744" w14:textId="77777777" w:rsidR="00AF5BEC" w:rsidRPr="00AF5BEC" w:rsidRDefault="00AF5BEC" w:rsidP="00AF5BEC">
      <w:pPr>
        <w:pStyle w:val="xxmsonormal"/>
        <w:rPr>
          <w:b/>
          <w:bCs/>
          <w:color w:val="000000"/>
        </w:rPr>
      </w:pPr>
      <w:r w:rsidRPr="00AF5BEC">
        <w:rPr>
          <w:rFonts w:ascii="Georgia" w:hAnsi="Georgia"/>
          <w:b/>
          <w:bCs/>
          <w:color w:val="000000"/>
        </w:rPr>
        <w:t> </w:t>
      </w:r>
    </w:p>
    <w:p w14:paraId="15AB960A" w14:textId="77777777" w:rsidR="00AF5BEC" w:rsidRPr="00AF5BEC" w:rsidRDefault="00AF5BEC" w:rsidP="00AF5BEC">
      <w:pPr>
        <w:pStyle w:val="xxmsonormal"/>
        <w:rPr>
          <w:b/>
          <w:bCs/>
          <w:color w:val="000000"/>
        </w:rPr>
      </w:pPr>
      <w:r w:rsidRPr="00AF5BEC">
        <w:rPr>
          <w:rFonts w:ascii="Georgia" w:hAnsi="Georgia"/>
          <w:b/>
          <w:bCs/>
          <w:color w:val="000000"/>
        </w:rPr>
        <w:lastRenderedPageBreak/>
        <w:t xml:space="preserve">Lastly, please watch </w:t>
      </w:r>
      <w:hyperlink r:id="rId71" w:tgtFrame="_blank" w:history="1">
        <w:r w:rsidRPr="00AF5BEC">
          <w:rPr>
            <w:rStyle w:val="Hyperlink"/>
            <w:rFonts w:ascii="Georgia" w:hAnsi="Georgia"/>
            <w:b/>
            <w:bCs/>
          </w:rPr>
          <w:t>this</w:t>
        </w:r>
      </w:hyperlink>
      <w:r w:rsidRPr="00AF5BEC">
        <w:rPr>
          <w:rFonts w:ascii="Georgia" w:hAnsi="Georgia"/>
          <w:b/>
          <w:bCs/>
          <w:color w:val="000000"/>
        </w:rPr>
        <w:t xml:space="preserve"> video of Professor Bryan Stevenson, founder and executive director of the Equal Justice Initiative, speaking to the American Bar Association General Assembly at the ABA annual meeting in Chicago.  After watching the video, write a report commenting on Professor Stevenson’s storytelling, passion, poise, theme, and persuasiveness.  At the top of your paper, please place your name, date, </w:t>
      </w:r>
      <w:r w:rsidRPr="00AF5BEC">
        <w:rPr>
          <w:rStyle w:val="markj8srdzrcv"/>
          <w:rFonts w:ascii="Georgia" w:hAnsi="Georgia"/>
          <w:b/>
          <w:bCs/>
          <w:color w:val="000000"/>
        </w:rPr>
        <w:t>Advanced</w:t>
      </w:r>
      <w:r w:rsidRPr="00AF5BEC">
        <w:rPr>
          <w:rFonts w:ascii="Georgia" w:hAnsi="Georgia"/>
          <w:b/>
          <w:bCs/>
          <w:color w:val="000000"/>
        </w:rPr>
        <w:t xml:space="preserve"> </w:t>
      </w:r>
      <w:r w:rsidRPr="00AF5BEC">
        <w:rPr>
          <w:rStyle w:val="markqlgry0508"/>
          <w:rFonts w:ascii="Georgia" w:hAnsi="Georgia"/>
          <w:b/>
          <w:bCs/>
          <w:color w:val="000000"/>
        </w:rPr>
        <w:t>Trial</w:t>
      </w:r>
      <w:r w:rsidRPr="00AF5BEC">
        <w:rPr>
          <w:rFonts w:ascii="Georgia" w:hAnsi="Georgia"/>
          <w:b/>
          <w:bCs/>
          <w:color w:val="000000"/>
        </w:rPr>
        <w:t xml:space="preserve"> </w:t>
      </w:r>
      <w:r w:rsidRPr="00AF5BEC">
        <w:rPr>
          <w:rStyle w:val="mark6d1q9fr6d"/>
          <w:rFonts w:ascii="Georgia" w:hAnsi="Georgia"/>
          <w:b/>
          <w:bCs/>
          <w:color w:val="000000"/>
        </w:rPr>
        <w:t>Advocacy</w:t>
      </w:r>
      <w:r w:rsidRPr="00AF5BEC">
        <w:rPr>
          <w:rFonts w:ascii="Georgia" w:hAnsi="Georgia"/>
          <w:b/>
          <w:bCs/>
          <w:color w:val="000000"/>
        </w:rPr>
        <w:t>, and the assignment (Stevenson speech).  Students shall turn in a copy of their paper at the beginning of class.</w:t>
      </w:r>
    </w:p>
    <w:p w14:paraId="72A7C928" w14:textId="77777777" w:rsidR="00AF5BEC" w:rsidRPr="00AF5BEC" w:rsidRDefault="00AF5BEC" w:rsidP="00AF5BEC">
      <w:pPr>
        <w:pStyle w:val="xxmsonormal"/>
        <w:rPr>
          <w:b/>
          <w:bCs/>
          <w:color w:val="000000"/>
        </w:rPr>
      </w:pPr>
      <w:r w:rsidRPr="00AF5BEC">
        <w:rPr>
          <w:rFonts w:ascii="Georgia" w:hAnsi="Georgia"/>
          <w:b/>
          <w:bCs/>
          <w:color w:val="000000"/>
        </w:rPr>
        <w:t> </w:t>
      </w:r>
    </w:p>
    <w:p w14:paraId="29DD0755" w14:textId="77777777" w:rsidR="00AF5BEC" w:rsidRPr="00AF5BEC" w:rsidRDefault="00AF5BEC" w:rsidP="00AF5BEC">
      <w:pPr>
        <w:pStyle w:val="xxmsonormal"/>
        <w:rPr>
          <w:b/>
          <w:bCs/>
          <w:color w:val="000000"/>
        </w:rPr>
      </w:pPr>
      <w:r w:rsidRPr="00AF5BEC">
        <w:rPr>
          <w:rFonts w:ascii="Georgia" w:hAnsi="Georgia"/>
          <w:b/>
          <w:bCs/>
          <w:color w:val="000000"/>
        </w:rPr>
        <w:t xml:space="preserve">Dress for this and all lecture sessions is appropriate law school attire. </w:t>
      </w:r>
    </w:p>
    <w:p w14:paraId="1F6F0ED7" w14:textId="77777777" w:rsidR="00AF5BEC" w:rsidRPr="00AF5BEC" w:rsidRDefault="00AF5BEC" w:rsidP="00AF5BEC">
      <w:pPr>
        <w:pStyle w:val="xxmsonormal"/>
        <w:rPr>
          <w:b/>
          <w:bCs/>
          <w:color w:val="000000"/>
        </w:rPr>
      </w:pPr>
      <w:r w:rsidRPr="00AF5BEC">
        <w:rPr>
          <w:rFonts w:ascii="Georgia" w:hAnsi="Georgia"/>
          <w:b/>
          <w:bCs/>
          <w:color w:val="000000"/>
        </w:rPr>
        <w:t> </w:t>
      </w:r>
    </w:p>
    <w:p w14:paraId="0299021C" w14:textId="77777777" w:rsidR="00AF5BEC" w:rsidRPr="00AF5BEC" w:rsidRDefault="00AF5BEC" w:rsidP="00AF5BEC">
      <w:pPr>
        <w:pStyle w:val="xxmsonormal"/>
        <w:jc w:val="center"/>
        <w:rPr>
          <w:b/>
          <w:bCs/>
          <w:color w:val="000000"/>
        </w:rPr>
      </w:pPr>
      <w:r w:rsidRPr="00AF5BEC">
        <w:rPr>
          <w:rFonts w:ascii="Georgia" w:hAnsi="Georgia"/>
          <w:b/>
          <w:bCs/>
          <w:color w:val="000000"/>
        </w:rPr>
        <w:t>~   ~   ~   ~</w:t>
      </w:r>
    </w:p>
    <w:p w14:paraId="35D71327" w14:textId="6F9C5C43" w:rsidR="00FA34B5" w:rsidRDefault="0040557A" w:rsidP="00347EF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7068155">
          <v:rect id="_x0000_i1121" alt="" style="width:472.5pt;height:1.5pt;mso-width-percent:0;mso-height-percent:0;mso-width-percent:0;mso-height-percent:0" o:hralign="center" o:bullet="t" o:hrstd="t" o:hrnoshade="t" o:hr="t" fillcolor="#f2b800" stroked="f"/>
        </w:pict>
      </w:r>
    </w:p>
    <w:p w14:paraId="1FB7498D" w14:textId="10A9584E" w:rsidR="00FA34B5" w:rsidRDefault="00FA34B5" w:rsidP="00FA34B5">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w:t>
      </w:r>
      <w:r w:rsidR="00667B9D">
        <w:rPr>
          <w:rFonts w:ascii="Times New Roman" w:hAnsi="Times New Roman" w:cs="Times New Roman"/>
          <w:sz w:val="28"/>
          <w:szCs w:val="28"/>
        </w:rPr>
        <w:t>510</w:t>
      </w:r>
      <w:r>
        <w:rPr>
          <w:rFonts w:ascii="Times New Roman" w:hAnsi="Times New Roman" w:cs="Times New Roman"/>
          <w:sz w:val="28"/>
          <w:szCs w:val="28"/>
        </w:rPr>
        <w:t xml:space="preserve"> U01</w:t>
      </w:r>
      <w:r w:rsidRPr="00C44B24">
        <w:rPr>
          <w:rFonts w:ascii="Times New Roman" w:hAnsi="Times New Roman" w:cs="Times New Roman"/>
          <w:sz w:val="28"/>
          <w:szCs w:val="28"/>
        </w:rPr>
        <w:t xml:space="preserve">- </w:t>
      </w:r>
      <w:r w:rsidR="00667B9D">
        <w:rPr>
          <w:rFonts w:ascii="Times New Roman" w:hAnsi="Times New Roman" w:cs="Times New Roman"/>
          <w:sz w:val="28"/>
          <w:szCs w:val="28"/>
        </w:rPr>
        <w:t>Civil Rights</w:t>
      </w:r>
    </w:p>
    <w:p w14:paraId="558D7486" w14:textId="0B2CC40B" w:rsidR="00FA34B5" w:rsidRPr="00801C73" w:rsidRDefault="00FA34B5" w:rsidP="00FA34B5">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w:t>
      </w:r>
      <w:r w:rsidR="00667B9D">
        <w:rPr>
          <w:rFonts w:ascii="Times New Roman" w:hAnsi="Times New Roman" w:cs="Times New Roman"/>
          <w:b/>
          <w:color w:val="0070C0"/>
          <w:sz w:val="24"/>
          <w:szCs w:val="24"/>
        </w:rPr>
        <w:t xml:space="preserve">Howard Wasserman </w:t>
      </w:r>
    </w:p>
    <w:p w14:paraId="2EBC0B67" w14:textId="77777777" w:rsidR="00FA34B5" w:rsidRDefault="00FA34B5" w:rsidP="00FA34B5">
      <w:pPr>
        <w:pStyle w:val="NoSpacing"/>
        <w:tabs>
          <w:tab w:val="left" w:pos="1305"/>
        </w:tabs>
      </w:pPr>
      <w:r>
        <w:tab/>
      </w:r>
    </w:p>
    <w:p w14:paraId="4F828B1C" w14:textId="4F69A3F3" w:rsidR="00FA34B5" w:rsidRDefault="00FA34B5" w:rsidP="00FA34B5">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p>
    <w:p w14:paraId="22C385D5" w14:textId="41F20D14" w:rsidR="00940E28" w:rsidRDefault="00940E28" w:rsidP="00FA34B5">
      <w:pPr>
        <w:pStyle w:val="NoSpacing"/>
        <w:rPr>
          <w:rFonts w:ascii="Times New Roman" w:hAnsi="Times New Roman" w:cs="Times New Roman"/>
          <w:b/>
          <w:color w:val="0070C0"/>
          <w:sz w:val="24"/>
          <w:szCs w:val="24"/>
        </w:rPr>
      </w:pPr>
    </w:p>
    <w:p w14:paraId="7DEC83CA" w14:textId="5B3C338A" w:rsidR="00940E28" w:rsidRPr="00940E28" w:rsidRDefault="00940E28" w:rsidP="00FA34B5">
      <w:pPr>
        <w:pStyle w:val="NoSpacing"/>
        <w:rPr>
          <w:rFonts w:ascii="Times New Roman" w:hAnsi="Times New Roman" w:cs="Times New Roman"/>
          <w:bCs/>
          <w:sz w:val="24"/>
          <w:szCs w:val="24"/>
        </w:rPr>
      </w:pPr>
      <w:r w:rsidRPr="00940E28">
        <w:rPr>
          <w:rFonts w:ascii="Times New Roman" w:hAnsi="Times New Roman" w:cs="Times New Roman"/>
          <w:bCs/>
          <w:sz w:val="24"/>
          <w:szCs w:val="24"/>
        </w:rPr>
        <w:t xml:space="preserve">Please refer to </w:t>
      </w:r>
      <w:r w:rsidR="00C014FB">
        <w:rPr>
          <w:rFonts w:ascii="Times New Roman" w:hAnsi="Times New Roman" w:cs="Times New Roman"/>
          <w:bCs/>
          <w:sz w:val="24"/>
          <w:szCs w:val="24"/>
        </w:rPr>
        <w:t>Syllabus.</w:t>
      </w:r>
    </w:p>
    <w:p w14:paraId="65CCDAFB" w14:textId="77777777" w:rsidR="00B65818" w:rsidRDefault="00B65818" w:rsidP="00FA34B5">
      <w:pPr>
        <w:pStyle w:val="NoSpacing"/>
        <w:rPr>
          <w:rFonts w:ascii="Times New Roman" w:hAnsi="Times New Roman" w:cs="Times New Roman"/>
          <w:b/>
          <w:color w:val="0070C0"/>
          <w:sz w:val="24"/>
          <w:szCs w:val="24"/>
        </w:rPr>
      </w:pPr>
    </w:p>
    <w:p w14:paraId="7EF9B9E1" w14:textId="09C12382" w:rsidR="00B65818" w:rsidRDefault="0040557A" w:rsidP="00FA34B5">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78523F4">
          <v:rect id="_x0000_i1122" alt="" style="width:472.5pt;height:1.5pt;mso-width-percent:0;mso-height-percent:0;mso-width-percent:0;mso-height-percent:0" o:hralign="center" o:bullet="t" o:hrstd="t" o:hrnoshade="t" o:hr="t" fillcolor="#f2b800" stroked="f"/>
        </w:pict>
      </w:r>
    </w:p>
    <w:p w14:paraId="1B46FE4B" w14:textId="10CCB300" w:rsidR="00B65818" w:rsidRDefault="00B65818" w:rsidP="00B65818">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7511 U01</w:t>
      </w:r>
      <w:r w:rsidRPr="00C44B24">
        <w:rPr>
          <w:rFonts w:ascii="Times New Roman" w:hAnsi="Times New Roman" w:cs="Times New Roman"/>
          <w:sz w:val="28"/>
          <w:szCs w:val="28"/>
        </w:rPr>
        <w:t xml:space="preserve">- </w:t>
      </w:r>
      <w:r>
        <w:rPr>
          <w:rFonts w:ascii="Times New Roman" w:hAnsi="Times New Roman" w:cs="Times New Roman"/>
          <w:sz w:val="28"/>
          <w:szCs w:val="28"/>
        </w:rPr>
        <w:t xml:space="preserve">First Amendment </w:t>
      </w:r>
    </w:p>
    <w:p w14:paraId="0D964137" w14:textId="289EBDB9" w:rsidR="00B65818" w:rsidRPr="00801C73" w:rsidRDefault="00B65818" w:rsidP="00B65818">
      <w:pPr>
        <w:pStyle w:val="NoSpacing"/>
        <w:rPr>
          <w:rFonts w:ascii="Times New Roman" w:hAnsi="Times New Roman" w:cs="Times New Roman"/>
          <w:sz w:val="28"/>
          <w:szCs w:val="28"/>
        </w:rPr>
      </w:pPr>
      <w:r>
        <w:rPr>
          <w:rFonts w:ascii="Times New Roman" w:hAnsi="Times New Roman" w:cs="Times New Roman"/>
          <w:b/>
          <w:color w:val="0070C0"/>
          <w:sz w:val="24"/>
          <w:szCs w:val="24"/>
        </w:rPr>
        <w:t>Professor Thomas Baker &amp; Connie Giffuni</w:t>
      </w:r>
    </w:p>
    <w:p w14:paraId="585096C6" w14:textId="77777777" w:rsidR="00B65818" w:rsidRDefault="00B65818" w:rsidP="00B65818">
      <w:pPr>
        <w:pStyle w:val="NoSpacing"/>
        <w:tabs>
          <w:tab w:val="left" w:pos="1305"/>
        </w:tabs>
      </w:pPr>
      <w:r>
        <w:tab/>
      </w:r>
    </w:p>
    <w:p w14:paraId="0913B19B" w14:textId="5C644DCA" w:rsidR="00B65818" w:rsidRDefault="00B65818" w:rsidP="00B65818">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p>
    <w:p w14:paraId="7A6E9465" w14:textId="620E89AC" w:rsidR="00983CCE" w:rsidRDefault="00983CCE" w:rsidP="00B65818">
      <w:pPr>
        <w:pStyle w:val="NoSpacing"/>
        <w:rPr>
          <w:rFonts w:ascii="Times New Roman" w:hAnsi="Times New Roman" w:cs="Times New Roman"/>
          <w:b/>
          <w:color w:val="0070C0"/>
          <w:sz w:val="24"/>
          <w:szCs w:val="24"/>
        </w:rPr>
      </w:pPr>
    </w:p>
    <w:p w14:paraId="2AF2819C" w14:textId="77777777" w:rsidR="00760BD0" w:rsidRPr="00ED6E3E" w:rsidRDefault="00760BD0" w:rsidP="00760BD0">
      <w:pPr>
        <w:tabs>
          <w:tab w:val="left" w:pos="-720"/>
        </w:tabs>
        <w:suppressAutoHyphens/>
        <w:spacing w:line="240" w:lineRule="atLeast"/>
        <w:jc w:val="both"/>
        <w:rPr>
          <w:rFonts w:ascii="Century Schoolbook" w:hAnsi="Century Schoolbook"/>
          <w:smallCaps/>
          <w:sz w:val="21"/>
          <w:szCs w:val="21"/>
        </w:rPr>
      </w:pPr>
      <w:r w:rsidRPr="00ED6E3E">
        <w:rPr>
          <w:rFonts w:ascii="Century Schoolbook" w:hAnsi="Century Schoolbook"/>
          <w:b/>
          <w:sz w:val="21"/>
          <w:szCs w:val="21"/>
        </w:rPr>
        <w:t>Required Books</w:t>
      </w:r>
      <w:r w:rsidRPr="00ED6E3E">
        <w:rPr>
          <w:rFonts w:ascii="Century Schoolbook" w:hAnsi="Century Schoolbook"/>
          <w:b/>
          <w:smallCaps/>
          <w:sz w:val="21"/>
          <w:szCs w:val="21"/>
        </w:rPr>
        <w:t>:</w:t>
      </w:r>
      <w:r w:rsidRPr="00ED6E3E">
        <w:rPr>
          <w:rFonts w:ascii="Century Schoolbook" w:hAnsi="Century Schoolbook"/>
          <w:smallCaps/>
          <w:sz w:val="21"/>
          <w:szCs w:val="21"/>
        </w:rPr>
        <w:tab/>
        <w:t>Arthur D. Hellman, William D. Araiza, Thomas E. Baker &amp; Ashutosh A. Bhagwat, First Amendment Law: Freedom of Expression and Freedom of Religion (</w:t>
      </w:r>
      <w:r w:rsidRPr="00ED6E3E">
        <w:rPr>
          <w:rFonts w:ascii="Century Schoolbook" w:hAnsi="Century Schoolbook"/>
          <w:sz w:val="21"/>
          <w:szCs w:val="21"/>
        </w:rPr>
        <w:t>Carolina Academic Press 4th ed. 2018)</w:t>
      </w:r>
      <w:r w:rsidRPr="00ED6E3E">
        <w:rPr>
          <w:rFonts w:ascii="Century Schoolbook" w:hAnsi="Century Schoolbook"/>
          <w:smallCaps/>
          <w:sz w:val="21"/>
          <w:szCs w:val="21"/>
        </w:rPr>
        <w:t xml:space="preserve"> </w:t>
      </w:r>
      <w:r w:rsidRPr="00ED6E3E">
        <w:rPr>
          <w:rFonts w:ascii="Century Schoolbook" w:hAnsi="Century Schoolbook"/>
          <w:sz w:val="21"/>
          <w:szCs w:val="21"/>
        </w:rPr>
        <w:t>and the</w:t>
      </w:r>
      <w:r w:rsidRPr="00ED6E3E">
        <w:rPr>
          <w:rFonts w:ascii="Century Schoolbook" w:hAnsi="Century Schoolbook"/>
          <w:smallCaps/>
          <w:sz w:val="21"/>
          <w:szCs w:val="21"/>
        </w:rPr>
        <w:t xml:space="preserve"> 2020 Supplement (</w:t>
      </w:r>
      <w:r w:rsidRPr="00ED6E3E">
        <w:rPr>
          <w:rFonts w:ascii="Century Schoolbook" w:hAnsi="Century Schoolbook"/>
          <w:sz w:val="21"/>
          <w:szCs w:val="21"/>
        </w:rPr>
        <w:t xml:space="preserve">downloadable at the </w:t>
      </w:r>
      <w:hyperlink r:id="rId72" w:history="1">
        <w:r w:rsidRPr="00ED6E3E">
          <w:rPr>
            <w:rStyle w:val="Hyperlink"/>
            <w:rFonts w:ascii="Century Schoolbook" w:hAnsi="Century Schoolbook"/>
            <w:sz w:val="21"/>
            <w:szCs w:val="21"/>
          </w:rPr>
          <w:t>Carolina Academic Press website</w:t>
        </w:r>
      </w:hyperlink>
      <w:r w:rsidRPr="00ED6E3E">
        <w:rPr>
          <w:rFonts w:ascii="Century Schoolbook" w:hAnsi="Century Schoolbook"/>
          <w:sz w:val="21"/>
          <w:szCs w:val="21"/>
        </w:rPr>
        <w:t xml:space="preserve"> or on Canvas)</w:t>
      </w:r>
      <w:r w:rsidRPr="00ED6E3E">
        <w:rPr>
          <w:rFonts w:ascii="Century Schoolbook" w:hAnsi="Century Schoolbook"/>
          <w:smallCaps/>
          <w:sz w:val="21"/>
          <w:szCs w:val="21"/>
        </w:rPr>
        <w:t xml:space="preserve">. </w:t>
      </w:r>
      <w:r w:rsidRPr="00ED6E3E">
        <w:rPr>
          <w:rFonts w:ascii="Century Schoolbook" w:hAnsi="Century Schoolbook"/>
          <w:sz w:val="21"/>
          <w:szCs w:val="21"/>
        </w:rPr>
        <w:t xml:space="preserve">The casebook also is available from the publisher as an eBook or in a </w:t>
      </w:r>
      <w:proofErr w:type="gramStart"/>
      <w:r w:rsidRPr="00ED6E3E">
        <w:rPr>
          <w:rFonts w:ascii="Century Schoolbook" w:hAnsi="Century Schoolbook"/>
          <w:sz w:val="21"/>
          <w:szCs w:val="21"/>
        </w:rPr>
        <w:t>loose leaf</w:t>
      </w:r>
      <w:proofErr w:type="gramEnd"/>
      <w:r w:rsidRPr="00ED6E3E">
        <w:rPr>
          <w:rFonts w:ascii="Century Schoolbook" w:hAnsi="Century Schoolbook"/>
          <w:sz w:val="21"/>
          <w:szCs w:val="21"/>
        </w:rPr>
        <w:t xml:space="preserve"> format which is less expensive and may be to your liking.</w:t>
      </w:r>
    </w:p>
    <w:p w14:paraId="578719E6" w14:textId="77777777" w:rsidR="00760BD0" w:rsidRPr="00ED6E3E" w:rsidRDefault="00760BD0" w:rsidP="00760BD0">
      <w:pPr>
        <w:tabs>
          <w:tab w:val="left" w:pos="-720"/>
        </w:tabs>
        <w:suppressAutoHyphens/>
        <w:spacing w:line="240" w:lineRule="atLeast"/>
        <w:ind w:left="720" w:hanging="720"/>
        <w:jc w:val="both"/>
        <w:rPr>
          <w:rFonts w:ascii="Century Schoolbook" w:hAnsi="Century Schoolbook"/>
          <w:b/>
          <w:sz w:val="21"/>
          <w:szCs w:val="21"/>
        </w:rPr>
      </w:pPr>
      <w:r w:rsidRPr="00ED6E3E">
        <w:rPr>
          <w:rFonts w:ascii="Century Schoolbook" w:hAnsi="Century Schoolbook"/>
          <w:b/>
          <w:sz w:val="21"/>
          <w:szCs w:val="21"/>
        </w:rPr>
        <w:t>For the first day of class, Tuesday, January 12:</w:t>
      </w:r>
    </w:p>
    <w:p w14:paraId="229FD6E9" w14:textId="77777777" w:rsidR="00760BD0" w:rsidRPr="00ED6E3E" w:rsidRDefault="00760BD0" w:rsidP="00760BD0">
      <w:pPr>
        <w:numPr>
          <w:ilvl w:val="0"/>
          <w:numId w:val="25"/>
        </w:numPr>
        <w:tabs>
          <w:tab w:val="num" w:pos="720"/>
        </w:tabs>
        <w:spacing w:after="0" w:line="240" w:lineRule="auto"/>
        <w:jc w:val="both"/>
        <w:rPr>
          <w:rFonts w:ascii="Century Schoolbook" w:hAnsi="Century Schoolbook"/>
          <w:smallCaps/>
          <w:sz w:val="21"/>
          <w:szCs w:val="21"/>
        </w:rPr>
      </w:pPr>
      <w:r w:rsidRPr="00ED6E3E">
        <w:rPr>
          <w:rFonts w:ascii="Century Schoolbook" w:hAnsi="Century Schoolbook"/>
          <w:sz w:val="21"/>
          <w:szCs w:val="21"/>
        </w:rPr>
        <w:t>Read the first amendment — think about it — really think about what it means. What do you think you know about it? Be ready to discuss it.</w:t>
      </w:r>
    </w:p>
    <w:p w14:paraId="69047E96" w14:textId="77777777" w:rsidR="00760BD0" w:rsidRPr="00ED6E3E" w:rsidRDefault="00760BD0" w:rsidP="00760BD0">
      <w:pPr>
        <w:numPr>
          <w:ilvl w:val="0"/>
          <w:numId w:val="25"/>
        </w:numPr>
        <w:spacing w:after="0" w:line="240" w:lineRule="auto"/>
        <w:jc w:val="both"/>
        <w:rPr>
          <w:rFonts w:ascii="Century Schoolbook" w:hAnsi="Century Schoolbook"/>
          <w:smallCaps/>
          <w:sz w:val="21"/>
          <w:szCs w:val="21"/>
        </w:rPr>
      </w:pPr>
      <w:r w:rsidRPr="00ED6E3E">
        <w:rPr>
          <w:rFonts w:ascii="Century Schoolbook" w:hAnsi="Century Schoolbook"/>
          <w:sz w:val="21"/>
          <w:szCs w:val="21"/>
        </w:rPr>
        <w:t>Read the Preface in the casebook.</w:t>
      </w:r>
    </w:p>
    <w:p w14:paraId="6C792771" w14:textId="77777777" w:rsidR="00760BD0" w:rsidRPr="00ED6E3E" w:rsidRDefault="00760BD0" w:rsidP="00760BD0">
      <w:pPr>
        <w:numPr>
          <w:ilvl w:val="0"/>
          <w:numId w:val="25"/>
        </w:numPr>
        <w:spacing w:after="0" w:line="240" w:lineRule="auto"/>
        <w:jc w:val="both"/>
        <w:rPr>
          <w:rFonts w:ascii="Century Schoolbook" w:hAnsi="Century Schoolbook"/>
          <w:sz w:val="21"/>
          <w:szCs w:val="21"/>
        </w:rPr>
      </w:pPr>
      <w:r w:rsidRPr="00ED6E3E">
        <w:rPr>
          <w:rFonts w:ascii="Century Schoolbook" w:hAnsi="Century Schoolbook"/>
          <w:sz w:val="21"/>
          <w:szCs w:val="21"/>
        </w:rPr>
        <w:t>Familiarize yourself with the Canvas site for the course.</w:t>
      </w:r>
    </w:p>
    <w:p w14:paraId="7EEB09EA" w14:textId="77777777" w:rsidR="00760BD0" w:rsidRPr="00ED6E3E" w:rsidRDefault="00760BD0" w:rsidP="00760BD0">
      <w:pPr>
        <w:numPr>
          <w:ilvl w:val="0"/>
          <w:numId w:val="25"/>
        </w:numPr>
        <w:spacing w:after="0" w:line="240" w:lineRule="auto"/>
        <w:jc w:val="both"/>
        <w:rPr>
          <w:rFonts w:ascii="Century Schoolbook" w:hAnsi="Century Schoolbook"/>
          <w:sz w:val="21"/>
          <w:szCs w:val="21"/>
        </w:rPr>
      </w:pPr>
      <w:r w:rsidRPr="00ED6E3E">
        <w:rPr>
          <w:rFonts w:ascii="Century Schoolbook" w:hAnsi="Century Schoolbook"/>
          <w:sz w:val="21"/>
          <w:szCs w:val="21"/>
        </w:rPr>
        <w:t>Download and read the “Casebook Problems Assignment” that explains how you will be graded in this course.</w:t>
      </w:r>
    </w:p>
    <w:p w14:paraId="19E85D8E" w14:textId="77777777" w:rsidR="00760BD0" w:rsidRPr="00ED6E3E" w:rsidRDefault="00760BD0" w:rsidP="00760BD0">
      <w:pPr>
        <w:numPr>
          <w:ilvl w:val="0"/>
          <w:numId w:val="25"/>
        </w:numPr>
        <w:spacing w:after="0" w:line="240" w:lineRule="auto"/>
        <w:jc w:val="both"/>
        <w:rPr>
          <w:rFonts w:ascii="Century Schoolbook" w:hAnsi="Century Schoolbook"/>
          <w:sz w:val="21"/>
          <w:szCs w:val="21"/>
        </w:rPr>
      </w:pPr>
      <w:r w:rsidRPr="00ED6E3E">
        <w:rPr>
          <w:rFonts w:ascii="Century Schoolbook" w:hAnsi="Century Schoolbook"/>
          <w:sz w:val="21"/>
          <w:szCs w:val="21"/>
        </w:rPr>
        <w:t>Download and read the “Checklist for First Amendment Problems.”</w:t>
      </w:r>
    </w:p>
    <w:p w14:paraId="0259DAB2" w14:textId="77777777" w:rsidR="00760BD0" w:rsidRPr="00ED6E3E" w:rsidRDefault="00760BD0" w:rsidP="00760BD0">
      <w:pPr>
        <w:numPr>
          <w:ilvl w:val="0"/>
          <w:numId w:val="25"/>
        </w:numPr>
        <w:spacing w:after="0" w:line="240" w:lineRule="auto"/>
        <w:jc w:val="both"/>
        <w:rPr>
          <w:rFonts w:ascii="Century Schoolbook" w:hAnsi="Century Schoolbook"/>
          <w:sz w:val="21"/>
          <w:szCs w:val="21"/>
        </w:rPr>
      </w:pPr>
      <w:r w:rsidRPr="00ED6E3E">
        <w:rPr>
          <w:rFonts w:ascii="Century Schoolbook" w:hAnsi="Century Schoolbook"/>
          <w:sz w:val="21"/>
          <w:szCs w:val="21"/>
        </w:rPr>
        <w:t>Download and read “10 Suggestions for Interlocutors” that describes the duties of Interlocutors — three students will sign up in advance to act as Interlocutors for each class meeting.</w:t>
      </w:r>
    </w:p>
    <w:p w14:paraId="4C27846D" w14:textId="77777777" w:rsidR="00760BD0" w:rsidRPr="00ED6E3E" w:rsidRDefault="00760BD0" w:rsidP="00760BD0">
      <w:pPr>
        <w:numPr>
          <w:ilvl w:val="0"/>
          <w:numId w:val="25"/>
        </w:numPr>
        <w:spacing w:after="0" w:line="240" w:lineRule="auto"/>
        <w:jc w:val="both"/>
        <w:rPr>
          <w:rFonts w:ascii="Century Schoolbook" w:hAnsi="Century Schoolbook"/>
          <w:sz w:val="21"/>
          <w:szCs w:val="21"/>
        </w:rPr>
      </w:pPr>
      <w:r w:rsidRPr="00ED6E3E">
        <w:rPr>
          <w:rFonts w:ascii="Century Schoolbook" w:hAnsi="Century Schoolbook"/>
          <w:sz w:val="21"/>
          <w:szCs w:val="21"/>
        </w:rPr>
        <w:t xml:space="preserve">Review the instructions on the “Current Events Blawg for Extra Credit” in the General </w:t>
      </w:r>
      <w:r>
        <w:rPr>
          <w:rFonts w:ascii="Century Schoolbook" w:hAnsi="Century Schoolbook"/>
          <w:sz w:val="21"/>
          <w:szCs w:val="21"/>
        </w:rPr>
        <w:t xml:space="preserve">Course </w:t>
      </w:r>
      <w:r w:rsidRPr="00ED6E3E">
        <w:rPr>
          <w:rFonts w:ascii="Century Schoolbook" w:hAnsi="Century Schoolbook"/>
          <w:sz w:val="21"/>
          <w:szCs w:val="21"/>
        </w:rPr>
        <w:t>Resources module</w:t>
      </w:r>
      <w:r>
        <w:rPr>
          <w:rFonts w:ascii="Century Schoolbook" w:hAnsi="Century Schoolbook"/>
          <w:sz w:val="21"/>
          <w:szCs w:val="21"/>
        </w:rPr>
        <w:t xml:space="preserve"> (also linked on the Home Page)</w:t>
      </w:r>
      <w:r w:rsidRPr="00ED6E3E">
        <w:rPr>
          <w:rFonts w:ascii="Century Schoolbook" w:hAnsi="Century Schoolbook"/>
          <w:sz w:val="21"/>
          <w:szCs w:val="21"/>
        </w:rPr>
        <w:t>.</w:t>
      </w:r>
    </w:p>
    <w:p w14:paraId="2310386C" w14:textId="77777777" w:rsidR="00760BD0" w:rsidRDefault="00760BD0" w:rsidP="00760BD0">
      <w:pPr>
        <w:numPr>
          <w:ilvl w:val="0"/>
          <w:numId w:val="25"/>
        </w:numPr>
        <w:spacing w:after="0" w:line="240" w:lineRule="auto"/>
        <w:jc w:val="both"/>
        <w:rPr>
          <w:rFonts w:ascii="Century Schoolbook" w:hAnsi="Century Schoolbook"/>
          <w:sz w:val="21"/>
          <w:szCs w:val="21"/>
          <w:u w:val="single"/>
        </w:rPr>
      </w:pPr>
      <w:r w:rsidRPr="00ED6E3E">
        <w:rPr>
          <w:rFonts w:ascii="Century Schoolbook" w:hAnsi="Century Schoolbook"/>
          <w:sz w:val="21"/>
          <w:szCs w:val="21"/>
          <w:u w:val="single"/>
        </w:rPr>
        <w:t xml:space="preserve">Have these four (4) documents (#4 to #7 above) at the ready for our </w:t>
      </w:r>
      <w:proofErr w:type="gramStart"/>
      <w:r w:rsidRPr="00ED6E3E">
        <w:rPr>
          <w:rFonts w:ascii="Century Schoolbook" w:hAnsi="Century Schoolbook"/>
          <w:sz w:val="21"/>
          <w:szCs w:val="21"/>
          <w:u w:val="single"/>
        </w:rPr>
        <w:t>first class</w:t>
      </w:r>
      <w:proofErr w:type="gramEnd"/>
      <w:r w:rsidRPr="00ED6E3E">
        <w:rPr>
          <w:rFonts w:ascii="Century Schoolbook" w:hAnsi="Century Schoolbook"/>
          <w:sz w:val="21"/>
          <w:szCs w:val="21"/>
          <w:u w:val="single"/>
        </w:rPr>
        <w:t xml:space="preserve"> meeting</w:t>
      </w:r>
      <w:r>
        <w:rPr>
          <w:rFonts w:ascii="Century Schoolbook" w:hAnsi="Century Schoolbook"/>
          <w:sz w:val="21"/>
          <w:szCs w:val="21"/>
          <w:u w:val="single"/>
        </w:rPr>
        <w:t xml:space="preserve"> to go over and answer questions</w:t>
      </w:r>
      <w:r w:rsidRPr="00ED6E3E">
        <w:rPr>
          <w:rFonts w:ascii="Century Schoolbook" w:hAnsi="Century Schoolbook"/>
          <w:sz w:val="21"/>
          <w:szCs w:val="21"/>
          <w:u w:val="single"/>
        </w:rPr>
        <w:t>.</w:t>
      </w:r>
    </w:p>
    <w:p w14:paraId="08B0597F" w14:textId="77777777" w:rsidR="00760BD0" w:rsidRPr="00ED6E3E" w:rsidRDefault="00760BD0" w:rsidP="00760BD0">
      <w:pPr>
        <w:jc w:val="center"/>
        <w:rPr>
          <w:rFonts w:ascii="Century Schoolbook" w:hAnsi="Century Schoolbook"/>
          <w:sz w:val="21"/>
          <w:szCs w:val="21"/>
        </w:rPr>
      </w:pPr>
      <w:r w:rsidRPr="00ED6E3E">
        <w:rPr>
          <w:rFonts w:ascii="Century Schoolbook" w:hAnsi="Century Schoolbook"/>
          <w:sz w:val="21"/>
          <w:szCs w:val="21"/>
        </w:rPr>
        <w:t>* * * *</w:t>
      </w:r>
    </w:p>
    <w:p w14:paraId="19330AB5" w14:textId="77777777" w:rsidR="00760BD0" w:rsidRPr="00ED6E3E" w:rsidRDefault="00760BD0" w:rsidP="00760BD0">
      <w:pPr>
        <w:pStyle w:val="NoSpacing"/>
        <w:jc w:val="both"/>
        <w:rPr>
          <w:rFonts w:ascii="Century Schoolbook" w:hAnsi="Century Schoolbook"/>
          <w:sz w:val="21"/>
          <w:szCs w:val="21"/>
        </w:rPr>
      </w:pPr>
      <w:r w:rsidRPr="00ED6E3E">
        <w:rPr>
          <w:b/>
          <w:sz w:val="23"/>
          <w:szCs w:val="23"/>
        </w:rPr>
        <w:t>A Covid-19 postscript</w:t>
      </w:r>
      <w:r w:rsidRPr="00ED6E3E">
        <w:rPr>
          <w:sz w:val="23"/>
          <w:szCs w:val="23"/>
        </w:rPr>
        <w:t xml:space="preserve">: It is </w:t>
      </w:r>
      <w:r w:rsidRPr="00ED6E3E">
        <w:rPr>
          <w:rFonts w:eastAsia="Times New Roman"/>
          <w:sz w:val="23"/>
          <w:szCs w:val="23"/>
        </w:rPr>
        <w:t xml:space="preserve">important to have proper etiquette virtually as it is in face-to-face interactions. You should: take turns while speaking, actively listen to others as they are speaking, be </w:t>
      </w:r>
      <w:r w:rsidRPr="00ED6E3E">
        <w:rPr>
          <w:rFonts w:eastAsia="Times New Roman"/>
          <w:sz w:val="23"/>
          <w:szCs w:val="23"/>
        </w:rPr>
        <w:lastRenderedPageBreak/>
        <w:t xml:space="preserve">respectful of your classmates’ ideas and perspectives, and be considerate and turn off your camera if you need to move around or leave the room or if there is some distraction in your room. I value frequent, open, </w:t>
      </w:r>
      <w:r>
        <w:rPr>
          <w:rFonts w:eastAsia="Times New Roman"/>
          <w:sz w:val="23"/>
          <w:szCs w:val="23"/>
        </w:rPr>
        <w:t xml:space="preserve">and </w:t>
      </w:r>
      <w:r w:rsidRPr="00ED6E3E">
        <w:rPr>
          <w:rFonts w:eastAsia="Times New Roman"/>
          <w:sz w:val="23"/>
          <w:szCs w:val="23"/>
        </w:rPr>
        <w:t xml:space="preserve">honest communication with students. We will employ email, Canvas messaging, and the telephone. All communication should remain professional and appropriate — always attuned to the needs of your education and learning and always mindful of each other’s dignity and privacy. The preferred method of communication these days is email, but you should be careful to use FIU email. </w:t>
      </w:r>
      <w:proofErr w:type="gramStart"/>
      <w:r w:rsidRPr="00ED6E3E">
        <w:rPr>
          <w:rFonts w:eastAsia="Times New Roman"/>
          <w:sz w:val="23"/>
          <w:szCs w:val="23"/>
        </w:rPr>
        <w:t>If and when</w:t>
      </w:r>
      <w:proofErr w:type="gramEnd"/>
      <w:r w:rsidRPr="00ED6E3E">
        <w:rPr>
          <w:rFonts w:eastAsia="Times New Roman"/>
          <w:sz w:val="23"/>
          <w:szCs w:val="23"/>
        </w:rPr>
        <w:t xml:space="preserve"> you email me, I will do my best to respond within 24 hours. Please be patient with me, however; you and I are living with similar daily challenges. I will be available in the virtual classroom for a few extra minutes before and after our Zoom meetings. You can </w:t>
      </w:r>
      <w:r>
        <w:rPr>
          <w:rFonts w:eastAsia="Times New Roman"/>
          <w:sz w:val="23"/>
          <w:szCs w:val="23"/>
        </w:rPr>
        <w:t xml:space="preserve">also request </w:t>
      </w:r>
      <w:r w:rsidRPr="00ED6E3E">
        <w:rPr>
          <w:rFonts w:eastAsia="Times New Roman"/>
          <w:sz w:val="23"/>
          <w:szCs w:val="23"/>
        </w:rPr>
        <w:t xml:space="preserve">an individual meeting in my personal Zoom room: </w:t>
      </w:r>
      <w:hyperlink r:id="rId73" w:history="1">
        <w:r w:rsidRPr="00ED6E3E">
          <w:rPr>
            <w:rStyle w:val="Hyperlink"/>
            <w:rFonts w:eastAsia="Times New Roman"/>
            <w:sz w:val="23"/>
            <w:szCs w:val="23"/>
          </w:rPr>
          <w:t>thomas.baker@fiu.edu</w:t>
        </w:r>
      </w:hyperlink>
      <w:r w:rsidRPr="00ED6E3E">
        <w:rPr>
          <w:rFonts w:eastAsia="Times New Roman"/>
          <w:sz w:val="23"/>
          <w:szCs w:val="23"/>
        </w:rPr>
        <w:t xml:space="preserve"> or 305-348-8342 (office). </w:t>
      </w:r>
    </w:p>
    <w:p w14:paraId="7F3FD296" w14:textId="6DC8CF61" w:rsidR="00983CCE" w:rsidRPr="00B65818" w:rsidRDefault="0040557A" w:rsidP="00B65818">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E7EB3E9">
          <v:rect id="_x0000_i1123" alt="" style="width:472.5pt;height:1.5pt;mso-width-percent:0;mso-height-percent:0;mso-width-percent:0;mso-height-percent:0" o:hralign="center" o:bullet="t" o:hrstd="t" o:hrnoshade="t" o:hr="t" fillcolor="#f2b800" stroked="f"/>
        </w:pict>
      </w:r>
    </w:p>
    <w:p w14:paraId="2B6342A8" w14:textId="7B85BF98" w:rsidR="00983CCE" w:rsidRDefault="00983CCE" w:rsidP="00983CCE">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7549 U01</w:t>
      </w:r>
      <w:r w:rsidRPr="00C44B24">
        <w:rPr>
          <w:rFonts w:ascii="Times New Roman" w:hAnsi="Times New Roman" w:cs="Times New Roman"/>
          <w:sz w:val="28"/>
          <w:szCs w:val="28"/>
        </w:rPr>
        <w:t xml:space="preserve">- </w:t>
      </w:r>
      <w:r>
        <w:rPr>
          <w:rFonts w:ascii="Times New Roman" w:hAnsi="Times New Roman" w:cs="Times New Roman"/>
          <w:sz w:val="28"/>
          <w:szCs w:val="28"/>
        </w:rPr>
        <w:t xml:space="preserve">Employment Discrimination </w:t>
      </w:r>
    </w:p>
    <w:p w14:paraId="1A00EAC5" w14:textId="1CD9F69B" w:rsidR="00983CCE" w:rsidRPr="00801C73" w:rsidRDefault="00983CCE" w:rsidP="00983CCE">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Kerri Stone </w:t>
      </w:r>
    </w:p>
    <w:p w14:paraId="303B42D6" w14:textId="77777777" w:rsidR="00983CCE" w:rsidRDefault="00983CCE" w:rsidP="00983CCE">
      <w:pPr>
        <w:pStyle w:val="NoSpacing"/>
        <w:tabs>
          <w:tab w:val="left" w:pos="1305"/>
        </w:tabs>
      </w:pPr>
      <w:r>
        <w:tab/>
      </w:r>
    </w:p>
    <w:p w14:paraId="6C7FD937" w14:textId="77777777" w:rsidR="00983CCE" w:rsidRDefault="00983CCE" w:rsidP="00983CCE">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p>
    <w:p w14:paraId="2408293F" w14:textId="77777777" w:rsidR="00B9024F" w:rsidRDefault="00B9024F" w:rsidP="00B9024F">
      <w:pPr>
        <w:pStyle w:val="NormalWeb"/>
        <w:shd w:val="clear" w:color="auto" w:fill="FFFFFF"/>
        <w:rPr>
          <w:rFonts w:ascii="Calibri" w:hAnsi="Calibri"/>
          <w:color w:val="000000"/>
        </w:rPr>
      </w:pPr>
      <w:r>
        <w:rPr>
          <w:color w:val="000000"/>
        </w:rPr>
        <w:t>Welcome to class. I look forward to meeting each of you.</w:t>
      </w:r>
      <w:r>
        <w:rPr>
          <w:rStyle w:val="xxxapple-converted-space"/>
          <w:color w:val="000000"/>
        </w:rPr>
        <w:t> </w:t>
      </w:r>
      <w:r>
        <w:rPr>
          <w:color w:val="000000"/>
        </w:rPr>
        <w:t>Please consider the following excerpt from an essay by Vicki Schultz.</w:t>
      </w:r>
      <w:r>
        <w:rPr>
          <w:rStyle w:val="xxxapple-converted-space"/>
          <w:color w:val="000000"/>
        </w:rPr>
        <w:t> </w:t>
      </w:r>
      <w:r>
        <w:rPr>
          <w:color w:val="000000"/>
        </w:rPr>
        <w:t xml:space="preserve">If you have already taken Employment Law or Labor Law, you may </w:t>
      </w:r>
      <w:proofErr w:type="gramStart"/>
      <w:r>
        <w:rPr>
          <w:color w:val="000000"/>
        </w:rPr>
        <w:t>have already have</w:t>
      </w:r>
      <w:proofErr w:type="gramEnd"/>
      <w:r>
        <w:rPr>
          <w:color w:val="000000"/>
        </w:rPr>
        <w:t xml:space="preserve"> read this piece. Please read it again. </w:t>
      </w:r>
    </w:p>
    <w:p w14:paraId="682308D6" w14:textId="77777777" w:rsidR="00B9024F" w:rsidRDefault="00B9024F" w:rsidP="00B9024F">
      <w:pPr>
        <w:pStyle w:val="xxxxmsonormal"/>
        <w:shd w:val="clear" w:color="auto" w:fill="FFFFFF"/>
        <w:ind w:firstLine="720"/>
        <w:rPr>
          <w:rFonts w:ascii="Times New Roman" w:hAnsi="Times New Roman" w:cs="Times New Roman"/>
          <w:color w:val="000000"/>
          <w:sz w:val="24"/>
          <w:szCs w:val="24"/>
        </w:rPr>
      </w:pPr>
      <w:r>
        <w:rPr>
          <w:color w:val="000000"/>
        </w:rPr>
        <w:t> </w:t>
      </w:r>
    </w:p>
    <w:p w14:paraId="2316E75D" w14:textId="77777777" w:rsidR="00B9024F" w:rsidRDefault="00B9024F" w:rsidP="00B9024F">
      <w:pPr>
        <w:pStyle w:val="xxxxmsonormal"/>
        <w:shd w:val="clear" w:color="auto" w:fill="FFFFFF"/>
        <w:rPr>
          <w:rFonts w:ascii="Times New Roman" w:hAnsi="Times New Roman" w:cs="Times New Roman"/>
          <w:color w:val="000000"/>
          <w:sz w:val="24"/>
          <w:szCs w:val="24"/>
        </w:rPr>
      </w:pPr>
      <w:r>
        <w:rPr>
          <w:i/>
          <w:iCs/>
          <w:color w:val="000000"/>
          <w:sz w:val="24"/>
          <w:szCs w:val="24"/>
        </w:rPr>
        <w:t>Rosabeth Moss Kanter opens her classic book, Men and Women of the Corporation, by noting:</w:t>
      </w:r>
    </w:p>
    <w:p w14:paraId="40B6AAA9" w14:textId="77777777" w:rsidR="00B9024F" w:rsidRDefault="00B9024F" w:rsidP="00B9024F">
      <w:pPr>
        <w:pStyle w:val="xxxxmsonormal"/>
        <w:shd w:val="clear" w:color="auto" w:fill="FFFFFF"/>
        <w:ind w:left="720"/>
        <w:rPr>
          <w:rFonts w:ascii="Times New Roman" w:hAnsi="Times New Roman" w:cs="Times New Roman"/>
          <w:color w:val="000000"/>
          <w:sz w:val="24"/>
          <w:szCs w:val="24"/>
        </w:rPr>
      </w:pPr>
      <w:r>
        <w:rPr>
          <w:i/>
          <w:iCs/>
          <w:color w:val="000000"/>
          <w:sz w:val="24"/>
          <w:szCs w:val="24"/>
        </w:rPr>
        <w:t xml:space="preserve">The most distinguished advocate and the most distinguished critic of modern capitalism </w:t>
      </w:r>
      <w:proofErr w:type="gramStart"/>
      <w:r>
        <w:rPr>
          <w:i/>
          <w:iCs/>
          <w:color w:val="000000"/>
          <w:sz w:val="24"/>
          <w:szCs w:val="24"/>
        </w:rPr>
        <w:t>were in agreement</w:t>
      </w:r>
      <w:proofErr w:type="gramEnd"/>
      <w:r>
        <w:rPr>
          <w:i/>
          <w:iCs/>
          <w:color w:val="000000"/>
          <w:sz w:val="24"/>
          <w:szCs w:val="24"/>
        </w:rPr>
        <w:t xml:space="preserve"> on one essential point: the job makes the person. Adam Smith and Karl Marx both recognized the extent to which people's attitudes and behaviors take shape out of the experiences they have in their work.</w:t>
      </w:r>
    </w:p>
    <w:p w14:paraId="3ABDE0FF" w14:textId="77777777" w:rsidR="00B9024F" w:rsidRDefault="00B9024F" w:rsidP="00B9024F">
      <w:pPr>
        <w:pStyle w:val="xxxxmsonormal"/>
        <w:shd w:val="clear" w:color="auto" w:fill="FFFFFF"/>
        <w:rPr>
          <w:rFonts w:ascii="Times New Roman" w:hAnsi="Times New Roman" w:cs="Times New Roman"/>
          <w:color w:val="000000"/>
          <w:sz w:val="24"/>
          <w:szCs w:val="24"/>
        </w:rPr>
      </w:pPr>
      <w:r>
        <w:rPr>
          <w:i/>
          <w:iCs/>
          <w:color w:val="000000"/>
          <w:sz w:val="24"/>
          <w:szCs w:val="24"/>
        </w:rPr>
        <w:t>Kanter shows, in brilliant detail, how jobs create people. In her account, people adapt their actions--indeed, even their hopes and dreams and values--to function as well as possible within the parameters established by their work roles. There is the manager whose need for trust in an organization that cannot eliminate uncertainty leads him to hire others just like him; yet exercising such social conformity in the selection process undermines the very idea of a meritocracy on which the corporation and the manager's own legitimacy is founded.</w:t>
      </w:r>
      <w:r>
        <w:rPr>
          <w:rStyle w:val="xxxapple-converted-space"/>
          <w:i/>
          <w:iCs/>
          <w:color w:val="000000"/>
          <w:sz w:val="24"/>
          <w:szCs w:val="24"/>
        </w:rPr>
        <w:t> </w:t>
      </w:r>
      <w:r>
        <w:rPr>
          <w:i/>
          <w:iCs/>
          <w:color w:val="000000"/>
          <w:sz w:val="24"/>
          <w:szCs w:val="24"/>
        </w:rPr>
        <w:t>There is the secretary whose higher-ups reward her for loyalty and “love” rather than performance; yet, exhibiting the very traits and behaviors expected of such a loyal subject--timidity, emotionality, parochialism, and praise addiction--undermines the secretary's perceived professionalism and, hence, her ability to move upward within the organization.</w:t>
      </w:r>
    </w:p>
    <w:p w14:paraId="216D7B0B" w14:textId="77777777" w:rsidR="00B9024F" w:rsidRDefault="00B9024F" w:rsidP="00B9024F">
      <w:pPr>
        <w:pStyle w:val="xxxxmsonormal"/>
        <w:shd w:val="clear" w:color="auto" w:fill="FFFFFF"/>
        <w:ind w:firstLine="720"/>
        <w:rPr>
          <w:rFonts w:ascii="Times New Roman" w:hAnsi="Times New Roman" w:cs="Times New Roman"/>
          <w:color w:val="000000"/>
          <w:sz w:val="24"/>
          <w:szCs w:val="24"/>
        </w:rPr>
      </w:pPr>
      <w:r>
        <w:rPr>
          <w:i/>
          <w:iCs/>
          <w:color w:val="000000"/>
          <w:sz w:val="24"/>
          <w:szCs w:val="24"/>
        </w:rPr>
        <w:t>The process of adapting ourselves to our work roles does not stop at the office door or factory gate. As human beings, we are not purely instrumental, and we cannot easily compartmentalize the selves we learn to become during working hours. In fact, most of us spend more time working than doing anything else. So, it should not be surprising that the strategies we use to succeed as workers become infused into our behavior, thoughts, feelings, and senses of ourselves--our very beings--with real spillover effects in our so-called “private” lives.</w:t>
      </w:r>
    </w:p>
    <w:p w14:paraId="001617C3" w14:textId="77777777" w:rsidR="00B9024F" w:rsidRDefault="00B9024F" w:rsidP="00B9024F">
      <w:pPr>
        <w:pStyle w:val="xxxxmsonormal"/>
        <w:shd w:val="clear" w:color="auto" w:fill="FFFFFF"/>
        <w:ind w:firstLine="720"/>
        <w:rPr>
          <w:rFonts w:ascii="Times New Roman" w:hAnsi="Times New Roman" w:cs="Times New Roman"/>
          <w:color w:val="000000"/>
          <w:sz w:val="24"/>
          <w:szCs w:val="24"/>
        </w:rPr>
      </w:pPr>
      <w:r>
        <w:rPr>
          <w:i/>
          <w:iCs/>
          <w:color w:val="000000"/>
          <w:sz w:val="24"/>
          <w:szCs w:val="24"/>
        </w:rPr>
        <w:t xml:space="preserve">Consider one of my favorite films, The Remains of the Day. Anthony Hopkins plays Mr. Stevens, the head butler to an English nobleman, Lord Darlington. Mr. Stevens's tragedy is that he so faithfully adheres to the ethic of steadfast, loyal service to his master (and, he believes, his nation) that he cannot even question, let alone condemn, the lord's deepening collaboration with the Nazis--a collaboration which ultimately disgraces the estate. At the same time, Mr. Stevens's </w:t>
      </w:r>
      <w:r>
        <w:rPr>
          <w:i/>
          <w:iCs/>
          <w:color w:val="000000"/>
          <w:sz w:val="24"/>
          <w:szCs w:val="24"/>
        </w:rPr>
        <w:lastRenderedPageBreak/>
        <w:t>self-effacing, dignified service as a butler so suffuses his sense of self that he cannot bring himself to even feel, let alone express, his growing love for the house's headmistress. A great butler, he is caught in a dilemma of duty that tragically undermines his capacity to serve his master, or even his own heart, in a deeper, fuller way.</w:t>
      </w:r>
    </w:p>
    <w:p w14:paraId="6A9A413E" w14:textId="77777777" w:rsidR="00B9024F" w:rsidRDefault="00B9024F" w:rsidP="00B9024F">
      <w:pPr>
        <w:pStyle w:val="xxxxmsonormal"/>
        <w:shd w:val="clear" w:color="auto" w:fill="FFFFFF"/>
        <w:ind w:firstLine="720"/>
        <w:rPr>
          <w:rFonts w:ascii="Times New Roman" w:hAnsi="Times New Roman" w:cs="Times New Roman"/>
          <w:color w:val="000000"/>
          <w:sz w:val="24"/>
          <w:szCs w:val="24"/>
        </w:rPr>
      </w:pPr>
      <w:r>
        <w:rPr>
          <w:i/>
          <w:iCs/>
          <w:color w:val="000000"/>
          <w:sz w:val="24"/>
          <w:szCs w:val="24"/>
        </w:rPr>
        <w:t>Although there is tragedy in this account of work's influence, there is also reason for hope. If people's lives can be constrained in negative ways by their conception of their occupational roles, they can also be reshaped along more empowering lines by changing work or the way it is structured or understood. The literature is filled with examples of people whose lives have been transformed in positive ways through their work. One powerful set of stories comes from women who entered the skilled trades in the 1970s, when affirmative action opened nontraditional careers to women for the</w:t>
      </w:r>
      <w:r>
        <w:rPr>
          <w:rStyle w:val="xxxapple-converted-space"/>
          <w:i/>
          <w:iCs/>
          <w:color w:val="000000"/>
          <w:sz w:val="24"/>
          <w:szCs w:val="24"/>
        </w:rPr>
        <w:t> </w:t>
      </w:r>
      <w:r>
        <w:rPr>
          <w:rStyle w:val="xxxhighlight"/>
          <w:i/>
          <w:iCs/>
          <w:color w:val="000000"/>
          <w:sz w:val="24"/>
          <w:szCs w:val="24"/>
          <w:shd w:val="clear" w:color="auto" w:fill="FFFFFF"/>
        </w:rPr>
        <w:t>first</w:t>
      </w:r>
      <w:r>
        <w:rPr>
          <w:rStyle w:val="xxxapple-converted-space"/>
          <w:i/>
          <w:iCs/>
          <w:color w:val="000000"/>
          <w:sz w:val="24"/>
          <w:szCs w:val="24"/>
        </w:rPr>
        <w:t> </w:t>
      </w:r>
      <w:r>
        <w:rPr>
          <w:i/>
          <w:iCs/>
          <w:color w:val="000000"/>
          <w:sz w:val="24"/>
          <w:szCs w:val="24"/>
        </w:rPr>
        <w:t>time. When these women were stuck in low-paying, dead-end jobs, they showed no real commitment to work. But when new lines of work opened up to them, many women aspired for the</w:t>
      </w:r>
      <w:r>
        <w:rPr>
          <w:rStyle w:val="xxxapple-converted-space"/>
          <w:i/>
          <w:iCs/>
          <w:color w:val="000000"/>
          <w:sz w:val="24"/>
          <w:szCs w:val="24"/>
          <w:shd w:val="clear" w:color="auto" w:fill="FFFFFF"/>
        </w:rPr>
        <w:t> </w:t>
      </w:r>
      <w:r>
        <w:rPr>
          <w:rStyle w:val="xxxhighlight"/>
          <w:i/>
          <w:iCs/>
          <w:color w:val="000000"/>
          <w:sz w:val="24"/>
          <w:szCs w:val="24"/>
          <w:shd w:val="clear" w:color="auto" w:fill="FFFFFF"/>
        </w:rPr>
        <w:t>first</w:t>
      </w:r>
      <w:r>
        <w:rPr>
          <w:rStyle w:val="xxxapple-converted-space"/>
          <w:i/>
          <w:iCs/>
          <w:color w:val="000000"/>
          <w:sz w:val="24"/>
          <w:szCs w:val="24"/>
        </w:rPr>
        <w:t> </w:t>
      </w:r>
      <w:r>
        <w:rPr>
          <w:i/>
          <w:iCs/>
          <w:color w:val="000000"/>
          <w:sz w:val="24"/>
          <w:szCs w:val="24"/>
        </w:rPr>
        <w:t>time to take up jobs they had never previously dreamed of doing.Although many of the women took their new jobs out of financial need, the jobs quickly became more than a paycheck; the women felt they had come into their own at last. For many, the positive effects of their new work roles on their self-esteem permeated their identities, and they found the courage to change and grow in other aspects of their lives.</w:t>
      </w:r>
    </w:p>
    <w:p w14:paraId="3AC5EA93" w14:textId="77777777" w:rsidR="00B9024F" w:rsidRDefault="00B9024F" w:rsidP="00B9024F">
      <w:pPr>
        <w:pStyle w:val="xxxxmsonormal"/>
        <w:shd w:val="clear" w:color="auto" w:fill="FFFFFF"/>
        <w:ind w:firstLine="720"/>
        <w:rPr>
          <w:rFonts w:ascii="Times New Roman" w:hAnsi="Times New Roman" w:cs="Times New Roman"/>
          <w:color w:val="000000"/>
          <w:sz w:val="24"/>
          <w:szCs w:val="24"/>
        </w:rPr>
      </w:pPr>
      <w:r>
        <w:rPr>
          <w:i/>
          <w:iCs/>
          <w:color w:val="000000"/>
          <w:sz w:val="24"/>
          <w:szCs w:val="24"/>
        </w:rPr>
        <w:t>As these examples suggest, it is not only academics and filmmakers who have stressed how important our work is to our identity. Ordinary folks have said so in their own words, as Studs Terkel's marvelous oral history of working people confirms. As he notes in his introduction: “This book, being about work, is, by its very nature, about violence--to the spirit as well as to the body</w:t>
      </w:r>
      <w:proofErr w:type="gramStart"/>
      <w:r>
        <w:rPr>
          <w:i/>
          <w:iCs/>
          <w:color w:val="000000"/>
          <w:sz w:val="24"/>
          <w:szCs w:val="24"/>
        </w:rPr>
        <w:t>. . . .</w:t>
      </w:r>
      <w:proofErr w:type="gramEnd"/>
      <w:r>
        <w:rPr>
          <w:i/>
          <w:iCs/>
          <w:color w:val="000000"/>
          <w:sz w:val="24"/>
          <w:szCs w:val="24"/>
        </w:rPr>
        <w:t xml:space="preserve"> It is, above all (or beneath all), about daily humiliations.” Yet, work also provides a foundation for our dreams: “It is about a search, too, for daily meaning as well as daily bread, for recognition as well as cash, for astonishment rather than torpor; in short, for a sort of life rather than a Monday through Friday sort of dying.”</w:t>
      </w:r>
    </w:p>
    <w:p w14:paraId="55C4E4F7" w14:textId="77777777" w:rsidR="00B9024F" w:rsidRDefault="00B9024F" w:rsidP="00B9024F">
      <w:pPr>
        <w:pStyle w:val="xxxxmsonormal"/>
        <w:shd w:val="clear" w:color="auto" w:fill="FFFFFF"/>
        <w:ind w:firstLine="720"/>
        <w:rPr>
          <w:rFonts w:ascii="Times New Roman" w:hAnsi="Times New Roman" w:cs="Times New Roman"/>
          <w:color w:val="000000"/>
          <w:sz w:val="24"/>
          <w:szCs w:val="24"/>
        </w:rPr>
      </w:pPr>
      <w:r>
        <w:rPr>
          <w:i/>
          <w:iCs/>
          <w:color w:val="000000"/>
          <w:sz w:val="24"/>
          <w:szCs w:val="24"/>
        </w:rPr>
        <w:t xml:space="preserve">For better or worse, the people in Terkel's book--like people everywhere-- testify that work matters. Whether they feel beaten down by it, bored by it, or inspired by it, it affects who they are profoundly. They ask someone, “Who are </w:t>
      </w:r>
      <w:proofErr w:type="gramStart"/>
      <w:r>
        <w:rPr>
          <w:i/>
          <w:iCs/>
          <w:color w:val="000000"/>
          <w:sz w:val="24"/>
          <w:szCs w:val="24"/>
        </w:rPr>
        <w:t>you?,</w:t>
      </w:r>
      <w:proofErr w:type="gramEnd"/>
      <w:r>
        <w:rPr>
          <w:i/>
          <w:iCs/>
          <w:color w:val="000000"/>
          <w:sz w:val="24"/>
          <w:szCs w:val="24"/>
        </w:rPr>
        <w:t xml:space="preserve">” and they answer, “I'm an autoworker,” or “a nurse.” Most fundamentally, they define </w:t>
      </w:r>
      <w:proofErr w:type="gramStart"/>
      <w:r>
        <w:rPr>
          <w:i/>
          <w:iCs/>
          <w:color w:val="000000"/>
          <w:sz w:val="24"/>
          <w:szCs w:val="24"/>
        </w:rPr>
        <w:t>ourselves</w:t>
      </w:r>
      <w:proofErr w:type="gramEnd"/>
      <w:r>
        <w:rPr>
          <w:i/>
          <w:iCs/>
          <w:color w:val="000000"/>
          <w:sz w:val="24"/>
          <w:szCs w:val="24"/>
        </w:rPr>
        <w:t xml:space="preserve"> in terms of the work they do for a living.</w:t>
      </w:r>
    </w:p>
    <w:p w14:paraId="7D90B038" w14:textId="77777777" w:rsidR="00B9024F" w:rsidRDefault="00B9024F" w:rsidP="00B9024F">
      <w:pPr>
        <w:pStyle w:val="xxxxmsonormal"/>
        <w:shd w:val="clear" w:color="auto" w:fill="FFFFFF"/>
        <w:rPr>
          <w:rFonts w:ascii="Times New Roman" w:hAnsi="Times New Roman" w:cs="Times New Roman"/>
          <w:color w:val="000000"/>
          <w:sz w:val="24"/>
          <w:szCs w:val="24"/>
        </w:rPr>
      </w:pPr>
      <w:r>
        <w:rPr>
          <w:color w:val="000000"/>
          <w:sz w:val="24"/>
          <w:szCs w:val="24"/>
        </w:rPr>
        <w:t>--</w:t>
      </w:r>
    </w:p>
    <w:p w14:paraId="32C5420A" w14:textId="77777777" w:rsidR="00B9024F" w:rsidRDefault="00B9024F" w:rsidP="00B9024F">
      <w:pPr>
        <w:pStyle w:val="xxxxmsonormal"/>
        <w:shd w:val="clear" w:color="auto" w:fill="FFFFFF"/>
        <w:rPr>
          <w:rFonts w:ascii="Times New Roman" w:hAnsi="Times New Roman" w:cs="Times New Roman"/>
          <w:color w:val="000000"/>
          <w:sz w:val="24"/>
          <w:szCs w:val="24"/>
        </w:rPr>
      </w:pPr>
      <w:r>
        <w:rPr>
          <w:color w:val="000000"/>
          <w:sz w:val="24"/>
          <w:szCs w:val="24"/>
        </w:rPr>
        <w:t>Vicki Schultz, Life’s Work, 100</w:t>
      </w:r>
      <w:r>
        <w:rPr>
          <w:rStyle w:val="xxxapple-converted-space"/>
          <w:color w:val="000000"/>
          <w:sz w:val="24"/>
          <w:szCs w:val="24"/>
        </w:rPr>
        <w:t> </w:t>
      </w:r>
      <w:r>
        <w:rPr>
          <w:color w:val="000000"/>
          <w:sz w:val="20"/>
          <w:szCs w:val="20"/>
        </w:rPr>
        <w:t>COLUM. L. REV.</w:t>
      </w:r>
      <w:r>
        <w:rPr>
          <w:rStyle w:val="xxxapple-converted-space"/>
          <w:color w:val="000000"/>
          <w:sz w:val="20"/>
          <w:szCs w:val="20"/>
        </w:rPr>
        <w:t> </w:t>
      </w:r>
      <w:r>
        <w:rPr>
          <w:color w:val="000000"/>
          <w:sz w:val="24"/>
          <w:szCs w:val="24"/>
        </w:rPr>
        <w:t>1881, 1890 -1892 (2000).</w:t>
      </w:r>
    </w:p>
    <w:p w14:paraId="54835079" w14:textId="77777777" w:rsidR="00B9024F" w:rsidRDefault="00B9024F" w:rsidP="00B9024F">
      <w:pPr>
        <w:pStyle w:val="xxxxmsonormal"/>
        <w:shd w:val="clear" w:color="auto" w:fill="FFFFFF"/>
        <w:rPr>
          <w:rFonts w:ascii="Times New Roman" w:hAnsi="Times New Roman" w:cs="Times New Roman"/>
          <w:color w:val="000000"/>
          <w:sz w:val="24"/>
          <w:szCs w:val="24"/>
        </w:rPr>
      </w:pPr>
      <w:r>
        <w:rPr>
          <w:color w:val="000000"/>
        </w:rPr>
        <w:t> </w:t>
      </w:r>
    </w:p>
    <w:p w14:paraId="4CB31FCD" w14:textId="77777777" w:rsidR="00B9024F" w:rsidRDefault="00B9024F" w:rsidP="00940E28">
      <w:pPr>
        <w:pStyle w:val="NormalWeb"/>
        <w:shd w:val="clear" w:color="auto" w:fill="FFFFFF"/>
        <w:spacing w:before="0" w:beforeAutospacing="0" w:after="0" w:afterAutospacing="0"/>
        <w:rPr>
          <w:rFonts w:ascii="Calibri" w:hAnsi="Calibri" w:cs="Calibri"/>
          <w:color w:val="000000"/>
        </w:rPr>
      </w:pPr>
      <w:r>
        <w:rPr>
          <w:color w:val="000000"/>
        </w:rPr>
        <w:t>Work is important. Work underlies the identity of many Americans. The law of the workplace is fascinating because it forces legislators, triers of fact, and triers of law to grapple with the nuances of the life of the workplace: the human psyche, interpersonal exchanges, and the dynamics that exist between groups and individuals. Unlike in many countries, like Canada, France, Germany, Great Britain, Italy, Japan, and Sweden, which all have statutory provisions requiring employers to show good cause prior to discharging employees, employment in the United States is presumed to be at-will. This means that any employer may hire, fire, and set up terms and conditions for its employees as it sees fit. Atop this presumption, however, is engrafted legislation and sometimes judge-made law that dictates restrictions on how and why changes in the terms and conditions of one’s employment (including hiring and firing) may be implemented. This class will focus primarily on several pieces of federal legislation that regulate status-based employment discrimination: Title VII of the Civil Rights Act of 1964 (race, color, sex, religion, national origin), the ADEA (age), and the ADA (disability), as well as the jurisprudence that construes and applies them.</w:t>
      </w:r>
      <w:r>
        <w:rPr>
          <w:rStyle w:val="xxxapple-converted-space"/>
          <w:color w:val="000000"/>
        </w:rPr>
        <w:t> </w:t>
      </w:r>
    </w:p>
    <w:p w14:paraId="709F7CB8" w14:textId="0C045EC1" w:rsidR="00B9024F" w:rsidRDefault="00B9024F" w:rsidP="00B9024F">
      <w:pPr>
        <w:pStyle w:val="NormalWeb"/>
        <w:shd w:val="clear" w:color="auto" w:fill="FFFFFF"/>
        <w:rPr>
          <w:color w:val="000000"/>
        </w:rPr>
      </w:pPr>
      <w:r>
        <w:rPr>
          <w:rStyle w:val="xxxapple-converted-space"/>
          <w:color w:val="000000"/>
        </w:rPr>
        <w:lastRenderedPageBreak/>
        <w:t> </w:t>
      </w:r>
      <w:r>
        <w:rPr>
          <w:rStyle w:val="xxxhighlight"/>
          <w:b/>
          <w:bCs/>
          <w:i/>
          <w:iCs/>
          <w:color w:val="000000"/>
          <w:shd w:val="clear" w:color="auto" w:fill="FFFF00"/>
        </w:rPr>
        <w:t>Assignment</w:t>
      </w:r>
      <w:r>
        <w:rPr>
          <w:b/>
          <w:bCs/>
          <w:i/>
          <w:iCs/>
          <w:color w:val="000000"/>
          <w:u w:val="single"/>
          <w:shd w:val="clear" w:color="auto" w:fill="FFFF00"/>
        </w:rPr>
        <w:t>s for the</w:t>
      </w:r>
      <w:r>
        <w:rPr>
          <w:rStyle w:val="xxxapple-converted-space"/>
          <w:b/>
          <w:bCs/>
          <w:i/>
          <w:iCs/>
          <w:color w:val="000000"/>
          <w:u w:val="single"/>
          <w:shd w:val="clear" w:color="auto" w:fill="FFFF00"/>
        </w:rPr>
        <w:t> </w:t>
      </w:r>
      <w:r>
        <w:rPr>
          <w:rStyle w:val="xxxhighlight"/>
          <w:b/>
          <w:bCs/>
          <w:i/>
          <w:iCs/>
          <w:color w:val="000000"/>
          <w:shd w:val="clear" w:color="auto" w:fill="FFFF00"/>
        </w:rPr>
        <w:t>First</w:t>
      </w:r>
      <w:r>
        <w:rPr>
          <w:rStyle w:val="xxxapple-converted-space"/>
          <w:b/>
          <w:bCs/>
          <w:i/>
          <w:iCs/>
          <w:color w:val="000000"/>
          <w:u w:val="single"/>
          <w:shd w:val="clear" w:color="auto" w:fill="FFFF00"/>
        </w:rPr>
        <w:t> </w:t>
      </w:r>
      <w:r>
        <w:rPr>
          <w:b/>
          <w:bCs/>
          <w:i/>
          <w:iCs/>
          <w:color w:val="000000"/>
          <w:u w:val="single"/>
          <w:shd w:val="clear" w:color="auto" w:fill="FFFF00"/>
        </w:rPr>
        <w:t>Week</w:t>
      </w:r>
      <w:r>
        <w:rPr>
          <w:color w:val="000000"/>
          <w:shd w:val="clear" w:color="auto" w:fill="FFFF00"/>
        </w:rPr>
        <w:t>:</w:t>
      </w:r>
      <w:r>
        <w:rPr>
          <w:rStyle w:val="xxxapple-converted-space"/>
          <w:color w:val="000000"/>
          <w:shd w:val="clear" w:color="auto" w:fill="FFFF00"/>
        </w:rPr>
        <w:t> </w:t>
      </w:r>
      <w:r>
        <w:rPr>
          <w:b/>
          <w:bCs/>
          <w:color w:val="000000"/>
          <w:shd w:val="clear" w:color="auto" w:fill="FFFF00"/>
        </w:rPr>
        <w:t xml:space="preserve">(Classes 1 &amp; 2): You are responsible for consulting the Statutory Supplement when assigned pages in the main text </w:t>
      </w:r>
      <w:proofErr w:type="gramStart"/>
      <w:r>
        <w:rPr>
          <w:b/>
          <w:bCs/>
          <w:color w:val="000000"/>
          <w:shd w:val="clear" w:color="auto" w:fill="FFFF00"/>
        </w:rPr>
        <w:t>make reference</w:t>
      </w:r>
      <w:proofErr w:type="gramEnd"/>
      <w:r>
        <w:rPr>
          <w:b/>
          <w:bCs/>
          <w:color w:val="000000"/>
          <w:shd w:val="clear" w:color="auto" w:fill="FFFF00"/>
        </w:rPr>
        <w:t xml:space="preserve"> to legislation or regulations. I will be assuming your detailed knowledge of relevant legislation, regulations, etc.</w:t>
      </w:r>
    </w:p>
    <w:p w14:paraId="3180A3C5" w14:textId="77777777" w:rsidR="00B9024F" w:rsidRDefault="00B9024F" w:rsidP="00B9024F">
      <w:pPr>
        <w:pStyle w:val="NormalWeb"/>
        <w:shd w:val="clear" w:color="auto" w:fill="FFFFFF"/>
        <w:rPr>
          <w:color w:val="000000"/>
        </w:rPr>
      </w:pPr>
      <w:r>
        <w:rPr>
          <w:b/>
          <w:bCs/>
          <w:color w:val="000000"/>
          <w:shd w:val="clear" w:color="auto" w:fill="FFFF00"/>
        </w:rPr>
        <w:t>1.</w:t>
      </w:r>
      <w:r>
        <w:rPr>
          <w:rStyle w:val="xxxapple-converted-space"/>
          <w:b/>
          <w:bCs/>
          <w:color w:val="000000"/>
          <w:shd w:val="clear" w:color="auto" w:fill="FFFF00"/>
        </w:rPr>
        <w:t> </w:t>
      </w:r>
      <w:r>
        <w:rPr>
          <w:color w:val="000000"/>
          <w:shd w:val="clear" w:color="auto" w:fill="FFFF00"/>
        </w:rPr>
        <w:t>Please read</w:t>
      </w:r>
      <w:r>
        <w:rPr>
          <w:rStyle w:val="xxxapple-converted-space"/>
          <w:color w:val="000000"/>
          <w:shd w:val="clear" w:color="auto" w:fill="FFFF00"/>
        </w:rPr>
        <w:t> </w:t>
      </w:r>
      <w:r>
        <w:rPr>
          <w:i/>
          <w:iCs/>
          <w:color w:val="000000"/>
          <w:shd w:val="clear" w:color="auto" w:fill="FFFF00"/>
        </w:rPr>
        <w:t>The Id, the Ego, and Equal Protection in the 21</w:t>
      </w:r>
      <w:r>
        <w:rPr>
          <w:i/>
          <w:iCs/>
          <w:color w:val="000000"/>
          <w:sz w:val="15"/>
          <w:szCs w:val="15"/>
          <w:shd w:val="clear" w:color="auto" w:fill="FFFF00"/>
        </w:rPr>
        <w:t>st</w:t>
      </w:r>
      <w:r>
        <w:rPr>
          <w:rStyle w:val="xxxapple-converted-space"/>
          <w:i/>
          <w:iCs/>
          <w:color w:val="000000"/>
          <w:sz w:val="15"/>
          <w:szCs w:val="15"/>
          <w:shd w:val="clear" w:color="auto" w:fill="FFFF00"/>
        </w:rPr>
        <w:t> </w:t>
      </w:r>
      <w:r>
        <w:rPr>
          <w:i/>
          <w:iCs/>
          <w:color w:val="000000"/>
          <w:shd w:val="clear" w:color="auto" w:fill="FFFF00"/>
        </w:rPr>
        <w:t>Century: Building Upon Charles Lawrence’s Vision to Mount a Contemporary Challenge to the Intent Doctrine</w:t>
      </w:r>
      <w:r>
        <w:rPr>
          <w:color w:val="000000"/>
          <w:shd w:val="clear" w:color="auto" w:fill="FFFF00"/>
        </w:rPr>
        <w:t>, by Eva Paterson, Kimberly Thomas Rapp, Sara Jackson, which may be found at 40 Conn. L. Rev. 1175. Please think about whether you have witnessed or experienced discrimination in an employment or other setting. Be prepared to discuss the article in detail and to ground your discussion in your understanding of the assigned material.</w:t>
      </w:r>
    </w:p>
    <w:p w14:paraId="2F177909" w14:textId="77777777" w:rsidR="00B9024F" w:rsidRDefault="00B9024F" w:rsidP="00B9024F">
      <w:pPr>
        <w:pStyle w:val="NormalWeb"/>
        <w:shd w:val="clear" w:color="auto" w:fill="FFFFFF"/>
        <w:rPr>
          <w:color w:val="000000"/>
        </w:rPr>
      </w:pPr>
      <w:r>
        <w:rPr>
          <w:color w:val="000000"/>
          <w:shd w:val="clear" w:color="auto" w:fill="FFFF00"/>
        </w:rPr>
        <w:t>2. Please read your casebook pp. 1-62 (you may skim the Questions)</w:t>
      </w:r>
    </w:p>
    <w:p w14:paraId="713A3518" w14:textId="64EA8C75" w:rsidR="000F6EAE" w:rsidRDefault="0040557A" w:rsidP="00F311B8">
      <w:pPr>
        <w:pStyle w:val="xxxmsonormal0"/>
        <w:shd w:val="clear" w:color="auto" w:fill="FFFFFF"/>
        <w:rPr>
          <w:rFonts w:ascii="Times New Roman" w:hAnsi="Times New Roman" w:cs="Times New Roman"/>
          <w:b/>
          <w:color w:val="0070C0"/>
          <w:sz w:val="24"/>
          <w:szCs w:val="24"/>
        </w:rPr>
      </w:pPr>
      <w:r>
        <w:rPr>
          <w:rFonts w:ascii="Times New Roman" w:hAnsi="Times New Roman" w:cs="Times New Roman"/>
          <w:b/>
          <w:noProof/>
          <w:sz w:val="24"/>
          <w:szCs w:val="24"/>
        </w:rPr>
        <w:pict w14:anchorId="6113CE28">
          <v:rect id="_x0000_i1124" alt="" style="width:472.5pt;height:1.5pt;mso-width-percent:0;mso-height-percent:0;mso-width-percent:0;mso-height-percent:0" o:hralign="center" o:bullet="t" o:hrstd="t" o:hrnoshade="t" o:hr="t" fillcolor="#f2b800" stroked="f"/>
        </w:pict>
      </w:r>
    </w:p>
    <w:p w14:paraId="21790397" w14:textId="57A2FCA8" w:rsidR="000F6EAE" w:rsidRDefault="000F6EAE" w:rsidP="00F311B8">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w:t>
      </w:r>
      <w:r w:rsidR="00550E87">
        <w:rPr>
          <w:rFonts w:ascii="Times New Roman" w:hAnsi="Times New Roman" w:cs="Times New Roman"/>
          <w:sz w:val="28"/>
          <w:szCs w:val="28"/>
        </w:rPr>
        <w:t>804</w:t>
      </w:r>
      <w:r>
        <w:rPr>
          <w:rFonts w:ascii="Times New Roman" w:hAnsi="Times New Roman" w:cs="Times New Roman"/>
          <w:sz w:val="28"/>
          <w:szCs w:val="28"/>
        </w:rPr>
        <w:t xml:space="preserve"> U01</w:t>
      </w:r>
      <w:r w:rsidRPr="00C44B24">
        <w:rPr>
          <w:rFonts w:ascii="Times New Roman" w:hAnsi="Times New Roman" w:cs="Times New Roman"/>
          <w:sz w:val="28"/>
          <w:szCs w:val="28"/>
        </w:rPr>
        <w:t xml:space="preserve">- </w:t>
      </w:r>
      <w:r w:rsidR="00550E87">
        <w:rPr>
          <w:rFonts w:ascii="Times New Roman" w:hAnsi="Times New Roman" w:cs="Times New Roman"/>
          <w:sz w:val="28"/>
          <w:szCs w:val="28"/>
        </w:rPr>
        <w:t>US Law II</w:t>
      </w:r>
    </w:p>
    <w:p w14:paraId="3A8B7645" w14:textId="4215E031" w:rsidR="000F6EAE" w:rsidRPr="00801C73" w:rsidRDefault="000F6EAE" w:rsidP="000F6EAE">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w:t>
      </w:r>
      <w:r w:rsidR="00550E87">
        <w:rPr>
          <w:rFonts w:ascii="Times New Roman" w:hAnsi="Times New Roman" w:cs="Times New Roman"/>
          <w:b/>
          <w:color w:val="0070C0"/>
          <w:sz w:val="24"/>
          <w:szCs w:val="24"/>
        </w:rPr>
        <w:t>Daniel Simon</w:t>
      </w:r>
    </w:p>
    <w:p w14:paraId="13451AAC" w14:textId="77777777" w:rsidR="000F6EAE" w:rsidRDefault="000F6EAE" w:rsidP="000F6EAE">
      <w:pPr>
        <w:pStyle w:val="NoSpacing"/>
        <w:tabs>
          <w:tab w:val="left" w:pos="1305"/>
        </w:tabs>
      </w:pPr>
      <w:r>
        <w:tab/>
      </w:r>
    </w:p>
    <w:p w14:paraId="5D1CF7A6" w14:textId="151B464A" w:rsidR="000F6EAE" w:rsidRDefault="000F6EAE" w:rsidP="000F6EAE">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p>
    <w:p w14:paraId="526439EE" w14:textId="6A0F5060" w:rsidR="00940E28" w:rsidRDefault="00940E28" w:rsidP="000F6EAE">
      <w:pPr>
        <w:pStyle w:val="NoSpacing"/>
        <w:rPr>
          <w:rFonts w:ascii="Times New Roman" w:hAnsi="Times New Roman" w:cs="Times New Roman"/>
          <w:b/>
          <w:color w:val="0070C0"/>
          <w:sz w:val="24"/>
          <w:szCs w:val="24"/>
        </w:rPr>
      </w:pPr>
    </w:p>
    <w:p w14:paraId="26E19436" w14:textId="5D359938" w:rsidR="00940E28" w:rsidRDefault="00940E28" w:rsidP="00940E28">
      <w:pPr>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3D4B7DFD" w14:textId="223D68E4" w:rsidR="00E96C8F" w:rsidRDefault="0040557A" w:rsidP="000F6EAE">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142D2050">
          <v:rect id="_x0000_i1125" alt="" style="width:472.5pt;height:1.5pt;mso-width-percent:0;mso-height-percent:0;mso-width-percent:0;mso-height-percent:0" o:hralign="center" o:bullet="t" o:hrstd="t" o:hrnoshade="t" o:hr="t" fillcolor="#f2b800" stroked="f"/>
        </w:pict>
      </w:r>
    </w:p>
    <w:p w14:paraId="3EBBC69B" w14:textId="3792C372" w:rsidR="00E96C8F" w:rsidRDefault="00E96C8F" w:rsidP="00E96C8F">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7844 U10</w:t>
      </w:r>
      <w:r w:rsidRPr="00C44B24">
        <w:rPr>
          <w:rFonts w:ascii="Times New Roman" w:hAnsi="Times New Roman" w:cs="Times New Roman"/>
          <w:sz w:val="28"/>
          <w:szCs w:val="28"/>
        </w:rPr>
        <w:t xml:space="preserve">- </w:t>
      </w:r>
      <w:r>
        <w:rPr>
          <w:rFonts w:ascii="Times New Roman" w:hAnsi="Times New Roman" w:cs="Times New Roman"/>
          <w:sz w:val="28"/>
          <w:szCs w:val="28"/>
        </w:rPr>
        <w:t>SPORTS-ENT-LAW</w:t>
      </w:r>
    </w:p>
    <w:p w14:paraId="44BF0166" w14:textId="3BFF8871" w:rsidR="00E96C8F" w:rsidRPr="00801C73" w:rsidRDefault="00E96C8F" w:rsidP="00E96C8F">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Hannibal Travis </w:t>
      </w:r>
    </w:p>
    <w:p w14:paraId="6EA57EC4" w14:textId="77777777" w:rsidR="00E96C8F" w:rsidRDefault="00E96C8F" w:rsidP="00E96C8F">
      <w:pPr>
        <w:pStyle w:val="NoSpacing"/>
        <w:tabs>
          <w:tab w:val="left" w:pos="1305"/>
        </w:tabs>
      </w:pPr>
      <w:r>
        <w:tab/>
      </w:r>
    </w:p>
    <w:p w14:paraId="5DFD27CD" w14:textId="77777777" w:rsidR="00E96C8F" w:rsidRDefault="00E96C8F" w:rsidP="00E96C8F">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p>
    <w:p w14:paraId="6B86E3CD" w14:textId="4D3B632F" w:rsidR="00DD1CC7" w:rsidRDefault="00DD1CC7" w:rsidP="00E96C8F">
      <w:pPr>
        <w:pStyle w:val="NoSpacing"/>
        <w:rPr>
          <w:rFonts w:ascii="Times New Roman" w:hAnsi="Times New Roman" w:cs="Times New Roman"/>
          <w:b/>
          <w:color w:val="0070C0"/>
          <w:sz w:val="24"/>
          <w:szCs w:val="24"/>
        </w:rPr>
      </w:pPr>
    </w:p>
    <w:p w14:paraId="19AB2BDA" w14:textId="77777777" w:rsidR="0078051D" w:rsidRDefault="0078051D" w:rsidP="0078051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Please read the following for Class 1: Weiler, Myers, and Berry, Casebook, pp. 149-192.  For Class 2, please read pp. 1-11, 19-41, 53-60, and 71-75.</w:t>
      </w:r>
    </w:p>
    <w:p w14:paraId="56BE0A1C" w14:textId="77777777" w:rsidR="0078051D" w:rsidRDefault="0078051D" w:rsidP="0078051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2. As you read, consider how best to write or apply laws classifying participants in the sports and entertainment industries and extending rights to these participants and to fans of, buyers of, and subscribers to their goods, performances, and experiences.  In in writing or interpreting the laws governing sports and entertainment, how should legislators and the courts weigh interests like the interests of consumers in competition and fair prices, parents' desire to shape their children's upbringing, the prevention of violence and family breakdown, the ability of participants to negotiate a fair share of entertainment media's economic and reputational rewards, the independence of the press and the media from government control, the freedom of creative people to enter into binding agreements in exchange for the pay or other benefits, competitive balance  in sports and the audience's interest in a variety of sports and entertainment options, or others?</w:t>
      </w:r>
    </w:p>
    <w:p w14:paraId="5396ABB0" w14:textId="6C43DA86" w:rsidR="0078051D" w:rsidRDefault="0078051D" w:rsidP="0078051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 xml:space="preserve">3. Sign up for Canvas and access the </w:t>
      </w:r>
      <w:r w:rsidR="00C014FB">
        <w:rPr>
          <w:rFonts w:ascii="Times New Roman" w:eastAsia="Times New Roman" w:hAnsi="Times New Roman" w:cs="Times New Roman"/>
          <w:color w:val="000000"/>
          <w:sz w:val="24"/>
          <w:szCs w:val="24"/>
          <w:shd w:val="clear" w:color="auto" w:fill="FFFFFF"/>
        </w:rPr>
        <w:t>Syllabus.</w:t>
      </w:r>
    </w:p>
    <w:p w14:paraId="30DE0FAF" w14:textId="411B1565" w:rsidR="00DD1CC7" w:rsidRDefault="0040557A" w:rsidP="00E96C8F">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520C68BE">
          <v:rect id="_x0000_i1126" alt="" style="width:472.5pt;height:1.5pt;mso-width-percent:0;mso-height-percent:0;mso-width-percent:0;mso-height-percent:0" o:hralign="center" o:bullet="t" o:hrstd="t" o:hrnoshade="t" o:hr="t" fillcolor="#f2b800" stroked="f"/>
        </w:pict>
      </w:r>
    </w:p>
    <w:p w14:paraId="6747E022" w14:textId="77777777" w:rsidR="00F311B8" w:rsidRDefault="00F311B8" w:rsidP="00DD1CC7">
      <w:pPr>
        <w:pStyle w:val="NoSpacing"/>
        <w:rPr>
          <w:rFonts w:ascii="Times New Roman" w:hAnsi="Times New Roman" w:cs="Times New Roman"/>
          <w:sz w:val="28"/>
          <w:szCs w:val="28"/>
        </w:rPr>
      </w:pPr>
    </w:p>
    <w:p w14:paraId="67503A0D" w14:textId="77777777" w:rsidR="00F311B8" w:rsidRDefault="00F311B8" w:rsidP="00DD1CC7">
      <w:pPr>
        <w:pStyle w:val="NoSpacing"/>
        <w:rPr>
          <w:rFonts w:ascii="Times New Roman" w:hAnsi="Times New Roman" w:cs="Times New Roman"/>
          <w:sz w:val="28"/>
          <w:szCs w:val="28"/>
        </w:rPr>
      </w:pPr>
    </w:p>
    <w:p w14:paraId="42493896" w14:textId="77777777" w:rsidR="00F311B8" w:rsidRDefault="00F311B8" w:rsidP="00DD1CC7">
      <w:pPr>
        <w:pStyle w:val="NoSpacing"/>
        <w:rPr>
          <w:rFonts w:ascii="Times New Roman" w:hAnsi="Times New Roman" w:cs="Times New Roman"/>
          <w:sz w:val="28"/>
          <w:szCs w:val="28"/>
        </w:rPr>
      </w:pPr>
    </w:p>
    <w:p w14:paraId="168412D5" w14:textId="77777777" w:rsidR="00F311B8" w:rsidRDefault="00F311B8" w:rsidP="00DD1CC7">
      <w:pPr>
        <w:pStyle w:val="NoSpacing"/>
        <w:rPr>
          <w:rFonts w:ascii="Times New Roman" w:hAnsi="Times New Roman" w:cs="Times New Roman"/>
          <w:sz w:val="28"/>
          <w:szCs w:val="28"/>
        </w:rPr>
      </w:pPr>
    </w:p>
    <w:p w14:paraId="3609F449" w14:textId="77777777" w:rsidR="00F311B8" w:rsidRDefault="00F311B8" w:rsidP="00DD1CC7">
      <w:pPr>
        <w:pStyle w:val="NoSpacing"/>
        <w:rPr>
          <w:rFonts w:ascii="Times New Roman" w:hAnsi="Times New Roman" w:cs="Times New Roman"/>
          <w:sz w:val="28"/>
          <w:szCs w:val="28"/>
        </w:rPr>
      </w:pPr>
    </w:p>
    <w:p w14:paraId="4ADB31AF" w14:textId="77777777" w:rsidR="00F311B8" w:rsidRDefault="00F311B8" w:rsidP="00DD1CC7">
      <w:pPr>
        <w:pStyle w:val="NoSpacing"/>
        <w:rPr>
          <w:rFonts w:ascii="Times New Roman" w:hAnsi="Times New Roman" w:cs="Times New Roman"/>
          <w:sz w:val="28"/>
          <w:szCs w:val="28"/>
        </w:rPr>
      </w:pPr>
    </w:p>
    <w:p w14:paraId="7A7B4525" w14:textId="36ED5B7A" w:rsidR="00DD1CC7" w:rsidRDefault="00DD1CC7" w:rsidP="00DD1CC7">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7930 U01</w:t>
      </w:r>
      <w:r w:rsidRPr="00C44B24">
        <w:rPr>
          <w:rFonts w:ascii="Times New Roman" w:hAnsi="Times New Roman" w:cs="Times New Roman"/>
          <w:sz w:val="28"/>
          <w:szCs w:val="28"/>
        </w:rPr>
        <w:t xml:space="preserve">- </w:t>
      </w:r>
      <w:r>
        <w:rPr>
          <w:rFonts w:ascii="Times New Roman" w:hAnsi="Times New Roman" w:cs="Times New Roman"/>
          <w:sz w:val="28"/>
          <w:szCs w:val="28"/>
        </w:rPr>
        <w:t>Special Topics</w:t>
      </w:r>
    </w:p>
    <w:p w14:paraId="66189A2B" w14:textId="22A6B53B" w:rsidR="00DD1CC7" w:rsidRPr="00801C73" w:rsidRDefault="00DD1CC7" w:rsidP="00DD1CC7">
      <w:pPr>
        <w:pStyle w:val="NoSpacing"/>
        <w:rPr>
          <w:rFonts w:ascii="Times New Roman" w:hAnsi="Times New Roman" w:cs="Times New Roman"/>
          <w:sz w:val="28"/>
          <w:szCs w:val="28"/>
        </w:rPr>
      </w:pPr>
      <w:r>
        <w:rPr>
          <w:rFonts w:ascii="Times New Roman" w:hAnsi="Times New Roman" w:cs="Times New Roman"/>
          <w:b/>
          <w:color w:val="0070C0"/>
          <w:sz w:val="24"/>
          <w:szCs w:val="24"/>
        </w:rPr>
        <w:t>Professor Manuel Gomez</w:t>
      </w:r>
    </w:p>
    <w:p w14:paraId="58DF5BE1" w14:textId="77777777" w:rsidR="00DD1CC7" w:rsidRDefault="00DD1CC7" w:rsidP="00DD1CC7">
      <w:pPr>
        <w:pStyle w:val="NoSpacing"/>
        <w:tabs>
          <w:tab w:val="left" w:pos="1305"/>
        </w:tabs>
      </w:pPr>
      <w:r>
        <w:tab/>
      </w:r>
    </w:p>
    <w:p w14:paraId="0BD4B509" w14:textId="5157AEDA" w:rsidR="00DD1CC7" w:rsidRDefault="00DD1CC7" w:rsidP="00DD1CC7">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r w:rsidR="00991D30">
        <w:rPr>
          <w:rFonts w:ascii="Times New Roman" w:hAnsi="Times New Roman" w:cs="Times New Roman"/>
          <w:b/>
          <w:color w:val="0070C0"/>
          <w:sz w:val="24"/>
          <w:szCs w:val="24"/>
        </w:rPr>
        <w:t xml:space="preserve"> </w:t>
      </w:r>
    </w:p>
    <w:p w14:paraId="2BDBBE08" w14:textId="281614C5" w:rsidR="00940E28" w:rsidRDefault="00940E28" w:rsidP="00DD1CC7">
      <w:pPr>
        <w:pStyle w:val="NoSpacing"/>
        <w:rPr>
          <w:rFonts w:ascii="Times New Roman" w:hAnsi="Times New Roman" w:cs="Times New Roman"/>
          <w:b/>
          <w:color w:val="0070C0"/>
          <w:sz w:val="24"/>
          <w:szCs w:val="24"/>
        </w:rPr>
      </w:pPr>
    </w:p>
    <w:p w14:paraId="28AC454F" w14:textId="02233714" w:rsidR="00940E28" w:rsidRDefault="00940E28" w:rsidP="00940E28">
      <w:pPr>
        <w:rPr>
          <w:rFonts w:ascii="Times New Roman" w:hAnsi="Times New Roman" w:cs="Times New Roman"/>
        </w:rPr>
      </w:pPr>
      <w:r>
        <w:rPr>
          <w:rFonts w:ascii="Times New Roman" w:hAnsi="Times New Roman" w:cs="Times New Roman"/>
        </w:rPr>
        <w:t xml:space="preserve">Please refer to the </w:t>
      </w:r>
      <w:r w:rsidR="00C014FB">
        <w:rPr>
          <w:rFonts w:ascii="Times New Roman" w:hAnsi="Times New Roman" w:cs="Times New Roman"/>
        </w:rPr>
        <w:t>Syllabus.</w:t>
      </w:r>
    </w:p>
    <w:p w14:paraId="04AEDFB5" w14:textId="0D984709" w:rsidR="00991D30" w:rsidRDefault="0040557A" w:rsidP="00DD1CC7">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43C8E8D0">
          <v:rect id="_x0000_i1127" alt="" style="width:472.5pt;height:1.5pt;mso-width-percent:0;mso-height-percent:0;mso-width-percent:0;mso-height-percent:0" o:hralign="center" o:bullet="t" o:hrstd="t" o:hrnoshade="t" o:hr="t" fillcolor="#f2b800" stroked="f"/>
        </w:pict>
      </w:r>
    </w:p>
    <w:p w14:paraId="3D9CE564" w14:textId="54ABE83A" w:rsidR="00991D30" w:rsidRDefault="00991D30" w:rsidP="00991D30">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7942 U10- Prosecution Inn. Project</w:t>
      </w:r>
    </w:p>
    <w:p w14:paraId="47190D63" w14:textId="60965D0C" w:rsidR="00991D30" w:rsidRPr="00801C73" w:rsidRDefault="00991D30" w:rsidP="00991D30">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Karen Gottlieb </w:t>
      </w:r>
    </w:p>
    <w:p w14:paraId="27236390" w14:textId="77777777" w:rsidR="00991D30" w:rsidRDefault="00991D30" w:rsidP="00991D30">
      <w:pPr>
        <w:pStyle w:val="NoSpacing"/>
        <w:tabs>
          <w:tab w:val="left" w:pos="1305"/>
        </w:tabs>
      </w:pPr>
      <w:r>
        <w:tab/>
      </w:r>
    </w:p>
    <w:p w14:paraId="13AF4190" w14:textId="77777777" w:rsidR="00991D30" w:rsidRDefault="00991D30" w:rsidP="00991D30">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r>
        <w:rPr>
          <w:rFonts w:ascii="Times New Roman" w:hAnsi="Times New Roman" w:cs="Times New Roman"/>
          <w:b/>
          <w:color w:val="0070C0"/>
          <w:sz w:val="24"/>
          <w:szCs w:val="24"/>
        </w:rPr>
        <w:t xml:space="preserve"> </w:t>
      </w:r>
    </w:p>
    <w:p w14:paraId="102E96D6" w14:textId="5B347EEC" w:rsidR="00C727E6" w:rsidRDefault="00C727E6" w:rsidP="00991D30">
      <w:pPr>
        <w:pStyle w:val="NoSpacing"/>
        <w:rPr>
          <w:rFonts w:ascii="Times New Roman" w:hAnsi="Times New Roman" w:cs="Times New Roman"/>
          <w:b/>
          <w:color w:val="0070C0"/>
          <w:sz w:val="24"/>
          <w:szCs w:val="24"/>
        </w:rPr>
      </w:pPr>
    </w:p>
    <w:p w14:paraId="62850654" w14:textId="77777777" w:rsidR="00861EE5" w:rsidRPr="00861EE5" w:rsidRDefault="00861EE5" w:rsidP="00861EE5">
      <w:pPr>
        <w:spacing w:after="0" w:line="240" w:lineRule="auto"/>
        <w:rPr>
          <w:rFonts w:ascii="Times New Roman" w:eastAsia="Times New Roman" w:hAnsi="Times New Roman" w:cs="Times New Roman"/>
          <w:sz w:val="24"/>
          <w:szCs w:val="24"/>
        </w:rPr>
      </w:pPr>
      <w:r w:rsidRPr="00861EE5">
        <w:rPr>
          <w:rFonts w:ascii="Times New Roman" w:eastAsia="Times New Roman" w:hAnsi="Times New Roman" w:cs="Times New Roman"/>
          <w:sz w:val="24"/>
          <w:szCs w:val="24"/>
        </w:rPr>
        <w:t>Attached is the document that should be included as part of the first assignment. Students will need to execute the document and send it to me for forwarding to the state attorney office.</w:t>
      </w:r>
    </w:p>
    <w:p w14:paraId="07F6199A" w14:textId="0740D1B6" w:rsidR="00861EE5" w:rsidRDefault="00861EE5" w:rsidP="00991D30">
      <w:pPr>
        <w:pStyle w:val="NoSpacing"/>
        <w:rPr>
          <w:rFonts w:ascii="Times New Roman" w:hAnsi="Times New Roman" w:cs="Times New Roman"/>
          <w:b/>
          <w:color w:val="0070C0"/>
          <w:sz w:val="24"/>
          <w:szCs w:val="24"/>
        </w:rPr>
      </w:pPr>
    </w:p>
    <w:bookmarkStart w:id="4" w:name="_MON_1670155679"/>
    <w:bookmarkEnd w:id="4"/>
    <w:p w14:paraId="5CB9DF66" w14:textId="5F7030C9" w:rsidR="00861EE5" w:rsidRDefault="00966299" w:rsidP="00991D30">
      <w:pPr>
        <w:pStyle w:val="NoSpacing"/>
        <w:rPr>
          <w:rFonts w:ascii="Times New Roman" w:hAnsi="Times New Roman" w:cs="Times New Roman"/>
          <w:b/>
          <w:color w:val="0070C0"/>
          <w:sz w:val="24"/>
          <w:szCs w:val="24"/>
        </w:rPr>
      </w:pPr>
      <w:r>
        <w:rPr>
          <w:noProof/>
        </w:rPr>
        <w:object w:dxaOrig="1534" w:dyaOrig="991" w14:anchorId="6FDC4B94">
          <v:shape id="_x0000_i1128" type="#_x0000_t75" alt="" style="width:76.5pt;height:50.25pt;mso-width-percent:0;mso-height-percent:0;mso-width-percent:0;mso-height-percent:0" o:ole="">
            <v:imagedata r:id="rId74" o:title=""/>
          </v:shape>
          <o:OLEObject Type="Embed" ProgID="Word.Document.8" ShapeID="_x0000_i1128" DrawAspect="Icon" ObjectID="_1671866167" r:id="rId75">
            <o:FieldCodes>\s</o:FieldCodes>
          </o:OLEObject>
        </w:object>
      </w:r>
      <w:r w:rsidR="00BB7DF7">
        <w:t xml:space="preserve">               </w:t>
      </w:r>
      <w:r>
        <w:rPr>
          <w:noProof/>
        </w:rPr>
        <w:object w:dxaOrig="1534" w:dyaOrig="991" w14:anchorId="17BDE5AE">
          <v:shape id="_x0000_i1129" type="#_x0000_t75" alt="" style="width:76.5pt;height:50.25pt;mso-width-percent:0;mso-height-percent:0;mso-width-percent:0;mso-height-percent:0" o:ole="">
            <v:imagedata r:id="rId76" o:title=""/>
          </v:shape>
          <o:OLEObject Type="Embed" ProgID="Word.Document.12" ShapeID="_x0000_i1129" DrawAspect="Icon" ObjectID="_1671866168" r:id="rId77">
            <o:FieldCodes>\s</o:FieldCodes>
          </o:OLEObject>
        </w:object>
      </w:r>
      <w:r w:rsidR="00BB7DF7">
        <w:t xml:space="preserve">                  </w:t>
      </w:r>
      <w:r>
        <w:rPr>
          <w:noProof/>
        </w:rPr>
        <w:object w:dxaOrig="1632" w:dyaOrig="1056" w14:anchorId="20A67BBE">
          <v:shape id="_x0000_i1130" type="#_x0000_t75" alt="" style="width:82.5pt;height:52.5pt;mso-width-percent:0;mso-height-percent:0;mso-width-percent:0;mso-height-percent:0" o:ole="">
            <v:imagedata r:id="rId78" o:title=""/>
          </v:shape>
          <o:OLEObject Type="Embed" ProgID="Acrobat.Document.2015" ShapeID="_x0000_i1130" DrawAspect="Icon" ObjectID="_1671866169" r:id="rId79"/>
        </w:object>
      </w:r>
    </w:p>
    <w:p w14:paraId="5E5B0544" w14:textId="77777777" w:rsidR="00861EE5" w:rsidRDefault="00861EE5" w:rsidP="00991D30">
      <w:pPr>
        <w:pStyle w:val="NoSpacing"/>
        <w:rPr>
          <w:rFonts w:ascii="Times New Roman" w:hAnsi="Times New Roman" w:cs="Times New Roman"/>
          <w:b/>
          <w:color w:val="0070C0"/>
          <w:sz w:val="24"/>
          <w:szCs w:val="24"/>
        </w:rPr>
      </w:pPr>
    </w:p>
    <w:p w14:paraId="665D46AA" w14:textId="1F1DB2D1" w:rsidR="00C727E6" w:rsidRDefault="0040557A" w:rsidP="00991D30">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236CC712">
          <v:rect id="_x0000_i1131" alt="" style="width:472.5pt;height:1.5pt;mso-width-percent:0;mso-height-percent:0;mso-width-percent:0;mso-height-percent:0" o:hralign="center" o:bullet="t" o:hrstd="t" o:hrnoshade="t" o:hr="t" fillcolor="#f2b800" stroked="f"/>
        </w:pict>
      </w:r>
    </w:p>
    <w:p w14:paraId="407824E4" w14:textId="61D66367" w:rsidR="00C727E6" w:rsidRDefault="00C727E6" w:rsidP="00C727E6">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7944 U01- Adv Leg Clinic</w:t>
      </w:r>
    </w:p>
    <w:p w14:paraId="5C2C0316" w14:textId="4B965060" w:rsidR="00C727E6" w:rsidRPr="00801C73" w:rsidRDefault="00C727E6" w:rsidP="00C727E6">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Dean Michelle Mason </w:t>
      </w:r>
    </w:p>
    <w:p w14:paraId="1F7F4F0B" w14:textId="77777777" w:rsidR="00C727E6" w:rsidRDefault="00C727E6" w:rsidP="00C727E6">
      <w:pPr>
        <w:pStyle w:val="NoSpacing"/>
        <w:tabs>
          <w:tab w:val="left" w:pos="1305"/>
        </w:tabs>
      </w:pPr>
      <w:r>
        <w:tab/>
      </w:r>
    </w:p>
    <w:p w14:paraId="7208099F" w14:textId="77777777" w:rsidR="00C727E6" w:rsidRDefault="00C727E6" w:rsidP="00C727E6">
      <w:pPr>
        <w:pStyle w:val="NoSpacing"/>
        <w:rPr>
          <w:rFonts w:ascii="Times New Roman" w:hAnsi="Times New Roman" w:cs="Times New Roman"/>
          <w:b/>
          <w:color w:val="0070C0"/>
          <w:sz w:val="24"/>
          <w:szCs w:val="24"/>
        </w:rPr>
      </w:pPr>
      <w:r w:rsidRPr="00D708DE">
        <w:rPr>
          <w:rFonts w:ascii="Times New Roman" w:hAnsi="Times New Roman" w:cs="Times New Roman"/>
          <w:b/>
          <w:color w:val="0070C0"/>
          <w:sz w:val="24"/>
          <w:szCs w:val="24"/>
        </w:rPr>
        <w:t>First Week Assignment</w:t>
      </w:r>
      <w:r>
        <w:rPr>
          <w:rFonts w:ascii="Times New Roman" w:hAnsi="Times New Roman" w:cs="Times New Roman"/>
          <w:b/>
          <w:color w:val="0070C0"/>
          <w:sz w:val="24"/>
          <w:szCs w:val="24"/>
        </w:rPr>
        <w:t xml:space="preserve"> </w:t>
      </w:r>
    </w:p>
    <w:p w14:paraId="0E233D09" w14:textId="2B81D640" w:rsidR="005A7AE2" w:rsidRDefault="005A7AE2" w:rsidP="00C727E6">
      <w:pPr>
        <w:pStyle w:val="NoSpacing"/>
        <w:rPr>
          <w:rFonts w:ascii="Times New Roman" w:hAnsi="Times New Roman" w:cs="Times New Roman"/>
          <w:b/>
          <w:color w:val="0070C0"/>
          <w:sz w:val="24"/>
          <w:szCs w:val="24"/>
        </w:rPr>
      </w:pPr>
    </w:p>
    <w:p w14:paraId="4B9026D8" w14:textId="57C48D7F" w:rsidR="00760BD0" w:rsidRPr="00760BD0" w:rsidRDefault="00760BD0" w:rsidP="00760BD0">
      <w:pPr>
        <w:shd w:val="clear" w:color="auto" w:fill="FFFFFF"/>
        <w:rPr>
          <w:rFonts w:ascii="Times New Roman" w:eastAsia="Times New Roman" w:hAnsi="Times New Roman" w:cs="Times New Roman"/>
          <w:color w:val="000000"/>
          <w:sz w:val="24"/>
          <w:szCs w:val="24"/>
        </w:rPr>
      </w:pPr>
      <w:r w:rsidRPr="00760BD0">
        <w:rPr>
          <w:rFonts w:ascii="Times New Roman" w:eastAsia="Times New Roman" w:hAnsi="Times New Roman" w:cs="Times New Roman"/>
          <w:color w:val="000000"/>
          <w:sz w:val="24"/>
          <w:szCs w:val="24"/>
        </w:rPr>
        <w:t>Students will be contacted directly with information</w:t>
      </w:r>
      <w:r>
        <w:rPr>
          <w:rFonts w:ascii="Times New Roman" w:eastAsia="Times New Roman" w:hAnsi="Times New Roman" w:cs="Times New Roman"/>
          <w:color w:val="000000"/>
          <w:sz w:val="24"/>
          <w:szCs w:val="24"/>
        </w:rPr>
        <w:t>.</w:t>
      </w:r>
    </w:p>
    <w:p w14:paraId="78E94ADF" w14:textId="3FAF6802" w:rsidR="005A7AE2" w:rsidRDefault="0040557A" w:rsidP="00C727E6">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28EA4D97">
          <v:rect id="_x0000_i1132" alt="" style="width:472.5pt;height:1.5pt;mso-width-percent:0;mso-height-percent:0;mso-width-percent:0;mso-height-percent:0" o:hralign="center" o:bullet="t" o:hrstd="t" o:hrnoshade="t" o:hr="t" fillcolor="#f2b800" stroked="f"/>
        </w:pict>
      </w:r>
    </w:p>
    <w:p w14:paraId="557B3901" w14:textId="2CDC84C6" w:rsidR="005A7AE2" w:rsidRDefault="005A7AE2" w:rsidP="005A7AE2">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 xml:space="preserve">7946 U01- Advanced Externship Placement </w:t>
      </w:r>
    </w:p>
    <w:p w14:paraId="7346AEE8" w14:textId="21AB7B74" w:rsidR="005A7AE2" w:rsidRPr="00801C73" w:rsidRDefault="005A7AE2" w:rsidP="005A7AE2">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Phyllis Kotey </w:t>
      </w:r>
    </w:p>
    <w:p w14:paraId="79B0E86C" w14:textId="77777777" w:rsidR="005A7AE2" w:rsidRDefault="005A7AE2" w:rsidP="005A7AE2">
      <w:pPr>
        <w:pStyle w:val="NoSpacing"/>
        <w:tabs>
          <w:tab w:val="left" w:pos="1305"/>
        </w:tabs>
      </w:pPr>
      <w:r>
        <w:tab/>
      </w:r>
    </w:p>
    <w:p w14:paraId="21666778" w14:textId="1CA00185" w:rsidR="00D708DE" w:rsidRPr="005D0AA4" w:rsidRDefault="005A7AE2" w:rsidP="005D0AA4">
      <w:pPr>
        <w:pStyle w:val="NoSpacing"/>
        <w:rPr>
          <w:rFonts w:ascii="Times New Roman" w:hAnsi="Times New Roman" w:cs="Times New Roman"/>
          <w:b/>
          <w:color w:val="0070C0"/>
          <w:sz w:val="24"/>
          <w:szCs w:val="24"/>
        </w:rPr>
      </w:pPr>
      <w:r w:rsidRPr="005D0AA4">
        <w:rPr>
          <w:rFonts w:ascii="Times New Roman" w:hAnsi="Times New Roman" w:cs="Times New Roman"/>
          <w:b/>
          <w:color w:val="0070C0"/>
          <w:sz w:val="24"/>
          <w:szCs w:val="24"/>
        </w:rPr>
        <w:t>First Week Assignment</w:t>
      </w:r>
      <w:r w:rsidR="005D0AA4" w:rsidRPr="005D0AA4">
        <w:rPr>
          <w:rFonts w:ascii="Times New Roman" w:hAnsi="Times New Roman" w:cs="Times New Roman"/>
          <w:b/>
          <w:color w:val="0070C0"/>
          <w:sz w:val="24"/>
          <w:szCs w:val="24"/>
        </w:rPr>
        <w:t xml:space="preserve"> </w:t>
      </w:r>
    </w:p>
    <w:p w14:paraId="31A4098F" w14:textId="6D8F6CD6" w:rsidR="005D0AA4" w:rsidRDefault="005D0AA4" w:rsidP="005D0AA4">
      <w:pPr>
        <w:pStyle w:val="NoSpacing"/>
      </w:pPr>
    </w:p>
    <w:p w14:paraId="27D2AA36" w14:textId="77777777" w:rsidR="00760BD0" w:rsidRPr="00760BD0" w:rsidRDefault="00760BD0" w:rsidP="00760BD0">
      <w:pPr>
        <w:shd w:val="clear" w:color="auto" w:fill="FFFFFF"/>
        <w:rPr>
          <w:rFonts w:ascii="Times New Roman" w:eastAsia="Times New Roman" w:hAnsi="Times New Roman" w:cs="Times New Roman"/>
          <w:color w:val="000000"/>
          <w:sz w:val="24"/>
          <w:szCs w:val="24"/>
        </w:rPr>
      </w:pPr>
      <w:r w:rsidRPr="00760BD0">
        <w:rPr>
          <w:rFonts w:ascii="Times New Roman" w:eastAsia="Times New Roman" w:hAnsi="Times New Roman" w:cs="Times New Roman"/>
          <w:color w:val="000000"/>
          <w:sz w:val="24"/>
          <w:szCs w:val="24"/>
        </w:rPr>
        <w:t>Students will be contacted directly with information</w:t>
      </w:r>
      <w:r>
        <w:rPr>
          <w:rFonts w:ascii="Times New Roman" w:eastAsia="Times New Roman" w:hAnsi="Times New Roman" w:cs="Times New Roman"/>
          <w:color w:val="000000"/>
          <w:sz w:val="24"/>
          <w:szCs w:val="24"/>
        </w:rPr>
        <w:t>.</w:t>
      </w:r>
    </w:p>
    <w:p w14:paraId="7D0F6DC4" w14:textId="28D1FABE" w:rsidR="005D0AA4" w:rsidRDefault="0040557A" w:rsidP="005D0AA4">
      <w:pPr>
        <w:pStyle w:val="NoSpacing"/>
      </w:pPr>
      <w:r>
        <w:rPr>
          <w:rFonts w:ascii="Times New Roman" w:hAnsi="Times New Roman" w:cs="Times New Roman"/>
          <w:b/>
          <w:noProof/>
          <w:sz w:val="24"/>
          <w:szCs w:val="24"/>
        </w:rPr>
        <w:pict w14:anchorId="53F2E898">
          <v:rect id="_x0000_i1133" alt="" style="width:472.5pt;height:1.5pt;mso-width-percent:0;mso-height-percent:0;mso-width-percent:0;mso-height-percent:0" o:hralign="center" o:bullet="t" o:hrstd="t" o:hrnoshade="t" o:hr="t" fillcolor="#f2b800" stroked="f"/>
        </w:pict>
      </w:r>
    </w:p>
    <w:p w14:paraId="07C44F05" w14:textId="038CD530" w:rsidR="005D0AA4" w:rsidRDefault="005D0AA4" w:rsidP="005D0AA4">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7946 U</w:t>
      </w:r>
      <w:r w:rsidR="00DC765F">
        <w:rPr>
          <w:rFonts w:ascii="Times New Roman" w:hAnsi="Times New Roman" w:cs="Times New Roman"/>
          <w:sz w:val="28"/>
          <w:szCs w:val="28"/>
        </w:rPr>
        <w:t>02</w:t>
      </w:r>
      <w:r>
        <w:rPr>
          <w:rFonts w:ascii="Times New Roman" w:hAnsi="Times New Roman" w:cs="Times New Roman"/>
          <w:sz w:val="28"/>
          <w:szCs w:val="28"/>
        </w:rPr>
        <w:t xml:space="preserve">- Advanced Externship Placement </w:t>
      </w:r>
    </w:p>
    <w:p w14:paraId="11182B9E" w14:textId="4AABDD7E" w:rsidR="005D0AA4" w:rsidRPr="00801C73" w:rsidRDefault="005D0AA4" w:rsidP="005D0AA4">
      <w:pPr>
        <w:pStyle w:val="NoSpacing"/>
        <w:rPr>
          <w:rFonts w:ascii="Times New Roman" w:hAnsi="Times New Roman" w:cs="Times New Roman"/>
          <w:sz w:val="28"/>
          <w:szCs w:val="28"/>
        </w:rPr>
      </w:pPr>
      <w:r>
        <w:rPr>
          <w:rFonts w:ascii="Times New Roman" w:hAnsi="Times New Roman" w:cs="Times New Roman"/>
          <w:b/>
          <w:color w:val="0070C0"/>
          <w:sz w:val="24"/>
          <w:szCs w:val="24"/>
        </w:rPr>
        <w:t xml:space="preserve">Professor Phyllis Kotey </w:t>
      </w:r>
    </w:p>
    <w:p w14:paraId="674DF3BC" w14:textId="77777777" w:rsidR="005D0AA4" w:rsidRDefault="005D0AA4" w:rsidP="005D0AA4">
      <w:pPr>
        <w:pStyle w:val="NoSpacing"/>
        <w:tabs>
          <w:tab w:val="left" w:pos="1305"/>
        </w:tabs>
      </w:pPr>
      <w:r>
        <w:tab/>
      </w:r>
    </w:p>
    <w:p w14:paraId="348C5B00" w14:textId="77777777" w:rsidR="005D0AA4" w:rsidRDefault="005D0AA4" w:rsidP="005D0AA4">
      <w:pPr>
        <w:pStyle w:val="NoSpacing"/>
        <w:rPr>
          <w:rFonts w:ascii="Times New Roman" w:hAnsi="Times New Roman" w:cs="Times New Roman"/>
          <w:b/>
          <w:color w:val="0070C0"/>
          <w:sz w:val="24"/>
          <w:szCs w:val="24"/>
        </w:rPr>
      </w:pPr>
      <w:r w:rsidRPr="005D0AA4">
        <w:rPr>
          <w:rFonts w:ascii="Times New Roman" w:hAnsi="Times New Roman" w:cs="Times New Roman"/>
          <w:b/>
          <w:color w:val="0070C0"/>
          <w:sz w:val="24"/>
          <w:szCs w:val="24"/>
        </w:rPr>
        <w:t xml:space="preserve">First Week Assignment </w:t>
      </w:r>
    </w:p>
    <w:p w14:paraId="7A955A23" w14:textId="57D8A3CC" w:rsidR="003F20FF" w:rsidRDefault="003F20FF" w:rsidP="005D0AA4">
      <w:pPr>
        <w:pStyle w:val="NoSpacing"/>
        <w:rPr>
          <w:rFonts w:ascii="Times New Roman" w:hAnsi="Times New Roman" w:cs="Times New Roman"/>
          <w:b/>
          <w:color w:val="0070C0"/>
          <w:sz w:val="24"/>
          <w:szCs w:val="24"/>
        </w:rPr>
      </w:pPr>
    </w:p>
    <w:p w14:paraId="71456196" w14:textId="77777777" w:rsidR="00760BD0" w:rsidRPr="00760BD0" w:rsidRDefault="00760BD0" w:rsidP="00760BD0">
      <w:pPr>
        <w:shd w:val="clear" w:color="auto" w:fill="FFFFFF"/>
        <w:rPr>
          <w:rFonts w:ascii="Times New Roman" w:eastAsia="Times New Roman" w:hAnsi="Times New Roman" w:cs="Times New Roman"/>
          <w:color w:val="000000"/>
          <w:sz w:val="24"/>
          <w:szCs w:val="24"/>
        </w:rPr>
      </w:pPr>
      <w:bookmarkStart w:id="5" w:name="_Hlk59537959"/>
      <w:r w:rsidRPr="00760BD0">
        <w:rPr>
          <w:rFonts w:ascii="Times New Roman" w:eastAsia="Times New Roman" w:hAnsi="Times New Roman" w:cs="Times New Roman"/>
          <w:color w:val="000000"/>
          <w:sz w:val="24"/>
          <w:szCs w:val="24"/>
        </w:rPr>
        <w:t>Students will be contacted directly with information</w:t>
      </w:r>
      <w:r>
        <w:rPr>
          <w:rFonts w:ascii="Times New Roman" w:eastAsia="Times New Roman" w:hAnsi="Times New Roman" w:cs="Times New Roman"/>
          <w:color w:val="000000"/>
          <w:sz w:val="24"/>
          <w:szCs w:val="24"/>
        </w:rPr>
        <w:t>.</w:t>
      </w:r>
    </w:p>
    <w:bookmarkEnd w:id="5"/>
    <w:p w14:paraId="4EAFF809" w14:textId="3876779C" w:rsidR="003F20FF" w:rsidRPr="005D0AA4" w:rsidRDefault="0040557A" w:rsidP="005D0AA4">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lastRenderedPageBreak/>
        <w:pict w14:anchorId="22D74B74">
          <v:rect id="_x0000_i1134" alt="" style="width:472.5pt;height:1.5pt;mso-width-percent:0;mso-height-percent:0;mso-width-percent:0;mso-height-percent:0" o:hralign="center" o:bullet="t" o:hrstd="t" o:hrnoshade="t" o:hr="t" fillcolor="#f2b800" stroked="f"/>
        </w:pict>
      </w:r>
    </w:p>
    <w:p w14:paraId="6DBD504C" w14:textId="77777777" w:rsidR="00F311B8" w:rsidRDefault="00F311B8" w:rsidP="003F20FF">
      <w:pPr>
        <w:pStyle w:val="NoSpacing"/>
        <w:rPr>
          <w:rFonts w:ascii="Times New Roman" w:hAnsi="Times New Roman" w:cs="Times New Roman"/>
          <w:sz w:val="28"/>
          <w:szCs w:val="28"/>
        </w:rPr>
      </w:pPr>
    </w:p>
    <w:p w14:paraId="2E14D3D4" w14:textId="77777777" w:rsidR="00F311B8" w:rsidRDefault="00F311B8" w:rsidP="003F20FF">
      <w:pPr>
        <w:pStyle w:val="NoSpacing"/>
        <w:rPr>
          <w:rFonts w:ascii="Times New Roman" w:hAnsi="Times New Roman" w:cs="Times New Roman"/>
          <w:sz w:val="28"/>
          <w:szCs w:val="28"/>
        </w:rPr>
      </w:pPr>
    </w:p>
    <w:p w14:paraId="0A5A5376" w14:textId="12BE6AD3" w:rsidR="003F20FF" w:rsidRDefault="003F20FF" w:rsidP="003F20FF">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7951 U01</w:t>
      </w:r>
      <w:r w:rsidR="00AF5BEC">
        <w:rPr>
          <w:rFonts w:ascii="Times New Roman" w:hAnsi="Times New Roman" w:cs="Times New Roman"/>
          <w:sz w:val="28"/>
          <w:szCs w:val="28"/>
        </w:rPr>
        <w:t>, U02</w:t>
      </w:r>
      <w:r>
        <w:rPr>
          <w:rFonts w:ascii="Times New Roman" w:hAnsi="Times New Roman" w:cs="Times New Roman"/>
          <w:sz w:val="28"/>
          <w:szCs w:val="28"/>
        </w:rPr>
        <w:t xml:space="preserve">- Trial Advocacy Competition </w:t>
      </w:r>
    </w:p>
    <w:p w14:paraId="46407F61" w14:textId="1745EC9A" w:rsidR="003F20FF" w:rsidRPr="00801C73" w:rsidRDefault="003F20FF" w:rsidP="003F20FF">
      <w:pPr>
        <w:pStyle w:val="NoSpacing"/>
        <w:rPr>
          <w:rFonts w:ascii="Times New Roman" w:hAnsi="Times New Roman" w:cs="Times New Roman"/>
          <w:sz w:val="28"/>
          <w:szCs w:val="28"/>
        </w:rPr>
      </w:pPr>
      <w:r>
        <w:rPr>
          <w:rFonts w:ascii="Times New Roman" w:hAnsi="Times New Roman" w:cs="Times New Roman"/>
          <w:b/>
          <w:color w:val="0070C0"/>
          <w:sz w:val="24"/>
          <w:szCs w:val="24"/>
        </w:rPr>
        <w:t>Professor Scott Fingerhut</w:t>
      </w:r>
    </w:p>
    <w:p w14:paraId="336377D8" w14:textId="77777777" w:rsidR="003F20FF" w:rsidRDefault="003F20FF" w:rsidP="003F20FF">
      <w:pPr>
        <w:pStyle w:val="NoSpacing"/>
        <w:tabs>
          <w:tab w:val="left" w:pos="1305"/>
        </w:tabs>
      </w:pPr>
      <w:r>
        <w:tab/>
      </w:r>
    </w:p>
    <w:p w14:paraId="09F95783" w14:textId="703FB4E5" w:rsidR="003F20FF" w:rsidRDefault="003F20FF" w:rsidP="003F20FF">
      <w:pPr>
        <w:pStyle w:val="NoSpacing"/>
        <w:rPr>
          <w:rFonts w:ascii="Times New Roman" w:hAnsi="Times New Roman" w:cs="Times New Roman"/>
          <w:b/>
          <w:color w:val="0070C0"/>
          <w:sz w:val="24"/>
          <w:szCs w:val="24"/>
        </w:rPr>
      </w:pPr>
      <w:r w:rsidRPr="005D0AA4">
        <w:rPr>
          <w:rFonts w:ascii="Times New Roman" w:hAnsi="Times New Roman" w:cs="Times New Roman"/>
          <w:b/>
          <w:color w:val="0070C0"/>
          <w:sz w:val="24"/>
          <w:szCs w:val="24"/>
        </w:rPr>
        <w:t xml:space="preserve">First Week Assignment </w:t>
      </w:r>
    </w:p>
    <w:p w14:paraId="570BB192" w14:textId="76A81BF5" w:rsidR="00984D76" w:rsidRDefault="00984D76" w:rsidP="003F20FF">
      <w:pPr>
        <w:pStyle w:val="NoSpacing"/>
        <w:rPr>
          <w:rFonts w:ascii="Times New Roman" w:hAnsi="Times New Roman" w:cs="Times New Roman"/>
          <w:b/>
          <w:color w:val="0070C0"/>
          <w:sz w:val="24"/>
          <w:szCs w:val="24"/>
        </w:rPr>
      </w:pPr>
    </w:p>
    <w:p w14:paraId="2A4571C1" w14:textId="77777777" w:rsidR="00984D76" w:rsidRDefault="00984D76" w:rsidP="003F20FF">
      <w:pPr>
        <w:pStyle w:val="NoSpacing"/>
        <w:rPr>
          <w:rFonts w:ascii="Times New Roman" w:hAnsi="Times New Roman" w:cs="Times New Roman"/>
          <w:b/>
          <w:color w:val="0070C0"/>
          <w:sz w:val="24"/>
          <w:szCs w:val="24"/>
        </w:rPr>
      </w:pPr>
    </w:p>
    <w:p w14:paraId="1385554D" w14:textId="1588648C" w:rsidR="00984D76" w:rsidRPr="00F311B8" w:rsidRDefault="00984D76" w:rsidP="00984D76">
      <w:pPr>
        <w:pStyle w:val="NoSpacing"/>
        <w:rPr>
          <w:rFonts w:ascii="Times New Roman" w:hAnsi="Times New Roman" w:cs="Times New Roman"/>
          <w:b/>
          <w:color w:val="0070C0"/>
          <w:sz w:val="24"/>
          <w:szCs w:val="24"/>
        </w:rPr>
      </w:pPr>
      <w:r w:rsidRPr="00F311B8">
        <w:rPr>
          <w:rFonts w:ascii="Times New Roman" w:eastAsia="Times New Roman" w:hAnsi="Times New Roman" w:cs="Times New Roman"/>
          <w:sz w:val="24"/>
          <w:szCs w:val="24"/>
        </w:rPr>
        <w:t>Students will be contacted directly with information</w:t>
      </w:r>
      <w:r w:rsidR="00F311B8">
        <w:rPr>
          <w:rFonts w:ascii="Times New Roman" w:eastAsia="Times New Roman" w:hAnsi="Times New Roman" w:cs="Times New Roman"/>
          <w:sz w:val="24"/>
          <w:szCs w:val="24"/>
        </w:rPr>
        <w:t>.</w:t>
      </w:r>
    </w:p>
    <w:p w14:paraId="4D37464D" w14:textId="77777777" w:rsidR="002F7B97" w:rsidRDefault="002F7B97" w:rsidP="003F20FF">
      <w:pPr>
        <w:pStyle w:val="NoSpacing"/>
        <w:rPr>
          <w:rFonts w:ascii="Times New Roman" w:hAnsi="Times New Roman" w:cs="Times New Roman"/>
          <w:b/>
          <w:color w:val="0070C0"/>
          <w:sz w:val="24"/>
          <w:szCs w:val="24"/>
        </w:rPr>
      </w:pPr>
    </w:p>
    <w:p w14:paraId="5C90E897" w14:textId="7C3D97F2" w:rsidR="002F7B97" w:rsidRDefault="0040557A" w:rsidP="003F20FF">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3E37C2EB">
          <v:rect id="_x0000_i1135" alt="" style="width:472.5pt;height:1.5pt;mso-width-percent:0;mso-height-percent:0;mso-width-percent:0;mso-height-percent:0" o:hralign="center" o:bullet="t" o:hrstd="t" o:hrnoshade="t" o:hr="t" fillcolor="#f2b800" stroked="f"/>
        </w:pict>
      </w:r>
    </w:p>
    <w:p w14:paraId="0930F2CF" w14:textId="4D290D74" w:rsidR="005B6FEA" w:rsidRDefault="005B6FEA" w:rsidP="005B6FEA">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7952 U01</w:t>
      </w:r>
      <w:r w:rsidR="00C52959">
        <w:rPr>
          <w:rFonts w:ascii="Times New Roman" w:hAnsi="Times New Roman" w:cs="Times New Roman"/>
          <w:sz w:val="28"/>
          <w:szCs w:val="28"/>
        </w:rPr>
        <w:t>, U02,</w:t>
      </w:r>
      <w:r w:rsidR="00984D76">
        <w:rPr>
          <w:rFonts w:ascii="Times New Roman" w:hAnsi="Times New Roman" w:cs="Times New Roman"/>
          <w:sz w:val="28"/>
          <w:szCs w:val="28"/>
        </w:rPr>
        <w:t xml:space="preserve"> U03 </w:t>
      </w:r>
      <w:r>
        <w:rPr>
          <w:rFonts w:ascii="Times New Roman" w:hAnsi="Times New Roman" w:cs="Times New Roman"/>
          <w:sz w:val="28"/>
          <w:szCs w:val="28"/>
        </w:rPr>
        <w:t xml:space="preserve">- Appellate Advocacy Competition </w:t>
      </w:r>
    </w:p>
    <w:p w14:paraId="35DFABAB" w14:textId="5B40B2C9" w:rsidR="005B6FEA" w:rsidRPr="00801C73" w:rsidRDefault="005B6FEA" w:rsidP="005B6FEA">
      <w:pPr>
        <w:pStyle w:val="NoSpacing"/>
        <w:rPr>
          <w:rFonts w:ascii="Times New Roman" w:hAnsi="Times New Roman" w:cs="Times New Roman"/>
          <w:sz w:val="28"/>
          <w:szCs w:val="28"/>
        </w:rPr>
      </w:pPr>
      <w:r>
        <w:rPr>
          <w:rFonts w:ascii="Times New Roman" w:hAnsi="Times New Roman" w:cs="Times New Roman"/>
          <w:b/>
          <w:color w:val="0070C0"/>
          <w:sz w:val="24"/>
          <w:szCs w:val="24"/>
        </w:rPr>
        <w:t>Professor Ila Klion</w:t>
      </w:r>
    </w:p>
    <w:p w14:paraId="60C98900" w14:textId="77777777" w:rsidR="005B6FEA" w:rsidRDefault="005B6FEA" w:rsidP="005B6FEA">
      <w:pPr>
        <w:pStyle w:val="NoSpacing"/>
        <w:tabs>
          <w:tab w:val="left" w:pos="1305"/>
        </w:tabs>
      </w:pPr>
      <w:r>
        <w:tab/>
      </w:r>
    </w:p>
    <w:p w14:paraId="2E99A296" w14:textId="77777777" w:rsidR="005B6FEA" w:rsidRDefault="005B6FEA" w:rsidP="005B6FEA">
      <w:pPr>
        <w:pStyle w:val="NoSpacing"/>
        <w:rPr>
          <w:rFonts w:ascii="Times New Roman" w:hAnsi="Times New Roman" w:cs="Times New Roman"/>
          <w:b/>
          <w:color w:val="0070C0"/>
          <w:sz w:val="24"/>
          <w:szCs w:val="24"/>
        </w:rPr>
      </w:pPr>
      <w:r w:rsidRPr="005D0AA4">
        <w:rPr>
          <w:rFonts w:ascii="Times New Roman" w:hAnsi="Times New Roman" w:cs="Times New Roman"/>
          <w:b/>
          <w:color w:val="0070C0"/>
          <w:sz w:val="24"/>
          <w:szCs w:val="24"/>
        </w:rPr>
        <w:t xml:space="preserve">First Week Assignment </w:t>
      </w:r>
    </w:p>
    <w:p w14:paraId="4BB1C31E" w14:textId="1108FB51" w:rsidR="004C1BFF" w:rsidRDefault="004C1BFF" w:rsidP="005B6FEA">
      <w:pPr>
        <w:pStyle w:val="NoSpacing"/>
        <w:rPr>
          <w:rFonts w:ascii="Times New Roman" w:hAnsi="Times New Roman" w:cs="Times New Roman"/>
          <w:b/>
          <w:color w:val="0070C0"/>
          <w:sz w:val="24"/>
          <w:szCs w:val="24"/>
        </w:rPr>
      </w:pPr>
    </w:p>
    <w:p w14:paraId="00885FB9" w14:textId="77777777" w:rsidR="00C52959" w:rsidRPr="00F311B8" w:rsidRDefault="00C52959" w:rsidP="00C52959">
      <w:pPr>
        <w:shd w:val="clear" w:color="auto" w:fill="FFFFFF"/>
        <w:rPr>
          <w:rFonts w:ascii="Times New Roman" w:eastAsia="Times New Roman" w:hAnsi="Times New Roman" w:cs="Times New Roman"/>
          <w:sz w:val="24"/>
          <w:szCs w:val="24"/>
        </w:rPr>
      </w:pPr>
      <w:r w:rsidRPr="00F311B8">
        <w:rPr>
          <w:rFonts w:ascii="Times New Roman" w:eastAsia="Times New Roman" w:hAnsi="Times New Roman" w:cs="Times New Roman"/>
          <w:sz w:val="24"/>
          <w:szCs w:val="24"/>
        </w:rPr>
        <w:t>Students will be contacted directly with information.</w:t>
      </w:r>
    </w:p>
    <w:p w14:paraId="7D972DA3" w14:textId="4F16FC54" w:rsidR="004C1BFF" w:rsidRDefault="0040557A" w:rsidP="005B6FEA">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2BBEBAF4">
          <v:rect id="_x0000_i1136" alt="" style="width:472.5pt;height:1.5pt;mso-width-percent:0;mso-height-percent:0;mso-width-percent:0;mso-height-percent:0" o:hralign="center" o:bullet="t" o:hrstd="t" o:hrnoshade="t" o:hr="t" fillcolor="#f2b800" stroked="f"/>
        </w:pict>
      </w:r>
    </w:p>
    <w:p w14:paraId="7F1A7E75" w14:textId="676ED95D" w:rsidR="00474D64" w:rsidRPr="000B0CA1" w:rsidRDefault="00474D64" w:rsidP="00474D64">
      <w:pPr>
        <w:pStyle w:val="NoSpacing"/>
        <w:rPr>
          <w:rFonts w:ascii="Times New Roman" w:hAnsi="Times New Roman" w:cs="Times New Roman"/>
          <w:sz w:val="28"/>
          <w:szCs w:val="28"/>
          <w:lang w:val="es-ES"/>
        </w:rPr>
      </w:pPr>
      <w:r w:rsidRPr="000B0CA1">
        <w:rPr>
          <w:rFonts w:ascii="Times New Roman" w:hAnsi="Times New Roman" w:cs="Times New Roman"/>
          <w:sz w:val="28"/>
          <w:szCs w:val="28"/>
          <w:lang w:val="es-ES"/>
        </w:rPr>
        <w:t>LAW 7954 U01</w:t>
      </w:r>
      <w:r w:rsidR="00C52959" w:rsidRPr="000B0CA1">
        <w:rPr>
          <w:rFonts w:ascii="Times New Roman" w:hAnsi="Times New Roman" w:cs="Times New Roman"/>
          <w:sz w:val="28"/>
          <w:szCs w:val="28"/>
          <w:lang w:val="es-ES"/>
        </w:rPr>
        <w:t>, U02, U03, U04</w:t>
      </w:r>
      <w:r w:rsidRPr="000B0CA1">
        <w:rPr>
          <w:rFonts w:ascii="Times New Roman" w:hAnsi="Times New Roman" w:cs="Times New Roman"/>
          <w:sz w:val="28"/>
          <w:szCs w:val="28"/>
          <w:lang w:val="es-ES"/>
        </w:rPr>
        <w:t>- Negotiation Comp</w:t>
      </w:r>
      <w:r w:rsidR="00AF5BEC">
        <w:rPr>
          <w:rFonts w:ascii="Times New Roman" w:hAnsi="Times New Roman" w:cs="Times New Roman"/>
          <w:sz w:val="28"/>
          <w:szCs w:val="28"/>
          <w:lang w:val="es-ES"/>
        </w:rPr>
        <w:t>etition</w:t>
      </w:r>
    </w:p>
    <w:p w14:paraId="3672512E" w14:textId="48B30DF9" w:rsidR="00474D64" w:rsidRPr="00801C73" w:rsidRDefault="00474D64" w:rsidP="00474D64">
      <w:pPr>
        <w:pStyle w:val="NoSpacing"/>
        <w:rPr>
          <w:rFonts w:ascii="Times New Roman" w:hAnsi="Times New Roman" w:cs="Times New Roman"/>
          <w:sz w:val="28"/>
          <w:szCs w:val="28"/>
        </w:rPr>
      </w:pPr>
      <w:r>
        <w:rPr>
          <w:rFonts w:ascii="Times New Roman" w:hAnsi="Times New Roman" w:cs="Times New Roman"/>
          <w:b/>
          <w:color w:val="0070C0"/>
          <w:sz w:val="24"/>
          <w:szCs w:val="24"/>
        </w:rPr>
        <w:t>Professor David Walter</w:t>
      </w:r>
    </w:p>
    <w:p w14:paraId="5AA12328" w14:textId="77777777" w:rsidR="00474D64" w:rsidRDefault="00474D64" w:rsidP="00474D64">
      <w:pPr>
        <w:pStyle w:val="NoSpacing"/>
        <w:tabs>
          <w:tab w:val="left" w:pos="1305"/>
        </w:tabs>
      </w:pPr>
      <w:r>
        <w:tab/>
      </w:r>
    </w:p>
    <w:p w14:paraId="72CEA060" w14:textId="77777777" w:rsidR="00474D64" w:rsidRDefault="00474D64" w:rsidP="00474D64">
      <w:pPr>
        <w:pStyle w:val="NoSpacing"/>
        <w:rPr>
          <w:rFonts w:ascii="Times New Roman" w:hAnsi="Times New Roman" w:cs="Times New Roman"/>
          <w:b/>
          <w:color w:val="0070C0"/>
          <w:sz w:val="24"/>
          <w:szCs w:val="24"/>
        </w:rPr>
      </w:pPr>
      <w:r w:rsidRPr="005D0AA4">
        <w:rPr>
          <w:rFonts w:ascii="Times New Roman" w:hAnsi="Times New Roman" w:cs="Times New Roman"/>
          <w:b/>
          <w:color w:val="0070C0"/>
          <w:sz w:val="24"/>
          <w:szCs w:val="24"/>
        </w:rPr>
        <w:t xml:space="preserve">First Week Assignment </w:t>
      </w:r>
    </w:p>
    <w:p w14:paraId="660843CD" w14:textId="77777777" w:rsidR="000507F9" w:rsidRDefault="000507F9" w:rsidP="00474D64">
      <w:pPr>
        <w:pStyle w:val="NoSpacing"/>
        <w:rPr>
          <w:rFonts w:ascii="Times New Roman" w:hAnsi="Times New Roman" w:cs="Times New Roman"/>
          <w:b/>
          <w:color w:val="0070C0"/>
          <w:sz w:val="24"/>
          <w:szCs w:val="24"/>
        </w:rPr>
      </w:pPr>
    </w:p>
    <w:p w14:paraId="4BB5EEA5" w14:textId="77777777" w:rsidR="00C52959" w:rsidRPr="00F311B8" w:rsidRDefault="00C52959" w:rsidP="00C52959">
      <w:pPr>
        <w:shd w:val="clear" w:color="auto" w:fill="FFFFFF"/>
        <w:rPr>
          <w:rFonts w:ascii="Times New Roman" w:eastAsia="Times New Roman" w:hAnsi="Times New Roman" w:cs="Times New Roman"/>
          <w:sz w:val="24"/>
          <w:szCs w:val="24"/>
        </w:rPr>
      </w:pPr>
      <w:r w:rsidRPr="00F311B8">
        <w:rPr>
          <w:rFonts w:ascii="Times New Roman" w:eastAsia="Times New Roman" w:hAnsi="Times New Roman" w:cs="Times New Roman"/>
          <w:sz w:val="24"/>
          <w:szCs w:val="24"/>
        </w:rPr>
        <w:t>Students will be contacted directly with information.</w:t>
      </w:r>
    </w:p>
    <w:p w14:paraId="056EEEA0" w14:textId="14924874" w:rsidR="004A483A" w:rsidRDefault="0040557A" w:rsidP="004A483A">
      <w:pPr>
        <w:pStyle w:val="NoSpacing"/>
      </w:pPr>
      <w:r>
        <w:rPr>
          <w:rFonts w:ascii="Times New Roman" w:hAnsi="Times New Roman" w:cs="Times New Roman"/>
          <w:b/>
          <w:noProof/>
          <w:sz w:val="24"/>
          <w:szCs w:val="24"/>
        </w:rPr>
        <w:pict w14:anchorId="0BC51D9C">
          <v:rect id="_x0000_i1137" alt="" style="width:472.5pt;height:1.5pt;mso-width-percent:0;mso-height-percent:0;mso-width-percent:0;mso-height-percent:0" o:hralign="center" o:bullet="t" o:hrstd="t" o:hrnoshade="t" o:hr="t" fillcolor="#f2b800" stroked="f"/>
        </w:pict>
      </w:r>
    </w:p>
    <w:p w14:paraId="0BA7FF43" w14:textId="2889CF7A" w:rsidR="004A483A" w:rsidRDefault="004A483A" w:rsidP="004A483A">
      <w:pPr>
        <w:pStyle w:val="NoSpacing"/>
        <w:rPr>
          <w:rFonts w:ascii="Times New Roman" w:hAnsi="Times New Roman" w:cs="Times New Roman"/>
          <w:sz w:val="28"/>
          <w:szCs w:val="28"/>
        </w:rPr>
      </w:pPr>
      <w:r w:rsidRPr="00C44B24">
        <w:rPr>
          <w:rFonts w:ascii="Times New Roman" w:hAnsi="Times New Roman" w:cs="Times New Roman"/>
          <w:sz w:val="28"/>
          <w:szCs w:val="28"/>
        </w:rPr>
        <w:t xml:space="preserve">LAW </w:t>
      </w:r>
      <w:r>
        <w:rPr>
          <w:rFonts w:ascii="Times New Roman" w:hAnsi="Times New Roman" w:cs="Times New Roman"/>
          <w:sz w:val="28"/>
          <w:szCs w:val="28"/>
        </w:rPr>
        <w:t>7955 U01- WAMR</w:t>
      </w:r>
    </w:p>
    <w:p w14:paraId="46F86E61" w14:textId="0628B2A7" w:rsidR="004A483A" w:rsidRPr="00801C73" w:rsidRDefault="004A483A" w:rsidP="004A483A">
      <w:pPr>
        <w:pStyle w:val="NoSpacing"/>
        <w:rPr>
          <w:rFonts w:ascii="Times New Roman" w:hAnsi="Times New Roman" w:cs="Times New Roman"/>
          <w:sz w:val="28"/>
          <w:szCs w:val="28"/>
        </w:rPr>
      </w:pPr>
      <w:r>
        <w:rPr>
          <w:rFonts w:ascii="Times New Roman" w:hAnsi="Times New Roman" w:cs="Times New Roman"/>
          <w:b/>
          <w:color w:val="0070C0"/>
          <w:sz w:val="24"/>
          <w:szCs w:val="24"/>
        </w:rPr>
        <w:t>Professor Manuel Gomez</w:t>
      </w:r>
    </w:p>
    <w:p w14:paraId="43AF4C31" w14:textId="77777777" w:rsidR="004A483A" w:rsidRDefault="004A483A" w:rsidP="004A483A">
      <w:pPr>
        <w:pStyle w:val="NoSpacing"/>
        <w:tabs>
          <w:tab w:val="left" w:pos="1305"/>
        </w:tabs>
      </w:pPr>
      <w:r>
        <w:tab/>
      </w:r>
    </w:p>
    <w:p w14:paraId="370ABC2F" w14:textId="77777777" w:rsidR="004A483A" w:rsidRDefault="004A483A" w:rsidP="004A483A">
      <w:pPr>
        <w:pStyle w:val="NoSpacing"/>
        <w:rPr>
          <w:rFonts w:ascii="Times New Roman" w:hAnsi="Times New Roman" w:cs="Times New Roman"/>
          <w:b/>
          <w:color w:val="0070C0"/>
          <w:sz w:val="24"/>
          <w:szCs w:val="24"/>
        </w:rPr>
      </w:pPr>
      <w:r w:rsidRPr="004A483A">
        <w:rPr>
          <w:rFonts w:ascii="Times New Roman" w:hAnsi="Times New Roman" w:cs="Times New Roman"/>
          <w:b/>
          <w:color w:val="0070C0"/>
          <w:sz w:val="24"/>
          <w:szCs w:val="24"/>
        </w:rPr>
        <w:t xml:space="preserve">First Week Assignment </w:t>
      </w:r>
    </w:p>
    <w:p w14:paraId="2D3C9EE1" w14:textId="3B4C6AF5" w:rsidR="00C73808" w:rsidRDefault="00C73808" w:rsidP="004A483A">
      <w:pPr>
        <w:pStyle w:val="NoSpacing"/>
        <w:rPr>
          <w:rFonts w:ascii="Times New Roman" w:hAnsi="Times New Roman" w:cs="Times New Roman"/>
          <w:b/>
          <w:color w:val="0070C0"/>
          <w:sz w:val="24"/>
          <w:szCs w:val="24"/>
        </w:rPr>
      </w:pPr>
    </w:p>
    <w:p w14:paraId="4671C351" w14:textId="77777777" w:rsidR="00C52959" w:rsidRPr="00F311B8" w:rsidRDefault="00C52959" w:rsidP="00C52959">
      <w:pPr>
        <w:shd w:val="clear" w:color="auto" w:fill="FFFFFF"/>
        <w:rPr>
          <w:rFonts w:ascii="Times New Roman" w:eastAsia="Times New Roman" w:hAnsi="Times New Roman" w:cs="Times New Roman"/>
          <w:sz w:val="24"/>
          <w:szCs w:val="24"/>
        </w:rPr>
      </w:pPr>
      <w:r w:rsidRPr="00F311B8">
        <w:rPr>
          <w:rFonts w:ascii="Times New Roman" w:eastAsia="Times New Roman" w:hAnsi="Times New Roman" w:cs="Times New Roman"/>
          <w:sz w:val="24"/>
          <w:szCs w:val="24"/>
        </w:rPr>
        <w:t>Students will be contacted directly with information.</w:t>
      </w:r>
    </w:p>
    <w:p w14:paraId="09A7F0D6" w14:textId="4328F9EB" w:rsidR="00C73808" w:rsidRPr="004A483A" w:rsidRDefault="0040557A" w:rsidP="004A483A">
      <w:pPr>
        <w:pStyle w:val="NoSpacing"/>
        <w:rPr>
          <w:rFonts w:ascii="Times New Roman" w:hAnsi="Times New Roman" w:cs="Times New Roman"/>
          <w:b/>
          <w:color w:val="0070C0"/>
          <w:sz w:val="24"/>
          <w:szCs w:val="24"/>
        </w:rPr>
      </w:pPr>
      <w:r>
        <w:rPr>
          <w:rFonts w:ascii="Times New Roman" w:hAnsi="Times New Roman" w:cs="Times New Roman"/>
          <w:b/>
          <w:noProof/>
          <w:sz w:val="24"/>
          <w:szCs w:val="24"/>
        </w:rPr>
        <w:pict w14:anchorId="0ACF0615">
          <v:rect id="_x0000_i1138" alt="" style="width:472.5pt;height:1.5pt;mso-width-percent:0;mso-height-percent:0;mso-width-percent:0;mso-height-percent:0" o:hralign="center" o:bullet="t" o:hrstd="t" o:hrnoshade="t" o:hr="t" fillcolor="#f2b800" stroked="f"/>
        </w:pict>
      </w:r>
    </w:p>
    <w:p w14:paraId="4AF240D7" w14:textId="73F06A76" w:rsidR="004A483A" w:rsidRPr="00C73808" w:rsidRDefault="004A483A" w:rsidP="00C73808">
      <w:pPr>
        <w:pStyle w:val="NoSpacing"/>
        <w:rPr>
          <w:rFonts w:ascii="Times New Roman" w:hAnsi="Times New Roman" w:cs="Times New Roman"/>
          <w:sz w:val="28"/>
          <w:szCs w:val="28"/>
        </w:rPr>
      </w:pPr>
    </w:p>
    <w:sectPr w:rsidR="004A483A" w:rsidRPr="00C73808" w:rsidSect="00B8222F">
      <w:footerReference w:type="default" r:id="rId80"/>
      <w:pgSz w:w="12240" w:h="15840"/>
      <w:pgMar w:top="990" w:right="1350" w:bottom="990" w:left="1440" w:header="720" w:footer="720" w:gutter="0"/>
      <w:pgBorders w:offsetFrom="page">
        <w:top w:val="single" w:sz="4" w:space="24" w:color="0070C0"/>
        <w:left w:val="single" w:sz="4" w:space="24" w:color="0070C0"/>
        <w:bottom w:val="single" w:sz="4" w:space="24" w:color="0070C0"/>
        <w:right w:val="single" w:sz="4" w:space="24" w:color="0070C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424F13" w14:textId="77777777" w:rsidR="0040557A" w:rsidRDefault="0040557A" w:rsidP="00E70FA8">
      <w:pPr>
        <w:spacing w:after="0" w:line="240" w:lineRule="auto"/>
      </w:pPr>
      <w:r>
        <w:separator/>
      </w:r>
    </w:p>
  </w:endnote>
  <w:endnote w:type="continuationSeparator" w:id="0">
    <w:p w14:paraId="1CFE7E66" w14:textId="77777777" w:rsidR="0040557A" w:rsidRDefault="0040557A" w:rsidP="00E70FA8">
      <w:pPr>
        <w:spacing w:after="0" w:line="240" w:lineRule="auto"/>
      </w:pPr>
      <w:r>
        <w:continuationSeparator/>
      </w:r>
    </w:p>
  </w:endnote>
  <w:endnote w:type="continuationNotice" w:id="1">
    <w:p w14:paraId="44F2286C" w14:textId="77777777" w:rsidR="0040557A" w:rsidRDefault="0040557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Baskerville Old Face">
    <w:altName w:val="Baskerville Old Face"/>
    <w:panose1 w:val="02020602080505020303"/>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auto"/>
    <w:pitch w:val="variable"/>
    <w:sig w:usb0="00000003" w:usb1="00000000" w:usb2="00000000" w:usb3="00000000" w:csb0="00000003" w:csb1="00000000"/>
  </w:font>
  <w:font w:name="Lucida Grande">
    <w:charset w:val="00"/>
    <w:family w:val="swiss"/>
    <w:pitch w:val="variable"/>
    <w:sig w:usb0="E1000AEF" w:usb1="5000A1FF" w:usb2="00000000" w:usb3="00000000" w:csb0="000001BF" w:csb1="00000000"/>
  </w:font>
  <w:font w:name="Century Schoolbook">
    <w:panose1 w:val="0204060405050502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inherit">
    <w:altName w:val="Calibri"/>
    <w:charset w:val="00"/>
    <w:family w:val="auto"/>
    <w:pitch w:val="default"/>
  </w:font>
  <w:font w:name="Georgia">
    <w:altName w:val="Georgia"/>
    <w:panose1 w:val="02040502050405020303"/>
    <w:charset w:val="00"/>
    <w:family w:val="roman"/>
    <w:pitch w:val="variable"/>
    <w:sig w:usb0="00000287" w:usb1="00000000" w:usb2="00000000" w:usb3="00000000" w:csb0="0000009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6011592"/>
      <w:docPartObj>
        <w:docPartGallery w:val="Page Numbers (Bottom of Page)"/>
        <w:docPartUnique/>
      </w:docPartObj>
    </w:sdtPr>
    <w:sdtEndPr>
      <w:rPr>
        <w:noProof/>
      </w:rPr>
    </w:sdtEndPr>
    <w:sdtContent>
      <w:p w14:paraId="42F1DDD3" w14:textId="77777777" w:rsidR="000B0CA1" w:rsidRDefault="000B0CA1">
        <w:pPr>
          <w:pStyle w:val="Footer"/>
          <w:jc w:val="right"/>
        </w:pPr>
        <w:r>
          <w:fldChar w:fldCharType="begin"/>
        </w:r>
        <w:r>
          <w:instrText xml:space="preserve"> PAGE   \* MERGEFORMAT </w:instrText>
        </w:r>
        <w:r>
          <w:fldChar w:fldCharType="separate"/>
        </w:r>
        <w:r>
          <w:rPr>
            <w:noProof/>
          </w:rPr>
          <w:t>15</w:t>
        </w:r>
        <w:r>
          <w:rPr>
            <w:noProof/>
          </w:rPr>
          <w:fldChar w:fldCharType="end"/>
        </w:r>
      </w:p>
    </w:sdtContent>
  </w:sdt>
  <w:p w14:paraId="53D7C803" w14:textId="77777777" w:rsidR="000B0CA1" w:rsidRDefault="000B0C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A8CF25" w14:textId="77777777" w:rsidR="0040557A" w:rsidRDefault="0040557A" w:rsidP="00E70FA8">
      <w:pPr>
        <w:spacing w:after="0" w:line="240" w:lineRule="auto"/>
      </w:pPr>
      <w:r>
        <w:separator/>
      </w:r>
    </w:p>
  </w:footnote>
  <w:footnote w:type="continuationSeparator" w:id="0">
    <w:p w14:paraId="249A3761" w14:textId="77777777" w:rsidR="0040557A" w:rsidRDefault="0040557A" w:rsidP="00E70FA8">
      <w:pPr>
        <w:spacing w:after="0" w:line="240" w:lineRule="auto"/>
      </w:pPr>
      <w:r>
        <w:continuationSeparator/>
      </w:r>
    </w:p>
  </w:footnote>
  <w:footnote w:type="continuationNotice" w:id="1">
    <w:p w14:paraId="21B0619E" w14:textId="77777777" w:rsidR="0040557A" w:rsidRDefault="0040557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32" style="width:472.5pt;height:1.5pt" o:hralign="center" o:bullet="t" o:hrstd="t" o:hrnoshade="t" o:hr="t" fillcolor="#f2b800" stroked="f"/>
    </w:pict>
  </w:numPicBullet>
  <w:numPicBullet w:numPicBulletId="1">
    <w:pict>
      <v:rect id="_x0000_i1033" style="width:472.5pt;height:1.5pt" o:hralign="center" o:bullet="t" o:hrstd="t" o:hrnoshade="t" o:hr="t" fillcolor="#f2b800" stroked="f"/>
    </w:pict>
  </w:numPicBullet>
  <w:numPicBullet w:numPicBulletId="2">
    <w:pict>
      <v:rect id="_x0000_i1034" style="width:472.5pt;height:1.5pt" o:hralign="center" o:bullet="t" o:hrstd="t" o:hrnoshade="t" o:hr="t" fillcolor="#f2b800" stroked="f"/>
    </w:pict>
  </w:numPicBullet>
  <w:abstractNum w:abstractNumId="0" w15:restartNumberingAfterBreak="0">
    <w:nsid w:val="AE5B4F1C"/>
    <w:multiLevelType w:val="hybridMultilevel"/>
    <w:tmpl w:val="BBC091F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402"/>
    <w:multiLevelType w:val="multilevel"/>
    <w:tmpl w:val="00000885"/>
    <w:lvl w:ilvl="0">
      <w:start w:val="1"/>
      <w:numFmt w:val="decimal"/>
      <w:lvlText w:val="(%1)"/>
      <w:lvlJc w:val="left"/>
      <w:pPr>
        <w:ind w:left="1551" w:hanging="720"/>
      </w:pPr>
      <w:rPr>
        <w:rFonts w:ascii="Baskerville Old Face" w:hAnsi="Baskerville Old Face" w:cs="Baskerville Old Face"/>
        <w:b w:val="0"/>
        <w:bCs w:val="0"/>
        <w:spacing w:val="-19"/>
        <w:w w:val="100"/>
        <w:sz w:val="24"/>
        <w:szCs w:val="24"/>
      </w:rPr>
    </w:lvl>
    <w:lvl w:ilvl="1">
      <w:numFmt w:val="bullet"/>
      <w:lvlText w:val="•"/>
      <w:lvlJc w:val="left"/>
      <w:pPr>
        <w:ind w:left="2358" w:hanging="720"/>
      </w:pPr>
    </w:lvl>
    <w:lvl w:ilvl="2">
      <w:numFmt w:val="bullet"/>
      <w:lvlText w:val="•"/>
      <w:lvlJc w:val="left"/>
      <w:pPr>
        <w:ind w:left="3156" w:hanging="720"/>
      </w:pPr>
    </w:lvl>
    <w:lvl w:ilvl="3">
      <w:numFmt w:val="bullet"/>
      <w:lvlText w:val="•"/>
      <w:lvlJc w:val="left"/>
      <w:pPr>
        <w:ind w:left="3954" w:hanging="720"/>
      </w:pPr>
    </w:lvl>
    <w:lvl w:ilvl="4">
      <w:numFmt w:val="bullet"/>
      <w:lvlText w:val="•"/>
      <w:lvlJc w:val="left"/>
      <w:pPr>
        <w:ind w:left="4752" w:hanging="720"/>
      </w:pPr>
    </w:lvl>
    <w:lvl w:ilvl="5">
      <w:numFmt w:val="bullet"/>
      <w:lvlText w:val="•"/>
      <w:lvlJc w:val="left"/>
      <w:pPr>
        <w:ind w:left="5550" w:hanging="720"/>
      </w:pPr>
    </w:lvl>
    <w:lvl w:ilvl="6">
      <w:numFmt w:val="bullet"/>
      <w:lvlText w:val="•"/>
      <w:lvlJc w:val="left"/>
      <w:pPr>
        <w:ind w:left="6348" w:hanging="720"/>
      </w:pPr>
    </w:lvl>
    <w:lvl w:ilvl="7">
      <w:numFmt w:val="bullet"/>
      <w:lvlText w:val="•"/>
      <w:lvlJc w:val="left"/>
      <w:pPr>
        <w:ind w:left="7146" w:hanging="720"/>
      </w:pPr>
    </w:lvl>
    <w:lvl w:ilvl="8">
      <w:numFmt w:val="bullet"/>
      <w:lvlText w:val="•"/>
      <w:lvlJc w:val="left"/>
      <w:pPr>
        <w:ind w:left="7944" w:hanging="720"/>
      </w:pPr>
    </w:lvl>
  </w:abstractNum>
  <w:abstractNum w:abstractNumId="2" w15:restartNumberingAfterBreak="0">
    <w:nsid w:val="01EE3D4E"/>
    <w:multiLevelType w:val="hybridMultilevel"/>
    <w:tmpl w:val="F8BCF5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141A03"/>
    <w:multiLevelType w:val="hybridMultilevel"/>
    <w:tmpl w:val="89946F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760594"/>
    <w:multiLevelType w:val="multilevel"/>
    <w:tmpl w:val="7A1CF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7F49C7"/>
    <w:multiLevelType w:val="hybridMultilevel"/>
    <w:tmpl w:val="918061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5EC3245"/>
    <w:multiLevelType w:val="hybridMultilevel"/>
    <w:tmpl w:val="83E0BE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9476EED"/>
    <w:multiLevelType w:val="hybridMultilevel"/>
    <w:tmpl w:val="D88AB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6C42E5"/>
    <w:multiLevelType w:val="hybridMultilevel"/>
    <w:tmpl w:val="DC8460FA"/>
    <w:lvl w:ilvl="0" w:tplc="A3209072">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26D15705"/>
    <w:multiLevelType w:val="hybridMultilevel"/>
    <w:tmpl w:val="6C60389A"/>
    <w:lvl w:ilvl="0" w:tplc="B5D2E46E">
      <w:start w:val="1"/>
      <w:numFmt w:val="bullet"/>
      <w:lvlText w:val=""/>
      <w:lvlPicBulletId w:val="2"/>
      <w:lvlJc w:val="left"/>
      <w:pPr>
        <w:tabs>
          <w:tab w:val="num" w:pos="720"/>
        </w:tabs>
        <w:ind w:left="720" w:hanging="360"/>
      </w:pPr>
      <w:rPr>
        <w:rFonts w:ascii="Symbol" w:hAnsi="Symbol" w:hint="default"/>
      </w:rPr>
    </w:lvl>
    <w:lvl w:ilvl="1" w:tplc="EE7464D4" w:tentative="1">
      <w:start w:val="1"/>
      <w:numFmt w:val="bullet"/>
      <w:lvlText w:val=""/>
      <w:lvlJc w:val="left"/>
      <w:pPr>
        <w:tabs>
          <w:tab w:val="num" w:pos="1440"/>
        </w:tabs>
        <w:ind w:left="1440" w:hanging="360"/>
      </w:pPr>
      <w:rPr>
        <w:rFonts w:ascii="Symbol" w:hAnsi="Symbol" w:hint="default"/>
      </w:rPr>
    </w:lvl>
    <w:lvl w:ilvl="2" w:tplc="7896A680" w:tentative="1">
      <w:start w:val="1"/>
      <w:numFmt w:val="bullet"/>
      <w:lvlText w:val=""/>
      <w:lvlJc w:val="left"/>
      <w:pPr>
        <w:tabs>
          <w:tab w:val="num" w:pos="2160"/>
        </w:tabs>
        <w:ind w:left="2160" w:hanging="360"/>
      </w:pPr>
      <w:rPr>
        <w:rFonts w:ascii="Symbol" w:hAnsi="Symbol" w:hint="default"/>
      </w:rPr>
    </w:lvl>
    <w:lvl w:ilvl="3" w:tplc="0C2444A6" w:tentative="1">
      <w:start w:val="1"/>
      <w:numFmt w:val="bullet"/>
      <w:lvlText w:val=""/>
      <w:lvlJc w:val="left"/>
      <w:pPr>
        <w:tabs>
          <w:tab w:val="num" w:pos="2880"/>
        </w:tabs>
        <w:ind w:left="2880" w:hanging="360"/>
      </w:pPr>
      <w:rPr>
        <w:rFonts w:ascii="Symbol" w:hAnsi="Symbol" w:hint="default"/>
      </w:rPr>
    </w:lvl>
    <w:lvl w:ilvl="4" w:tplc="295C3B62" w:tentative="1">
      <w:start w:val="1"/>
      <w:numFmt w:val="bullet"/>
      <w:lvlText w:val=""/>
      <w:lvlJc w:val="left"/>
      <w:pPr>
        <w:tabs>
          <w:tab w:val="num" w:pos="3600"/>
        </w:tabs>
        <w:ind w:left="3600" w:hanging="360"/>
      </w:pPr>
      <w:rPr>
        <w:rFonts w:ascii="Symbol" w:hAnsi="Symbol" w:hint="default"/>
      </w:rPr>
    </w:lvl>
    <w:lvl w:ilvl="5" w:tplc="87789B0A" w:tentative="1">
      <w:start w:val="1"/>
      <w:numFmt w:val="bullet"/>
      <w:lvlText w:val=""/>
      <w:lvlJc w:val="left"/>
      <w:pPr>
        <w:tabs>
          <w:tab w:val="num" w:pos="4320"/>
        </w:tabs>
        <w:ind w:left="4320" w:hanging="360"/>
      </w:pPr>
      <w:rPr>
        <w:rFonts w:ascii="Symbol" w:hAnsi="Symbol" w:hint="default"/>
      </w:rPr>
    </w:lvl>
    <w:lvl w:ilvl="6" w:tplc="75BAE942" w:tentative="1">
      <w:start w:val="1"/>
      <w:numFmt w:val="bullet"/>
      <w:lvlText w:val=""/>
      <w:lvlJc w:val="left"/>
      <w:pPr>
        <w:tabs>
          <w:tab w:val="num" w:pos="5040"/>
        </w:tabs>
        <w:ind w:left="5040" w:hanging="360"/>
      </w:pPr>
      <w:rPr>
        <w:rFonts w:ascii="Symbol" w:hAnsi="Symbol" w:hint="default"/>
      </w:rPr>
    </w:lvl>
    <w:lvl w:ilvl="7" w:tplc="06CAC67E" w:tentative="1">
      <w:start w:val="1"/>
      <w:numFmt w:val="bullet"/>
      <w:lvlText w:val=""/>
      <w:lvlJc w:val="left"/>
      <w:pPr>
        <w:tabs>
          <w:tab w:val="num" w:pos="5760"/>
        </w:tabs>
        <w:ind w:left="5760" w:hanging="360"/>
      </w:pPr>
      <w:rPr>
        <w:rFonts w:ascii="Symbol" w:hAnsi="Symbol" w:hint="default"/>
      </w:rPr>
    </w:lvl>
    <w:lvl w:ilvl="8" w:tplc="5664A4AA"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36951F39"/>
    <w:multiLevelType w:val="hybridMultilevel"/>
    <w:tmpl w:val="263C25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05F3863"/>
    <w:multiLevelType w:val="hybridMultilevel"/>
    <w:tmpl w:val="DB749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125081"/>
    <w:multiLevelType w:val="hybridMultilevel"/>
    <w:tmpl w:val="4190C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6FB4B98"/>
    <w:multiLevelType w:val="hybridMultilevel"/>
    <w:tmpl w:val="9DF2BE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96A35FD"/>
    <w:multiLevelType w:val="multilevel"/>
    <w:tmpl w:val="505683BC"/>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3A59FC"/>
    <w:multiLevelType w:val="hybridMultilevel"/>
    <w:tmpl w:val="16285050"/>
    <w:lvl w:ilvl="0" w:tplc="382AF686">
      <w:start w:val="2"/>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BAE1508"/>
    <w:multiLevelType w:val="hybridMultilevel"/>
    <w:tmpl w:val="0538A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346B55"/>
    <w:multiLevelType w:val="hybridMultilevel"/>
    <w:tmpl w:val="DF86CC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2E03064"/>
    <w:multiLevelType w:val="hybridMultilevel"/>
    <w:tmpl w:val="77F6B43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15:restartNumberingAfterBreak="0">
    <w:nsid w:val="58516351"/>
    <w:multiLevelType w:val="hybridMultilevel"/>
    <w:tmpl w:val="C54C6E3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9F30A6D"/>
    <w:multiLevelType w:val="hybridMultilevel"/>
    <w:tmpl w:val="3470FE1A"/>
    <w:lvl w:ilvl="0" w:tplc="9AECF1A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03B0681"/>
    <w:multiLevelType w:val="hybridMultilevel"/>
    <w:tmpl w:val="42EE2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5B63F0"/>
    <w:multiLevelType w:val="hybridMultilevel"/>
    <w:tmpl w:val="7060A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957C20"/>
    <w:multiLevelType w:val="hybridMultilevel"/>
    <w:tmpl w:val="0F884C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6B9E550D"/>
    <w:multiLevelType w:val="multilevel"/>
    <w:tmpl w:val="5366E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425E4F"/>
    <w:multiLevelType w:val="hybridMultilevel"/>
    <w:tmpl w:val="70F61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8E6931"/>
    <w:multiLevelType w:val="hybridMultilevel"/>
    <w:tmpl w:val="F6FA928A"/>
    <w:lvl w:ilvl="0" w:tplc="37DAF1B4">
      <w:start w:val="1"/>
      <w:numFmt w:val="decimal"/>
      <w:lvlText w:val="%1."/>
      <w:lvlJc w:val="left"/>
      <w:pPr>
        <w:ind w:left="990" w:hanging="360"/>
      </w:pPr>
      <w:rPr>
        <w:strike w:val="0"/>
        <w:dstrike w:val="0"/>
        <w:u w:val="none"/>
        <w:effect w:val="none"/>
      </w:rPr>
    </w:lvl>
    <w:lvl w:ilvl="1" w:tplc="04090019">
      <w:start w:val="1"/>
      <w:numFmt w:val="lowerLetter"/>
      <w:lvlText w:val="%2."/>
      <w:lvlJc w:val="left"/>
      <w:pPr>
        <w:ind w:left="1710" w:hanging="360"/>
      </w:pPr>
    </w:lvl>
    <w:lvl w:ilvl="2" w:tplc="0409001B">
      <w:start w:val="1"/>
      <w:numFmt w:val="lowerRoman"/>
      <w:lvlText w:val="%3."/>
      <w:lvlJc w:val="right"/>
      <w:pPr>
        <w:ind w:left="2430" w:hanging="180"/>
      </w:pPr>
    </w:lvl>
    <w:lvl w:ilvl="3" w:tplc="0409000F">
      <w:start w:val="1"/>
      <w:numFmt w:val="decimal"/>
      <w:lvlText w:val="%4."/>
      <w:lvlJc w:val="left"/>
      <w:pPr>
        <w:ind w:left="3150" w:hanging="360"/>
      </w:pPr>
    </w:lvl>
    <w:lvl w:ilvl="4" w:tplc="04090019">
      <w:start w:val="1"/>
      <w:numFmt w:val="lowerLetter"/>
      <w:lvlText w:val="%5."/>
      <w:lvlJc w:val="left"/>
      <w:pPr>
        <w:ind w:left="3870" w:hanging="360"/>
      </w:pPr>
    </w:lvl>
    <w:lvl w:ilvl="5" w:tplc="0409001B">
      <w:start w:val="1"/>
      <w:numFmt w:val="lowerRoman"/>
      <w:lvlText w:val="%6."/>
      <w:lvlJc w:val="right"/>
      <w:pPr>
        <w:ind w:left="4590" w:hanging="180"/>
      </w:pPr>
    </w:lvl>
    <w:lvl w:ilvl="6" w:tplc="0409000F">
      <w:start w:val="1"/>
      <w:numFmt w:val="decimal"/>
      <w:lvlText w:val="%7."/>
      <w:lvlJc w:val="left"/>
      <w:pPr>
        <w:ind w:left="5310" w:hanging="360"/>
      </w:pPr>
    </w:lvl>
    <w:lvl w:ilvl="7" w:tplc="04090019">
      <w:start w:val="1"/>
      <w:numFmt w:val="lowerLetter"/>
      <w:lvlText w:val="%8."/>
      <w:lvlJc w:val="left"/>
      <w:pPr>
        <w:ind w:left="6030" w:hanging="360"/>
      </w:pPr>
    </w:lvl>
    <w:lvl w:ilvl="8" w:tplc="0409001B">
      <w:start w:val="1"/>
      <w:numFmt w:val="lowerRoman"/>
      <w:lvlText w:val="%9."/>
      <w:lvlJc w:val="right"/>
      <w:pPr>
        <w:ind w:left="6750" w:hanging="180"/>
      </w:pPr>
    </w:lvl>
  </w:abstractNum>
  <w:abstractNum w:abstractNumId="27" w15:restartNumberingAfterBreak="0">
    <w:nsid w:val="6FB54EBC"/>
    <w:multiLevelType w:val="hybridMultilevel"/>
    <w:tmpl w:val="A8A0B6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6D169C"/>
    <w:multiLevelType w:val="multilevel"/>
    <w:tmpl w:val="248426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7BAE26C2"/>
    <w:multiLevelType w:val="hybridMultilevel"/>
    <w:tmpl w:val="DE0282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3"/>
  </w:num>
  <w:num w:numId="3">
    <w:abstractNumId w:val="29"/>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2"/>
  </w:num>
  <w:num w:numId="8">
    <w:abstractNumId w:val="20"/>
  </w:num>
  <w:num w:numId="9">
    <w:abstractNumId w:val="10"/>
  </w:num>
  <w:num w:numId="10">
    <w:abstractNumId w:val="27"/>
  </w:num>
  <w:num w:numId="11">
    <w:abstractNumId w:val="25"/>
  </w:num>
  <w:num w:numId="12">
    <w:abstractNumId w:val="16"/>
  </w:num>
  <w:num w:numId="13">
    <w:abstractNumId w:val="11"/>
  </w:num>
  <w:num w:numId="14">
    <w:abstractNumId w:val="3"/>
  </w:num>
  <w:num w:numId="15">
    <w:abstractNumId w:val="13"/>
  </w:num>
  <w:num w:numId="16">
    <w:abstractNumId w:val="22"/>
  </w:num>
  <w:num w:numId="17">
    <w:abstractNumId w:val="17"/>
  </w:num>
  <w:num w:numId="18">
    <w:abstractNumId w:val="9"/>
  </w:num>
  <w:num w:numId="19">
    <w:abstractNumId w:val="8"/>
  </w:num>
  <w:num w:numId="20">
    <w:abstractNumId w:val="21"/>
  </w:num>
  <w:num w:numId="21">
    <w:abstractNumId w:val="19"/>
  </w:num>
  <w:num w:numId="22">
    <w:abstractNumId w:val="24"/>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8"/>
  </w:num>
  <w:num w:numId="26">
    <w:abstractNumId w:val="14"/>
  </w:num>
  <w:num w:numId="27">
    <w:abstractNumId w:val="7"/>
  </w:num>
  <w:num w:numId="28">
    <w:abstractNumId w:val="12"/>
  </w:num>
  <w:num w:numId="29">
    <w:abstractNumId w:val="6"/>
  </w:num>
  <w:num w:numId="30">
    <w:abstractNumId w:val="1"/>
  </w:num>
  <w:num w:numId="31">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ES" w:vendorID="64" w:dllVersion="6" w:nlCheck="1" w:checkStyle="0"/>
  <w:activeWritingStyle w:appName="MSWord" w:lang="en-US" w:vendorID="64" w:dllVersion="6" w:nlCheck="1" w:checkStyle="1"/>
  <w:activeWritingStyle w:appName="MSWord" w:lang="en-US" w:vendorID="64" w:dllVersion="0" w:nlCheck="1" w:checkStyle="0"/>
  <w:activeWritingStyle w:appName="MSWord" w:lang="es-ES" w:vendorID="64" w:dllVersion="0" w:nlCheck="1" w:checkStyle="0"/>
  <w:activeWritingStyle w:appName="MSWord" w:lang="es-AR" w:vendorID="64" w:dllVersion="0" w:nlCheck="1" w:checkStyle="0"/>
  <w:activeWritingStyle w:appName="MSWord" w:lang="es-SV" w:vendorID="64" w:dllVersion="0" w:nlCheck="1" w:checkStyle="0"/>
  <w:activeWritingStyle w:appName="MSWord" w:lang="en-CA" w:vendorID="64" w:dllVersion="0" w:nlCheck="1" w:checkStyle="0"/>
  <w:activeWritingStyle w:appName="MSWord" w:lang="en-US" w:vendorID="64" w:dllVersion="4096" w:nlCheck="1" w:checkStyle="0"/>
  <w:activeWritingStyle w:appName="MSWord" w:lang="es-ES" w:vendorID="64" w:dllVersion="4096" w:nlCheck="1" w:checkStyle="0"/>
  <w:proofState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FA8"/>
    <w:rsid w:val="00001757"/>
    <w:rsid w:val="00001935"/>
    <w:rsid w:val="00001C1B"/>
    <w:rsid w:val="00002C2A"/>
    <w:rsid w:val="00002DCF"/>
    <w:rsid w:val="00003987"/>
    <w:rsid w:val="00003E41"/>
    <w:rsid w:val="0000404F"/>
    <w:rsid w:val="00004281"/>
    <w:rsid w:val="000044DF"/>
    <w:rsid w:val="00006896"/>
    <w:rsid w:val="00011332"/>
    <w:rsid w:val="000129E4"/>
    <w:rsid w:val="00012CFD"/>
    <w:rsid w:val="00014AFE"/>
    <w:rsid w:val="0001670D"/>
    <w:rsid w:val="0002150C"/>
    <w:rsid w:val="00023074"/>
    <w:rsid w:val="000232EF"/>
    <w:rsid w:val="00024051"/>
    <w:rsid w:val="000241D8"/>
    <w:rsid w:val="00031483"/>
    <w:rsid w:val="0003381E"/>
    <w:rsid w:val="00034875"/>
    <w:rsid w:val="00041F5A"/>
    <w:rsid w:val="00041FFC"/>
    <w:rsid w:val="000433F2"/>
    <w:rsid w:val="00044116"/>
    <w:rsid w:val="0004560B"/>
    <w:rsid w:val="00050617"/>
    <w:rsid w:val="000507F9"/>
    <w:rsid w:val="0005226F"/>
    <w:rsid w:val="00054DD3"/>
    <w:rsid w:val="0005545B"/>
    <w:rsid w:val="00055749"/>
    <w:rsid w:val="00061390"/>
    <w:rsid w:val="00061770"/>
    <w:rsid w:val="0006194A"/>
    <w:rsid w:val="0006220F"/>
    <w:rsid w:val="000644C4"/>
    <w:rsid w:val="000662A3"/>
    <w:rsid w:val="000677E2"/>
    <w:rsid w:val="00073778"/>
    <w:rsid w:val="000750BA"/>
    <w:rsid w:val="00077D56"/>
    <w:rsid w:val="000808DC"/>
    <w:rsid w:val="00084A15"/>
    <w:rsid w:val="00086E61"/>
    <w:rsid w:val="00086ED6"/>
    <w:rsid w:val="000A69F9"/>
    <w:rsid w:val="000B0CA1"/>
    <w:rsid w:val="000B2CA5"/>
    <w:rsid w:val="000B3081"/>
    <w:rsid w:val="000B41E5"/>
    <w:rsid w:val="000B4443"/>
    <w:rsid w:val="000B6D1E"/>
    <w:rsid w:val="000B716B"/>
    <w:rsid w:val="000B73D8"/>
    <w:rsid w:val="000C122C"/>
    <w:rsid w:val="000D1D00"/>
    <w:rsid w:val="000D2D64"/>
    <w:rsid w:val="000D44EC"/>
    <w:rsid w:val="000D4F4F"/>
    <w:rsid w:val="000D555F"/>
    <w:rsid w:val="000E145B"/>
    <w:rsid w:val="000E2CAB"/>
    <w:rsid w:val="000E4AAC"/>
    <w:rsid w:val="000F0785"/>
    <w:rsid w:val="000F0E94"/>
    <w:rsid w:val="000F44C2"/>
    <w:rsid w:val="000F6318"/>
    <w:rsid w:val="000F6362"/>
    <w:rsid w:val="000F6EAE"/>
    <w:rsid w:val="001005B9"/>
    <w:rsid w:val="00100685"/>
    <w:rsid w:val="00100A1B"/>
    <w:rsid w:val="0010367B"/>
    <w:rsid w:val="00105CA3"/>
    <w:rsid w:val="001063B8"/>
    <w:rsid w:val="00107107"/>
    <w:rsid w:val="00107A86"/>
    <w:rsid w:val="00110437"/>
    <w:rsid w:val="00112531"/>
    <w:rsid w:val="00112F9B"/>
    <w:rsid w:val="0011324B"/>
    <w:rsid w:val="00117EE3"/>
    <w:rsid w:val="0012015C"/>
    <w:rsid w:val="00120850"/>
    <w:rsid w:val="00122D14"/>
    <w:rsid w:val="00126F6B"/>
    <w:rsid w:val="001271BF"/>
    <w:rsid w:val="001274F3"/>
    <w:rsid w:val="00136248"/>
    <w:rsid w:val="00136DD2"/>
    <w:rsid w:val="00140744"/>
    <w:rsid w:val="001463CB"/>
    <w:rsid w:val="00147D46"/>
    <w:rsid w:val="00151081"/>
    <w:rsid w:val="001510F7"/>
    <w:rsid w:val="001528C2"/>
    <w:rsid w:val="00153726"/>
    <w:rsid w:val="00154F27"/>
    <w:rsid w:val="0016129E"/>
    <w:rsid w:val="00163E6E"/>
    <w:rsid w:val="00164E52"/>
    <w:rsid w:val="00165402"/>
    <w:rsid w:val="001677AF"/>
    <w:rsid w:val="00172581"/>
    <w:rsid w:val="0017268E"/>
    <w:rsid w:val="00175DB2"/>
    <w:rsid w:val="001767E6"/>
    <w:rsid w:val="00180DE9"/>
    <w:rsid w:val="00185F64"/>
    <w:rsid w:val="00186055"/>
    <w:rsid w:val="00186155"/>
    <w:rsid w:val="00186913"/>
    <w:rsid w:val="0019219E"/>
    <w:rsid w:val="00192E2A"/>
    <w:rsid w:val="00194252"/>
    <w:rsid w:val="001A19FD"/>
    <w:rsid w:val="001A1DBF"/>
    <w:rsid w:val="001A3827"/>
    <w:rsid w:val="001A6E20"/>
    <w:rsid w:val="001A6E66"/>
    <w:rsid w:val="001B002B"/>
    <w:rsid w:val="001B02B8"/>
    <w:rsid w:val="001B38A1"/>
    <w:rsid w:val="001B40AC"/>
    <w:rsid w:val="001B42C7"/>
    <w:rsid w:val="001B5AB9"/>
    <w:rsid w:val="001D0498"/>
    <w:rsid w:val="001D2FA6"/>
    <w:rsid w:val="001D33D0"/>
    <w:rsid w:val="001D584A"/>
    <w:rsid w:val="001D7FE0"/>
    <w:rsid w:val="001F2218"/>
    <w:rsid w:val="001F3810"/>
    <w:rsid w:val="001F52A3"/>
    <w:rsid w:val="002018F0"/>
    <w:rsid w:val="0020419F"/>
    <w:rsid w:val="00207A67"/>
    <w:rsid w:val="00212004"/>
    <w:rsid w:val="002120BD"/>
    <w:rsid w:val="002135A0"/>
    <w:rsid w:val="002154C4"/>
    <w:rsid w:val="002160BA"/>
    <w:rsid w:val="0021630E"/>
    <w:rsid w:val="0021666B"/>
    <w:rsid w:val="0021746B"/>
    <w:rsid w:val="00217A58"/>
    <w:rsid w:val="0022179F"/>
    <w:rsid w:val="002237F2"/>
    <w:rsid w:val="00226172"/>
    <w:rsid w:val="00232484"/>
    <w:rsid w:val="00233578"/>
    <w:rsid w:val="00241E0A"/>
    <w:rsid w:val="00244340"/>
    <w:rsid w:val="00251763"/>
    <w:rsid w:val="00253B17"/>
    <w:rsid w:val="00253D60"/>
    <w:rsid w:val="00257491"/>
    <w:rsid w:val="00263263"/>
    <w:rsid w:val="002639A6"/>
    <w:rsid w:val="00265B6E"/>
    <w:rsid w:val="00270C9C"/>
    <w:rsid w:val="0027206D"/>
    <w:rsid w:val="002746F6"/>
    <w:rsid w:val="002775CA"/>
    <w:rsid w:val="002808D3"/>
    <w:rsid w:val="0028105A"/>
    <w:rsid w:val="00281129"/>
    <w:rsid w:val="002919C6"/>
    <w:rsid w:val="00292A24"/>
    <w:rsid w:val="002939F6"/>
    <w:rsid w:val="00294772"/>
    <w:rsid w:val="002951F2"/>
    <w:rsid w:val="00295AB3"/>
    <w:rsid w:val="00295F7A"/>
    <w:rsid w:val="002967B4"/>
    <w:rsid w:val="002A0A38"/>
    <w:rsid w:val="002A0F3A"/>
    <w:rsid w:val="002A22DB"/>
    <w:rsid w:val="002A3D1D"/>
    <w:rsid w:val="002A40BB"/>
    <w:rsid w:val="002B4D83"/>
    <w:rsid w:val="002C2767"/>
    <w:rsid w:val="002C4242"/>
    <w:rsid w:val="002C4C1D"/>
    <w:rsid w:val="002C6E76"/>
    <w:rsid w:val="002C709D"/>
    <w:rsid w:val="002D319C"/>
    <w:rsid w:val="002D3272"/>
    <w:rsid w:val="002D687D"/>
    <w:rsid w:val="002E15FF"/>
    <w:rsid w:val="002E161A"/>
    <w:rsid w:val="002E16AD"/>
    <w:rsid w:val="002E3BAD"/>
    <w:rsid w:val="002E6538"/>
    <w:rsid w:val="002F069E"/>
    <w:rsid w:val="002F0BAB"/>
    <w:rsid w:val="002F1145"/>
    <w:rsid w:val="002F308A"/>
    <w:rsid w:val="002F7355"/>
    <w:rsid w:val="002F7B97"/>
    <w:rsid w:val="00300A88"/>
    <w:rsid w:val="00302811"/>
    <w:rsid w:val="00303129"/>
    <w:rsid w:val="003031F2"/>
    <w:rsid w:val="003054BB"/>
    <w:rsid w:val="00305A6E"/>
    <w:rsid w:val="003061A1"/>
    <w:rsid w:val="0030683F"/>
    <w:rsid w:val="00307E7D"/>
    <w:rsid w:val="00310B23"/>
    <w:rsid w:val="003137A7"/>
    <w:rsid w:val="00314AA3"/>
    <w:rsid w:val="00320523"/>
    <w:rsid w:val="00320564"/>
    <w:rsid w:val="00322EBE"/>
    <w:rsid w:val="00327A09"/>
    <w:rsid w:val="00330911"/>
    <w:rsid w:val="00331708"/>
    <w:rsid w:val="00333196"/>
    <w:rsid w:val="00333338"/>
    <w:rsid w:val="00333CE2"/>
    <w:rsid w:val="00337DD1"/>
    <w:rsid w:val="00341FB8"/>
    <w:rsid w:val="00344A0C"/>
    <w:rsid w:val="00347EFE"/>
    <w:rsid w:val="00352278"/>
    <w:rsid w:val="003541DD"/>
    <w:rsid w:val="00354256"/>
    <w:rsid w:val="003563E0"/>
    <w:rsid w:val="00361D33"/>
    <w:rsid w:val="00362B78"/>
    <w:rsid w:val="00364217"/>
    <w:rsid w:val="0036421D"/>
    <w:rsid w:val="00364D05"/>
    <w:rsid w:val="00365EEA"/>
    <w:rsid w:val="003661A6"/>
    <w:rsid w:val="00366F9C"/>
    <w:rsid w:val="003677D0"/>
    <w:rsid w:val="00371B62"/>
    <w:rsid w:val="00372CB2"/>
    <w:rsid w:val="0037321D"/>
    <w:rsid w:val="00376D54"/>
    <w:rsid w:val="00377C6E"/>
    <w:rsid w:val="00380C5E"/>
    <w:rsid w:val="0038134F"/>
    <w:rsid w:val="00390717"/>
    <w:rsid w:val="00391BA3"/>
    <w:rsid w:val="00393118"/>
    <w:rsid w:val="003A264B"/>
    <w:rsid w:val="003A2C0A"/>
    <w:rsid w:val="003A37C7"/>
    <w:rsid w:val="003A4B00"/>
    <w:rsid w:val="003A631E"/>
    <w:rsid w:val="003A694B"/>
    <w:rsid w:val="003A74ED"/>
    <w:rsid w:val="003B0E6C"/>
    <w:rsid w:val="003B0FE0"/>
    <w:rsid w:val="003B148A"/>
    <w:rsid w:val="003B27F1"/>
    <w:rsid w:val="003B35AD"/>
    <w:rsid w:val="003B4FC7"/>
    <w:rsid w:val="003B589C"/>
    <w:rsid w:val="003B5D28"/>
    <w:rsid w:val="003B613F"/>
    <w:rsid w:val="003C012E"/>
    <w:rsid w:val="003C0380"/>
    <w:rsid w:val="003C0BAA"/>
    <w:rsid w:val="003C423B"/>
    <w:rsid w:val="003C6A82"/>
    <w:rsid w:val="003D6DC1"/>
    <w:rsid w:val="003D6F01"/>
    <w:rsid w:val="003E0E45"/>
    <w:rsid w:val="003E1591"/>
    <w:rsid w:val="003E3988"/>
    <w:rsid w:val="003E3BF5"/>
    <w:rsid w:val="003E6F4D"/>
    <w:rsid w:val="003F1150"/>
    <w:rsid w:val="003F20FF"/>
    <w:rsid w:val="003F7DDE"/>
    <w:rsid w:val="00401E72"/>
    <w:rsid w:val="00402E9F"/>
    <w:rsid w:val="0040557A"/>
    <w:rsid w:val="004103ED"/>
    <w:rsid w:val="00410ACE"/>
    <w:rsid w:val="00416193"/>
    <w:rsid w:val="00417B36"/>
    <w:rsid w:val="00420C48"/>
    <w:rsid w:val="00420CCF"/>
    <w:rsid w:val="0042292F"/>
    <w:rsid w:val="004262BC"/>
    <w:rsid w:val="00427998"/>
    <w:rsid w:val="00427EC7"/>
    <w:rsid w:val="0043007B"/>
    <w:rsid w:val="00431CF4"/>
    <w:rsid w:val="00434E8C"/>
    <w:rsid w:val="0044018B"/>
    <w:rsid w:val="0044191E"/>
    <w:rsid w:val="00445E6B"/>
    <w:rsid w:val="00450902"/>
    <w:rsid w:val="004525D1"/>
    <w:rsid w:val="00454E6A"/>
    <w:rsid w:val="00463CD6"/>
    <w:rsid w:val="00465B91"/>
    <w:rsid w:val="00465DF2"/>
    <w:rsid w:val="00474D64"/>
    <w:rsid w:val="004755AD"/>
    <w:rsid w:val="00476316"/>
    <w:rsid w:val="00476AC6"/>
    <w:rsid w:val="004779FF"/>
    <w:rsid w:val="00477BCE"/>
    <w:rsid w:val="004808F9"/>
    <w:rsid w:val="0048363F"/>
    <w:rsid w:val="00487157"/>
    <w:rsid w:val="0049279A"/>
    <w:rsid w:val="004952B4"/>
    <w:rsid w:val="00495978"/>
    <w:rsid w:val="00495E6B"/>
    <w:rsid w:val="004A0691"/>
    <w:rsid w:val="004A1F32"/>
    <w:rsid w:val="004A3FEE"/>
    <w:rsid w:val="004A483A"/>
    <w:rsid w:val="004A4D05"/>
    <w:rsid w:val="004A51E8"/>
    <w:rsid w:val="004A718A"/>
    <w:rsid w:val="004B493A"/>
    <w:rsid w:val="004C0479"/>
    <w:rsid w:val="004C0F60"/>
    <w:rsid w:val="004C1BFF"/>
    <w:rsid w:val="004C2C27"/>
    <w:rsid w:val="004C50C4"/>
    <w:rsid w:val="004C556F"/>
    <w:rsid w:val="004C6DD1"/>
    <w:rsid w:val="004D146B"/>
    <w:rsid w:val="004D299C"/>
    <w:rsid w:val="004D3EC0"/>
    <w:rsid w:val="004D64DC"/>
    <w:rsid w:val="004D7E4E"/>
    <w:rsid w:val="004E1973"/>
    <w:rsid w:val="004E2E29"/>
    <w:rsid w:val="004E306F"/>
    <w:rsid w:val="004E786A"/>
    <w:rsid w:val="004F137A"/>
    <w:rsid w:val="004F140B"/>
    <w:rsid w:val="004F61C8"/>
    <w:rsid w:val="00500C92"/>
    <w:rsid w:val="00502787"/>
    <w:rsid w:val="005052FC"/>
    <w:rsid w:val="0050544B"/>
    <w:rsid w:val="00507CC0"/>
    <w:rsid w:val="00510D88"/>
    <w:rsid w:val="005235C0"/>
    <w:rsid w:val="00524A27"/>
    <w:rsid w:val="00526A50"/>
    <w:rsid w:val="005278F1"/>
    <w:rsid w:val="00534F76"/>
    <w:rsid w:val="00537BF6"/>
    <w:rsid w:val="00541244"/>
    <w:rsid w:val="005430A9"/>
    <w:rsid w:val="00546920"/>
    <w:rsid w:val="00550E87"/>
    <w:rsid w:val="00551CB4"/>
    <w:rsid w:val="00551D6D"/>
    <w:rsid w:val="00552517"/>
    <w:rsid w:val="00554E0A"/>
    <w:rsid w:val="00557686"/>
    <w:rsid w:val="005611B1"/>
    <w:rsid w:val="00563E7F"/>
    <w:rsid w:val="00563EB9"/>
    <w:rsid w:val="0056594D"/>
    <w:rsid w:val="005664ED"/>
    <w:rsid w:val="00567408"/>
    <w:rsid w:val="005705D8"/>
    <w:rsid w:val="00570933"/>
    <w:rsid w:val="00570EA8"/>
    <w:rsid w:val="00573384"/>
    <w:rsid w:val="0057380B"/>
    <w:rsid w:val="0057564B"/>
    <w:rsid w:val="00577241"/>
    <w:rsid w:val="00583556"/>
    <w:rsid w:val="00584902"/>
    <w:rsid w:val="00585128"/>
    <w:rsid w:val="005868B4"/>
    <w:rsid w:val="00586F61"/>
    <w:rsid w:val="0059146F"/>
    <w:rsid w:val="00592184"/>
    <w:rsid w:val="005922DC"/>
    <w:rsid w:val="00592CF4"/>
    <w:rsid w:val="00594ABB"/>
    <w:rsid w:val="00595678"/>
    <w:rsid w:val="005A01D5"/>
    <w:rsid w:val="005A0FFF"/>
    <w:rsid w:val="005A5032"/>
    <w:rsid w:val="005A6AD8"/>
    <w:rsid w:val="005A7006"/>
    <w:rsid w:val="005A7667"/>
    <w:rsid w:val="005A7AE2"/>
    <w:rsid w:val="005B0748"/>
    <w:rsid w:val="005B0F5A"/>
    <w:rsid w:val="005B0F96"/>
    <w:rsid w:val="005B3DA0"/>
    <w:rsid w:val="005B6FEA"/>
    <w:rsid w:val="005B75DB"/>
    <w:rsid w:val="005B7BF5"/>
    <w:rsid w:val="005C401C"/>
    <w:rsid w:val="005C5976"/>
    <w:rsid w:val="005C6041"/>
    <w:rsid w:val="005C60EB"/>
    <w:rsid w:val="005C74BE"/>
    <w:rsid w:val="005D0AA4"/>
    <w:rsid w:val="005D0C73"/>
    <w:rsid w:val="005D1DD6"/>
    <w:rsid w:val="005D2A75"/>
    <w:rsid w:val="005D3211"/>
    <w:rsid w:val="005D46FA"/>
    <w:rsid w:val="005E1124"/>
    <w:rsid w:val="005E2CF0"/>
    <w:rsid w:val="005E2EF4"/>
    <w:rsid w:val="005E529F"/>
    <w:rsid w:val="005E6C8E"/>
    <w:rsid w:val="005F634D"/>
    <w:rsid w:val="005F7B8C"/>
    <w:rsid w:val="0060042E"/>
    <w:rsid w:val="00601B25"/>
    <w:rsid w:val="0061009E"/>
    <w:rsid w:val="00614670"/>
    <w:rsid w:val="00616AC3"/>
    <w:rsid w:val="006177E2"/>
    <w:rsid w:val="0062027F"/>
    <w:rsid w:val="006238FA"/>
    <w:rsid w:val="0062781B"/>
    <w:rsid w:val="00634FF9"/>
    <w:rsid w:val="00641773"/>
    <w:rsid w:val="00643718"/>
    <w:rsid w:val="006444E1"/>
    <w:rsid w:val="0065031D"/>
    <w:rsid w:val="00651DC5"/>
    <w:rsid w:val="00652E65"/>
    <w:rsid w:val="0065771A"/>
    <w:rsid w:val="00660E89"/>
    <w:rsid w:val="00664784"/>
    <w:rsid w:val="00667B9D"/>
    <w:rsid w:val="00677389"/>
    <w:rsid w:val="00685820"/>
    <w:rsid w:val="006862FE"/>
    <w:rsid w:val="00686AC9"/>
    <w:rsid w:val="00687572"/>
    <w:rsid w:val="0069011B"/>
    <w:rsid w:val="00696A1D"/>
    <w:rsid w:val="00697040"/>
    <w:rsid w:val="00697A4B"/>
    <w:rsid w:val="006A044D"/>
    <w:rsid w:val="006A1248"/>
    <w:rsid w:val="006A15CB"/>
    <w:rsid w:val="006A2819"/>
    <w:rsid w:val="006A3426"/>
    <w:rsid w:val="006A6889"/>
    <w:rsid w:val="006B2A46"/>
    <w:rsid w:val="006B5404"/>
    <w:rsid w:val="006B6D26"/>
    <w:rsid w:val="006C122C"/>
    <w:rsid w:val="006C1521"/>
    <w:rsid w:val="006D1C51"/>
    <w:rsid w:val="006E0E18"/>
    <w:rsid w:val="006E4B49"/>
    <w:rsid w:val="006E788A"/>
    <w:rsid w:val="006F1F70"/>
    <w:rsid w:val="006F2CDB"/>
    <w:rsid w:val="006F4FD5"/>
    <w:rsid w:val="006F522E"/>
    <w:rsid w:val="006F5B15"/>
    <w:rsid w:val="006F5C8A"/>
    <w:rsid w:val="006F6CE0"/>
    <w:rsid w:val="007000D9"/>
    <w:rsid w:val="007008E8"/>
    <w:rsid w:val="00700CC0"/>
    <w:rsid w:val="0070218A"/>
    <w:rsid w:val="00702EB2"/>
    <w:rsid w:val="00704467"/>
    <w:rsid w:val="00704EA0"/>
    <w:rsid w:val="0070565A"/>
    <w:rsid w:val="007103BB"/>
    <w:rsid w:val="007119E9"/>
    <w:rsid w:val="0071514B"/>
    <w:rsid w:val="00716644"/>
    <w:rsid w:val="00720A6E"/>
    <w:rsid w:val="00721A84"/>
    <w:rsid w:val="00721F32"/>
    <w:rsid w:val="0072333E"/>
    <w:rsid w:val="007244EC"/>
    <w:rsid w:val="007253CF"/>
    <w:rsid w:val="0072638C"/>
    <w:rsid w:val="00726774"/>
    <w:rsid w:val="00727A9A"/>
    <w:rsid w:val="007315FA"/>
    <w:rsid w:val="00733063"/>
    <w:rsid w:val="00733876"/>
    <w:rsid w:val="00736A78"/>
    <w:rsid w:val="00744826"/>
    <w:rsid w:val="007451BA"/>
    <w:rsid w:val="0074630A"/>
    <w:rsid w:val="00746494"/>
    <w:rsid w:val="0074689C"/>
    <w:rsid w:val="00747B91"/>
    <w:rsid w:val="00753D69"/>
    <w:rsid w:val="00754312"/>
    <w:rsid w:val="00754502"/>
    <w:rsid w:val="007559CE"/>
    <w:rsid w:val="007564DB"/>
    <w:rsid w:val="00760BD0"/>
    <w:rsid w:val="007612DC"/>
    <w:rsid w:val="0076255C"/>
    <w:rsid w:val="007655E8"/>
    <w:rsid w:val="00771649"/>
    <w:rsid w:val="0077199F"/>
    <w:rsid w:val="007737B6"/>
    <w:rsid w:val="007761AA"/>
    <w:rsid w:val="00777209"/>
    <w:rsid w:val="0078051D"/>
    <w:rsid w:val="0078328B"/>
    <w:rsid w:val="0078562E"/>
    <w:rsid w:val="00785D0F"/>
    <w:rsid w:val="007867D6"/>
    <w:rsid w:val="00791BCD"/>
    <w:rsid w:val="0079242A"/>
    <w:rsid w:val="00793880"/>
    <w:rsid w:val="00795F90"/>
    <w:rsid w:val="00796517"/>
    <w:rsid w:val="00796F08"/>
    <w:rsid w:val="00797D7A"/>
    <w:rsid w:val="007A0883"/>
    <w:rsid w:val="007A2629"/>
    <w:rsid w:val="007A5DBB"/>
    <w:rsid w:val="007A687D"/>
    <w:rsid w:val="007A772E"/>
    <w:rsid w:val="007A7F95"/>
    <w:rsid w:val="007B19CB"/>
    <w:rsid w:val="007B1DC2"/>
    <w:rsid w:val="007B2A7A"/>
    <w:rsid w:val="007B5642"/>
    <w:rsid w:val="007C0395"/>
    <w:rsid w:val="007C11DF"/>
    <w:rsid w:val="007C12CD"/>
    <w:rsid w:val="007C15FF"/>
    <w:rsid w:val="007C2F77"/>
    <w:rsid w:val="007C4BD4"/>
    <w:rsid w:val="007D29FF"/>
    <w:rsid w:val="007D34D5"/>
    <w:rsid w:val="007D701E"/>
    <w:rsid w:val="007E0E8E"/>
    <w:rsid w:val="007E225E"/>
    <w:rsid w:val="007E7A64"/>
    <w:rsid w:val="007F24C2"/>
    <w:rsid w:val="007F27A3"/>
    <w:rsid w:val="007F4A3C"/>
    <w:rsid w:val="007F4DA8"/>
    <w:rsid w:val="007F6088"/>
    <w:rsid w:val="007F6430"/>
    <w:rsid w:val="007F6960"/>
    <w:rsid w:val="00801C73"/>
    <w:rsid w:val="008049AE"/>
    <w:rsid w:val="00804E43"/>
    <w:rsid w:val="00804F12"/>
    <w:rsid w:val="00806F49"/>
    <w:rsid w:val="008100BE"/>
    <w:rsid w:val="008160E2"/>
    <w:rsid w:val="00824488"/>
    <w:rsid w:val="00826ADB"/>
    <w:rsid w:val="00832F66"/>
    <w:rsid w:val="00835E1A"/>
    <w:rsid w:val="00836C3C"/>
    <w:rsid w:val="00840CB0"/>
    <w:rsid w:val="0084120E"/>
    <w:rsid w:val="00842B65"/>
    <w:rsid w:val="00844797"/>
    <w:rsid w:val="00844EDB"/>
    <w:rsid w:val="00847D4A"/>
    <w:rsid w:val="00854A19"/>
    <w:rsid w:val="008553EB"/>
    <w:rsid w:val="00855E23"/>
    <w:rsid w:val="00860592"/>
    <w:rsid w:val="00861295"/>
    <w:rsid w:val="00861EE5"/>
    <w:rsid w:val="0086388A"/>
    <w:rsid w:val="00865F91"/>
    <w:rsid w:val="00867316"/>
    <w:rsid w:val="0087208E"/>
    <w:rsid w:val="00874BBD"/>
    <w:rsid w:val="008846C2"/>
    <w:rsid w:val="008875A8"/>
    <w:rsid w:val="008877B4"/>
    <w:rsid w:val="00887C21"/>
    <w:rsid w:val="00887D91"/>
    <w:rsid w:val="0089303C"/>
    <w:rsid w:val="008931FE"/>
    <w:rsid w:val="008937E7"/>
    <w:rsid w:val="00893F7F"/>
    <w:rsid w:val="0089442B"/>
    <w:rsid w:val="008A4FBC"/>
    <w:rsid w:val="008A77CD"/>
    <w:rsid w:val="008B2690"/>
    <w:rsid w:val="008B643D"/>
    <w:rsid w:val="008C39E1"/>
    <w:rsid w:val="008C42AC"/>
    <w:rsid w:val="008C7620"/>
    <w:rsid w:val="008D10FC"/>
    <w:rsid w:val="008D4715"/>
    <w:rsid w:val="008D71F1"/>
    <w:rsid w:val="008E4164"/>
    <w:rsid w:val="008E4A32"/>
    <w:rsid w:val="008E6BE2"/>
    <w:rsid w:val="008E714E"/>
    <w:rsid w:val="008E7B1C"/>
    <w:rsid w:val="008F1E70"/>
    <w:rsid w:val="008F322B"/>
    <w:rsid w:val="008F3F0D"/>
    <w:rsid w:val="008F7736"/>
    <w:rsid w:val="00902531"/>
    <w:rsid w:val="009065B5"/>
    <w:rsid w:val="00910483"/>
    <w:rsid w:val="0091099A"/>
    <w:rsid w:val="009113E1"/>
    <w:rsid w:val="00915EE5"/>
    <w:rsid w:val="00922D36"/>
    <w:rsid w:val="00923F8A"/>
    <w:rsid w:val="0093513F"/>
    <w:rsid w:val="009351FB"/>
    <w:rsid w:val="00936908"/>
    <w:rsid w:val="00937686"/>
    <w:rsid w:val="00940624"/>
    <w:rsid w:val="00940E28"/>
    <w:rsid w:val="0094109B"/>
    <w:rsid w:val="0094264D"/>
    <w:rsid w:val="009428E9"/>
    <w:rsid w:val="00942CC6"/>
    <w:rsid w:val="00944AA2"/>
    <w:rsid w:val="009454F0"/>
    <w:rsid w:val="00945C68"/>
    <w:rsid w:val="00945EA7"/>
    <w:rsid w:val="009464C0"/>
    <w:rsid w:val="00947372"/>
    <w:rsid w:val="00950A26"/>
    <w:rsid w:val="00956A96"/>
    <w:rsid w:val="00961D97"/>
    <w:rsid w:val="0096368F"/>
    <w:rsid w:val="00966299"/>
    <w:rsid w:val="00970558"/>
    <w:rsid w:val="0097501F"/>
    <w:rsid w:val="00975208"/>
    <w:rsid w:val="00980902"/>
    <w:rsid w:val="009838E9"/>
    <w:rsid w:val="00983CCE"/>
    <w:rsid w:val="00984D76"/>
    <w:rsid w:val="009863C0"/>
    <w:rsid w:val="009877ED"/>
    <w:rsid w:val="009900D7"/>
    <w:rsid w:val="00990D06"/>
    <w:rsid w:val="00991C75"/>
    <w:rsid w:val="00991D30"/>
    <w:rsid w:val="009925D4"/>
    <w:rsid w:val="009935B6"/>
    <w:rsid w:val="00994A67"/>
    <w:rsid w:val="0099625D"/>
    <w:rsid w:val="009A0F66"/>
    <w:rsid w:val="009A3C42"/>
    <w:rsid w:val="009A5456"/>
    <w:rsid w:val="009B1452"/>
    <w:rsid w:val="009B31A7"/>
    <w:rsid w:val="009B3961"/>
    <w:rsid w:val="009B5AD5"/>
    <w:rsid w:val="009B7A9E"/>
    <w:rsid w:val="009C0214"/>
    <w:rsid w:val="009C09D7"/>
    <w:rsid w:val="009C4BCC"/>
    <w:rsid w:val="009C65BB"/>
    <w:rsid w:val="009D1EF1"/>
    <w:rsid w:val="009D22BD"/>
    <w:rsid w:val="009D24AA"/>
    <w:rsid w:val="009D2C57"/>
    <w:rsid w:val="009D5322"/>
    <w:rsid w:val="009D6BC6"/>
    <w:rsid w:val="009D71E7"/>
    <w:rsid w:val="009D741E"/>
    <w:rsid w:val="009E5CA5"/>
    <w:rsid w:val="009F13CC"/>
    <w:rsid w:val="009F4CBE"/>
    <w:rsid w:val="009F4E72"/>
    <w:rsid w:val="00A00086"/>
    <w:rsid w:val="00A05745"/>
    <w:rsid w:val="00A05F37"/>
    <w:rsid w:val="00A06ED2"/>
    <w:rsid w:val="00A07780"/>
    <w:rsid w:val="00A119B1"/>
    <w:rsid w:val="00A12E73"/>
    <w:rsid w:val="00A132E4"/>
    <w:rsid w:val="00A14AEC"/>
    <w:rsid w:val="00A14E95"/>
    <w:rsid w:val="00A1709F"/>
    <w:rsid w:val="00A179E3"/>
    <w:rsid w:val="00A17A30"/>
    <w:rsid w:val="00A2147A"/>
    <w:rsid w:val="00A27584"/>
    <w:rsid w:val="00A30AAA"/>
    <w:rsid w:val="00A32460"/>
    <w:rsid w:val="00A33481"/>
    <w:rsid w:val="00A336F7"/>
    <w:rsid w:val="00A33A66"/>
    <w:rsid w:val="00A35513"/>
    <w:rsid w:val="00A43B8A"/>
    <w:rsid w:val="00A45B75"/>
    <w:rsid w:val="00A4652A"/>
    <w:rsid w:val="00A555C1"/>
    <w:rsid w:val="00A57780"/>
    <w:rsid w:val="00A601F5"/>
    <w:rsid w:val="00A619A5"/>
    <w:rsid w:val="00A62907"/>
    <w:rsid w:val="00A63A25"/>
    <w:rsid w:val="00A63F96"/>
    <w:rsid w:val="00A64F7C"/>
    <w:rsid w:val="00A701F4"/>
    <w:rsid w:val="00A735C3"/>
    <w:rsid w:val="00A74DD0"/>
    <w:rsid w:val="00A75036"/>
    <w:rsid w:val="00A77A84"/>
    <w:rsid w:val="00A811E6"/>
    <w:rsid w:val="00A830AF"/>
    <w:rsid w:val="00A84929"/>
    <w:rsid w:val="00A84C9F"/>
    <w:rsid w:val="00A854B3"/>
    <w:rsid w:val="00A87866"/>
    <w:rsid w:val="00A87F80"/>
    <w:rsid w:val="00A920F1"/>
    <w:rsid w:val="00A934B8"/>
    <w:rsid w:val="00A9457D"/>
    <w:rsid w:val="00AA18F5"/>
    <w:rsid w:val="00AA1F56"/>
    <w:rsid w:val="00AA3794"/>
    <w:rsid w:val="00AA5609"/>
    <w:rsid w:val="00AA5F67"/>
    <w:rsid w:val="00AB2CF1"/>
    <w:rsid w:val="00AB72F5"/>
    <w:rsid w:val="00AC0139"/>
    <w:rsid w:val="00AC04FD"/>
    <w:rsid w:val="00AC1224"/>
    <w:rsid w:val="00AC1C4D"/>
    <w:rsid w:val="00AC6B76"/>
    <w:rsid w:val="00AD3240"/>
    <w:rsid w:val="00AE02E8"/>
    <w:rsid w:val="00AE30E6"/>
    <w:rsid w:val="00AE3413"/>
    <w:rsid w:val="00AE5DB1"/>
    <w:rsid w:val="00AF0DE8"/>
    <w:rsid w:val="00AF26DF"/>
    <w:rsid w:val="00AF3598"/>
    <w:rsid w:val="00AF53F0"/>
    <w:rsid w:val="00AF5BEC"/>
    <w:rsid w:val="00B03D6E"/>
    <w:rsid w:val="00B04727"/>
    <w:rsid w:val="00B04D17"/>
    <w:rsid w:val="00B05E40"/>
    <w:rsid w:val="00B06E0A"/>
    <w:rsid w:val="00B0779E"/>
    <w:rsid w:val="00B07A4C"/>
    <w:rsid w:val="00B10FBC"/>
    <w:rsid w:val="00B125A9"/>
    <w:rsid w:val="00B156CC"/>
    <w:rsid w:val="00B16105"/>
    <w:rsid w:val="00B17B37"/>
    <w:rsid w:val="00B2258A"/>
    <w:rsid w:val="00B23ADF"/>
    <w:rsid w:val="00B2677C"/>
    <w:rsid w:val="00B26DE1"/>
    <w:rsid w:val="00B30B2E"/>
    <w:rsid w:val="00B31645"/>
    <w:rsid w:val="00B3291F"/>
    <w:rsid w:val="00B33D91"/>
    <w:rsid w:val="00B366A7"/>
    <w:rsid w:val="00B37460"/>
    <w:rsid w:val="00B40597"/>
    <w:rsid w:val="00B42894"/>
    <w:rsid w:val="00B439EF"/>
    <w:rsid w:val="00B46474"/>
    <w:rsid w:val="00B5157E"/>
    <w:rsid w:val="00B52514"/>
    <w:rsid w:val="00B53CE7"/>
    <w:rsid w:val="00B55E79"/>
    <w:rsid w:val="00B563E7"/>
    <w:rsid w:val="00B56E9F"/>
    <w:rsid w:val="00B63269"/>
    <w:rsid w:val="00B63BC1"/>
    <w:rsid w:val="00B6498F"/>
    <w:rsid w:val="00B64BD5"/>
    <w:rsid w:val="00B64F1A"/>
    <w:rsid w:val="00B65818"/>
    <w:rsid w:val="00B66FB6"/>
    <w:rsid w:val="00B678C8"/>
    <w:rsid w:val="00B70EBB"/>
    <w:rsid w:val="00B72511"/>
    <w:rsid w:val="00B75460"/>
    <w:rsid w:val="00B75626"/>
    <w:rsid w:val="00B75CC3"/>
    <w:rsid w:val="00B76EA7"/>
    <w:rsid w:val="00B81146"/>
    <w:rsid w:val="00B8222F"/>
    <w:rsid w:val="00B87606"/>
    <w:rsid w:val="00B9024F"/>
    <w:rsid w:val="00B90776"/>
    <w:rsid w:val="00B92C72"/>
    <w:rsid w:val="00B94631"/>
    <w:rsid w:val="00B94E03"/>
    <w:rsid w:val="00B9644A"/>
    <w:rsid w:val="00BA0863"/>
    <w:rsid w:val="00BA2356"/>
    <w:rsid w:val="00BA3FEB"/>
    <w:rsid w:val="00BA42CE"/>
    <w:rsid w:val="00BA596B"/>
    <w:rsid w:val="00BA6251"/>
    <w:rsid w:val="00BA6B6F"/>
    <w:rsid w:val="00BB1866"/>
    <w:rsid w:val="00BB1E0F"/>
    <w:rsid w:val="00BB3169"/>
    <w:rsid w:val="00BB3A0F"/>
    <w:rsid w:val="00BB3A19"/>
    <w:rsid w:val="00BB7DF7"/>
    <w:rsid w:val="00BC0D11"/>
    <w:rsid w:val="00BC18A9"/>
    <w:rsid w:val="00BC4940"/>
    <w:rsid w:val="00BC6876"/>
    <w:rsid w:val="00BC7F6C"/>
    <w:rsid w:val="00BD01BF"/>
    <w:rsid w:val="00BD06A7"/>
    <w:rsid w:val="00BD071A"/>
    <w:rsid w:val="00BD2033"/>
    <w:rsid w:val="00BD207F"/>
    <w:rsid w:val="00BD612B"/>
    <w:rsid w:val="00BD70AA"/>
    <w:rsid w:val="00BE14CA"/>
    <w:rsid w:val="00BE5F68"/>
    <w:rsid w:val="00BF0675"/>
    <w:rsid w:val="00BF1F84"/>
    <w:rsid w:val="00BF32C1"/>
    <w:rsid w:val="00BF447B"/>
    <w:rsid w:val="00BF5523"/>
    <w:rsid w:val="00BF600D"/>
    <w:rsid w:val="00BF60BE"/>
    <w:rsid w:val="00BF616B"/>
    <w:rsid w:val="00BF710D"/>
    <w:rsid w:val="00C00753"/>
    <w:rsid w:val="00C014FB"/>
    <w:rsid w:val="00C01CD7"/>
    <w:rsid w:val="00C024FB"/>
    <w:rsid w:val="00C0290F"/>
    <w:rsid w:val="00C02A2D"/>
    <w:rsid w:val="00C03C62"/>
    <w:rsid w:val="00C0420A"/>
    <w:rsid w:val="00C055F7"/>
    <w:rsid w:val="00C0739A"/>
    <w:rsid w:val="00C07C3E"/>
    <w:rsid w:val="00C10616"/>
    <w:rsid w:val="00C11B08"/>
    <w:rsid w:val="00C13131"/>
    <w:rsid w:val="00C168C6"/>
    <w:rsid w:val="00C20E26"/>
    <w:rsid w:val="00C21644"/>
    <w:rsid w:val="00C2534A"/>
    <w:rsid w:val="00C27244"/>
    <w:rsid w:val="00C324C0"/>
    <w:rsid w:val="00C34C56"/>
    <w:rsid w:val="00C3508A"/>
    <w:rsid w:val="00C36867"/>
    <w:rsid w:val="00C4367C"/>
    <w:rsid w:val="00C43C37"/>
    <w:rsid w:val="00C44B24"/>
    <w:rsid w:val="00C46357"/>
    <w:rsid w:val="00C4755E"/>
    <w:rsid w:val="00C52959"/>
    <w:rsid w:val="00C6254A"/>
    <w:rsid w:val="00C63F02"/>
    <w:rsid w:val="00C64E5B"/>
    <w:rsid w:val="00C702FE"/>
    <w:rsid w:val="00C727E6"/>
    <w:rsid w:val="00C73808"/>
    <w:rsid w:val="00C758B0"/>
    <w:rsid w:val="00C766C5"/>
    <w:rsid w:val="00C77EC7"/>
    <w:rsid w:val="00C80A69"/>
    <w:rsid w:val="00C95E70"/>
    <w:rsid w:val="00C97717"/>
    <w:rsid w:val="00C977F7"/>
    <w:rsid w:val="00CA3611"/>
    <w:rsid w:val="00CA61F6"/>
    <w:rsid w:val="00CB3DC6"/>
    <w:rsid w:val="00CB40E1"/>
    <w:rsid w:val="00CB5A19"/>
    <w:rsid w:val="00CB5B04"/>
    <w:rsid w:val="00CC0642"/>
    <w:rsid w:val="00CC097C"/>
    <w:rsid w:val="00CC46F3"/>
    <w:rsid w:val="00CC5E92"/>
    <w:rsid w:val="00CC69E4"/>
    <w:rsid w:val="00CD06CD"/>
    <w:rsid w:val="00CD4F41"/>
    <w:rsid w:val="00CD5C50"/>
    <w:rsid w:val="00CD7C90"/>
    <w:rsid w:val="00CE331F"/>
    <w:rsid w:val="00CE48E3"/>
    <w:rsid w:val="00CE722A"/>
    <w:rsid w:val="00CF106C"/>
    <w:rsid w:val="00CF2888"/>
    <w:rsid w:val="00CF77EF"/>
    <w:rsid w:val="00D02171"/>
    <w:rsid w:val="00D03441"/>
    <w:rsid w:val="00D1474F"/>
    <w:rsid w:val="00D155D7"/>
    <w:rsid w:val="00D21863"/>
    <w:rsid w:val="00D27079"/>
    <w:rsid w:val="00D312A0"/>
    <w:rsid w:val="00D31B29"/>
    <w:rsid w:val="00D324DA"/>
    <w:rsid w:val="00D32627"/>
    <w:rsid w:val="00D33D39"/>
    <w:rsid w:val="00D350D3"/>
    <w:rsid w:val="00D40997"/>
    <w:rsid w:val="00D42555"/>
    <w:rsid w:val="00D44C52"/>
    <w:rsid w:val="00D47644"/>
    <w:rsid w:val="00D56FAD"/>
    <w:rsid w:val="00D57B94"/>
    <w:rsid w:val="00D606A5"/>
    <w:rsid w:val="00D648E8"/>
    <w:rsid w:val="00D64D17"/>
    <w:rsid w:val="00D708DE"/>
    <w:rsid w:val="00D7106B"/>
    <w:rsid w:val="00D71F12"/>
    <w:rsid w:val="00D74E9C"/>
    <w:rsid w:val="00D75C33"/>
    <w:rsid w:val="00D81639"/>
    <w:rsid w:val="00D8372D"/>
    <w:rsid w:val="00D84528"/>
    <w:rsid w:val="00D86DA9"/>
    <w:rsid w:val="00D9510E"/>
    <w:rsid w:val="00D95BE2"/>
    <w:rsid w:val="00D964DE"/>
    <w:rsid w:val="00DA12E9"/>
    <w:rsid w:val="00DA14D9"/>
    <w:rsid w:val="00DA697B"/>
    <w:rsid w:val="00DA7117"/>
    <w:rsid w:val="00DA748B"/>
    <w:rsid w:val="00DB18DF"/>
    <w:rsid w:val="00DC0854"/>
    <w:rsid w:val="00DC28C5"/>
    <w:rsid w:val="00DC765F"/>
    <w:rsid w:val="00DD1CC7"/>
    <w:rsid w:val="00DD29CE"/>
    <w:rsid w:val="00DD307D"/>
    <w:rsid w:val="00DD6247"/>
    <w:rsid w:val="00DD7AD8"/>
    <w:rsid w:val="00DD7CB7"/>
    <w:rsid w:val="00DE152A"/>
    <w:rsid w:val="00DE1833"/>
    <w:rsid w:val="00DE5B7B"/>
    <w:rsid w:val="00DE6954"/>
    <w:rsid w:val="00DE6B24"/>
    <w:rsid w:val="00DE71B2"/>
    <w:rsid w:val="00DF0692"/>
    <w:rsid w:val="00DF0EF0"/>
    <w:rsid w:val="00DF63A7"/>
    <w:rsid w:val="00E00EF3"/>
    <w:rsid w:val="00E01040"/>
    <w:rsid w:val="00E01227"/>
    <w:rsid w:val="00E030B6"/>
    <w:rsid w:val="00E11D13"/>
    <w:rsid w:val="00E13DCF"/>
    <w:rsid w:val="00E142EC"/>
    <w:rsid w:val="00E143B5"/>
    <w:rsid w:val="00E14400"/>
    <w:rsid w:val="00E15794"/>
    <w:rsid w:val="00E16187"/>
    <w:rsid w:val="00E17C12"/>
    <w:rsid w:val="00E22C03"/>
    <w:rsid w:val="00E22ECE"/>
    <w:rsid w:val="00E24D0A"/>
    <w:rsid w:val="00E251CF"/>
    <w:rsid w:val="00E2570E"/>
    <w:rsid w:val="00E263E3"/>
    <w:rsid w:val="00E3514D"/>
    <w:rsid w:val="00E374C1"/>
    <w:rsid w:val="00E42D65"/>
    <w:rsid w:val="00E434A3"/>
    <w:rsid w:val="00E440BF"/>
    <w:rsid w:val="00E459CF"/>
    <w:rsid w:val="00E50387"/>
    <w:rsid w:val="00E611DE"/>
    <w:rsid w:val="00E622F5"/>
    <w:rsid w:val="00E64B3C"/>
    <w:rsid w:val="00E66A07"/>
    <w:rsid w:val="00E704FA"/>
    <w:rsid w:val="00E705AC"/>
    <w:rsid w:val="00E70A5D"/>
    <w:rsid w:val="00E70FA8"/>
    <w:rsid w:val="00E731E5"/>
    <w:rsid w:val="00E7455A"/>
    <w:rsid w:val="00E74A5E"/>
    <w:rsid w:val="00E75757"/>
    <w:rsid w:val="00E8524A"/>
    <w:rsid w:val="00E86F6D"/>
    <w:rsid w:val="00E87396"/>
    <w:rsid w:val="00E90FED"/>
    <w:rsid w:val="00E937FD"/>
    <w:rsid w:val="00E93BF4"/>
    <w:rsid w:val="00E96C8F"/>
    <w:rsid w:val="00E96EC8"/>
    <w:rsid w:val="00E96FF3"/>
    <w:rsid w:val="00E97C04"/>
    <w:rsid w:val="00EA1AB4"/>
    <w:rsid w:val="00EA259B"/>
    <w:rsid w:val="00EA763F"/>
    <w:rsid w:val="00EB2938"/>
    <w:rsid w:val="00EB636E"/>
    <w:rsid w:val="00EB7384"/>
    <w:rsid w:val="00EB784A"/>
    <w:rsid w:val="00EC1D0E"/>
    <w:rsid w:val="00EC4376"/>
    <w:rsid w:val="00EC7E78"/>
    <w:rsid w:val="00ED1BCE"/>
    <w:rsid w:val="00ED36F2"/>
    <w:rsid w:val="00ED4889"/>
    <w:rsid w:val="00ED5F36"/>
    <w:rsid w:val="00ED69A1"/>
    <w:rsid w:val="00ED6D6F"/>
    <w:rsid w:val="00ED7F4F"/>
    <w:rsid w:val="00EE12D1"/>
    <w:rsid w:val="00EE22D4"/>
    <w:rsid w:val="00EF135B"/>
    <w:rsid w:val="00EF4E13"/>
    <w:rsid w:val="00EF5123"/>
    <w:rsid w:val="00EF67C1"/>
    <w:rsid w:val="00F01F9A"/>
    <w:rsid w:val="00F028F9"/>
    <w:rsid w:val="00F02CC9"/>
    <w:rsid w:val="00F033BA"/>
    <w:rsid w:val="00F04B14"/>
    <w:rsid w:val="00F1460F"/>
    <w:rsid w:val="00F15E82"/>
    <w:rsid w:val="00F163FA"/>
    <w:rsid w:val="00F16664"/>
    <w:rsid w:val="00F166AC"/>
    <w:rsid w:val="00F16C10"/>
    <w:rsid w:val="00F1783A"/>
    <w:rsid w:val="00F22306"/>
    <w:rsid w:val="00F22692"/>
    <w:rsid w:val="00F25D82"/>
    <w:rsid w:val="00F25E1A"/>
    <w:rsid w:val="00F311B8"/>
    <w:rsid w:val="00F31C79"/>
    <w:rsid w:val="00F3379C"/>
    <w:rsid w:val="00F34117"/>
    <w:rsid w:val="00F37BA6"/>
    <w:rsid w:val="00F41C5A"/>
    <w:rsid w:val="00F4498D"/>
    <w:rsid w:val="00F44DDA"/>
    <w:rsid w:val="00F46575"/>
    <w:rsid w:val="00F50784"/>
    <w:rsid w:val="00F52CE1"/>
    <w:rsid w:val="00F532AB"/>
    <w:rsid w:val="00F532D9"/>
    <w:rsid w:val="00F6169E"/>
    <w:rsid w:val="00F61CAB"/>
    <w:rsid w:val="00F629BE"/>
    <w:rsid w:val="00F706D5"/>
    <w:rsid w:val="00F73300"/>
    <w:rsid w:val="00F73851"/>
    <w:rsid w:val="00F7413A"/>
    <w:rsid w:val="00F74831"/>
    <w:rsid w:val="00F776B7"/>
    <w:rsid w:val="00F80F8F"/>
    <w:rsid w:val="00F813F1"/>
    <w:rsid w:val="00F81B90"/>
    <w:rsid w:val="00F83772"/>
    <w:rsid w:val="00F86215"/>
    <w:rsid w:val="00F86725"/>
    <w:rsid w:val="00F873F1"/>
    <w:rsid w:val="00F9395D"/>
    <w:rsid w:val="00F94035"/>
    <w:rsid w:val="00F94158"/>
    <w:rsid w:val="00F9650E"/>
    <w:rsid w:val="00F978C9"/>
    <w:rsid w:val="00FA00DD"/>
    <w:rsid w:val="00FA05A1"/>
    <w:rsid w:val="00FA2FE7"/>
    <w:rsid w:val="00FA34B5"/>
    <w:rsid w:val="00FA44DE"/>
    <w:rsid w:val="00FA5291"/>
    <w:rsid w:val="00FA5620"/>
    <w:rsid w:val="00FA5E53"/>
    <w:rsid w:val="00FB2F57"/>
    <w:rsid w:val="00FB3931"/>
    <w:rsid w:val="00FB43F8"/>
    <w:rsid w:val="00FB50E1"/>
    <w:rsid w:val="00FC3BC4"/>
    <w:rsid w:val="00FC4520"/>
    <w:rsid w:val="00FD0654"/>
    <w:rsid w:val="00FD2F19"/>
    <w:rsid w:val="00FD3333"/>
    <w:rsid w:val="00FD415B"/>
    <w:rsid w:val="00FE4469"/>
    <w:rsid w:val="00FE5386"/>
    <w:rsid w:val="00FE5B82"/>
    <w:rsid w:val="00FF1F39"/>
    <w:rsid w:val="00FF22E6"/>
    <w:rsid w:val="00FF4790"/>
    <w:rsid w:val="00FF72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4057EA"/>
  <w15:docId w15:val="{2A29C432-6156-4C2E-8864-347E1C609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heme="minorHAnsi" w:hAnsi="Cambria"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FA8"/>
    <w:rPr>
      <w:rFonts w:asciiTheme="minorHAnsi" w:hAnsiTheme="minorHAnsi"/>
    </w:rPr>
  </w:style>
  <w:style w:type="paragraph" w:styleId="Heading1">
    <w:name w:val="heading 1"/>
    <w:basedOn w:val="Normal"/>
    <w:link w:val="Heading1Char"/>
    <w:uiPriority w:val="9"/>
    <w:qFormat/>
    <w:rsid w:val="00F8672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F8672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F8672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F8672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0FA8"/>
    <w:pPr>
      <w:spacing w:after="0" w:line="240" w:lineRule="auto"/>
    </w:pPr>
    <w:rPr>
      <w:rFonts w:asciiTheme="minorHAnsi" w:hAnsiTheme="minorHAnsi"/>
    </w:rPr>
  </w:style>
  <w:style w:type="paragraph" w:styleId="Header">
    <w:name w:val="header"/>
    <w:basedOn w:val="Normal"/>
    <w:link w:val="HeaderChar"/>
    <w:unhideWhenUsed/>
    <w:rsid w:val="00E70F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0FA8"/>
    <w:rPr>
      <w:rFonts w:asciiTheme="minorHAnsi" w:hAnsiTheme="minorHAnsi"/>
    </w:rPr>
  </w:style>
  <w:style w:type="paragraph" w:styleId="Footer">
    <w:name w:val="footer"/>
    <w:basedOn w:val="Normal"/>
    <w:link w:val="FooterChar"/>
    <w:uiPriority w:val="99"/>
    <w:unhideWhenUsed/>
    <w:rsid w:val="00E70F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0FA8"/>
    <w:rPr>
      <w:rFonts w:asciiTheme="minorHAnsi" w:hAnsiTheme="minorHAnsi"/>
    </w:rPr>
  </w:style>
  <w:style w:type="character" w:styleId="Hyperlink">
    <w:name w:val="Hyperlink"/>
    <w:uiPriority w:val="99"/>
    <w:rsid w:val="00D27079"/>
    <w:rPr>
      <w:color w:val="0000FF"/>
      <w:u w:val="single"/>
    </w:rPr>
  </w:style>
  <w:style w:type="paragraph" w:customStyle="1" w:styleId="xmsonormal">
    <w:name w:val="x_msonormal"/>
    <w:basedOn w:val="Normal"/>
    <w:rsid w:val="009D2C57"/>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semiHidden/>
    <w:unhideWhenUsed/>
    <w:rsid w:val="00652E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52E65"/>
    <w:rPr>
      <w:rFonts w:ascii="Tahoma" w:hAnsi="Tahoma" w:cs="Tahoma"/>
      <w:sz w:val="16"/>
      <w:szCs w:val="16"/>
    </w:rPr>
  </w:style>
  <w:style w:type="paragraph" w:styleId="ListParagraph">
    <w:name w:val="List Paragraph"/>
    <w:basedOn w:val="Normal"/>
    <w:uiPriority w:val="34"/>
    <w:qFormat/>
    <w:rsid w:val="00652E65"/>
    <w:pPr>
      <w:ind w:left="720"/>
      <w:contextualSpacing/>
    </w:pPr>
  </w:style>
  <w:style w:type="table" w:styleId="TableGrid">
    <w:name w:val="Table Grid"/>
    <w:basedOn w:val="TableNormal"/>
    <w:uiPriority w:val="59"/>
    <w:rsid w:val="002808D3"/>
    <w:pPr>
      <w:spacing w:after="0" w:line="240" w:lineRule="auto"/>
    </w:pPr>
    <w:rPr>
      <w:rFonts w:asciiTheme="minorHAnsi" w:hAnsi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6E788A"/>
    <w:rPr>
      <w:color w:val="800080" w:themeColor="followedHyperlink"/>
      <w:u w:val="single"/>
    </w:rPr>
  </w:style>
  <w:style w:type="character" w:styleId="Emphasis">
    <w:name w:val="Emphasis"/>
    <w:basedOn w:val="DefaultParagraphFont"/>
    <w:uiPriority w:val="20"/>
    <w:qFormat/>
    <w:rsid w:val="007F27A3"/>
    <w:rPr>
      <w:i/>
      <w:iCs/>
    </w:rPr>
  </w:style>
  <w:style w:type="paragraph" w:customStyle="1" w:styleId="Default">
    <w:name w:val="Default"/>
    <w:rsid w:val="00524A27"/>
    <w:pPr>
      <w:widowControl w:val="0"/>
      <w:autoSpaceDE w:val="0"/>
      <w:autoSpaceDN w:val="0"/>
      <w:adjustRightInd w:val="0"/>
      <w:spacing w:after="0" w:line="240" w:lineRule="auto"/>
    </w:pPr>
    <w:rPr>
      <w:rFonts w:ascii="Arial" w:eastAsiaTheme="minorEastAsia" w:hAnsi="Arial" w:cs="Arial"/>
      <w:color w:val="000000"/>
      <w:sz w:val="24"/>
      <w:szCs w:val="24"/>
      <w:lang w:eastAsia="ja-JP"/>
    </w:rPr>
  </w:style>
  <w:style w:type="character" w:customStyle="1" w:styleId="NormalWebChar2">
    <w:name w:val="Normal (Web) Char2"/>
    <w:aliases w:val="Normal (Web) Char1 Char,Normal (Web) Char Char Char,Normal (Web) Char Char1"/>
    <w:basedOn w:val="DefaultParagraphFont"/>
    <w:link w:val="NormalWeb"/>
    <w:locked/>
    <w:rsid w:val="000662A3"/>
    <w:rPr>
      <w:sz w:val="24"/>
      <w:szCs w:val="24"/>
    </w:rPr>
  </w:style>
  <w:style w:type="paragraph" w:styleId="NormalWeb">
    <w:name w:val="Normal (Web)"/>
    <w:aliases w:val="Normal (Web) Char1,Normal (Web) Char Char,Normal (Web) Char"/>
    <w:basedOn w:val="Normal"/>
    <w:link w:val="NormalWebChar2"/>
    <w:uiPriority w:val="99"/>
    <w:unhideWhenUsed/>
    <w:rsid w:val="000662A3"/>
    <w:pPr>
      <w:spacing w:before="100" w:beforeAutospacing="1" w:after="100" w:afterAutospacing="1" w:line="240" w:lineRule="auto"/>
    </w:pPr>
    <w:rPr>
      <w:rFonts w:ascii="Cambria" w:hAnsi="Cambria"/>
      <w:sz w:val="24"/>
      <w:szCs w:val="24"/>
    </w:rPr>
  </w:style>
  <w:style w:type="character" w:styleId="Strong">
    <w:name w:val="Strong"/>
    <w:basedOn w:val="DefaultParagraphFont"/>
    <w:uiPriority w:val="22"/>
    <w:qFormat/>
    <w:rsid w:val="00BA6B6F"/>
    <w:rPr>
      <w:b/>
      <w:bCs/>
    </w:rPr>
  </w:style>
  <w:style w:type="paragraph" w:styleId="FootnoteText">
    <w:name w:val="footnote text"/>
    <w:basedOn w:val="Normal"/>
    <w:link w:val="FootnoteTextChar"/>
    <w:semiHidden/>
    <w:rsid w:val="00416193"/>
    <w:pPr>
      <w:widowControl w:val="0"/>
      <w:autoSpaceDE w:val="0"/>
      <w:autoSpaceDN w:val="0"/>
      <w:adjustRightInd w:val="0"/>
      <w:spacing w:after="0" w:line="240" w:lineRule="auto"/>
    </w:pPr>
    <w:rPr>
      <w:rFonts w:ascii="Courier" w:eastAsia="Times New Roman" w:hAnsi="Courier" w:cs="Courier"/>
      <w:sz w:val="20"/>
      <w:szCs w:val="20"/>
    </w:rPr>
  </w:style>
  <w:style w:type="character" w:customStyle="1" w:styleId="FootnoteTextChar">
    <w:name w:val="Footnote Text Char"/>
    <w:basedOn w:val="DefaultParagraphFont"/>
    <w:link w:val="FootnoteText"/>
    <w:semiHidden/>
    <w:rsid w:val="00416193"/>
    <w:rPr>
      <w:rFonts w:ascii="Courier" w:eastAsia="Times New Roman" w:hAnsi="Courier" w:cs="Courier"/>
      <w:sz w:val="20"/>
      <w:szCs w:val="20"/>
    </w:rPr>
  </w:style>
  <w:style w:type="character" w:styleId="FootnoteReference">
    <w:name w:val="footnote reference"/>
    <w:semiHidden/>
    <w:rsid w:val="00416193"/>
    <w:rPr>
      <w:vertAlign w:val="superscript"/>
    </w:rPr>
  </w:style>
  <w:style w:type="character" w:customStyle="1" w:styleId="Heading1Char">
    <w:name w:val="Heading 1 Char"/>
    <w:basedOn w:val="DefaultParagraphFont"/>
    <w:link w:val="Heading1"/>
    <w:uiPriority w:val="9"/>
    <w:rsid w:val="00F8672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F8672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F8672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F86725"/>
    <w:rPr>
      <w:rFonts w:ascii="Times New Roman" w:eastAsia="Times New Roman" w:hAnsi="Times New Roman" w:cs="Times New Roman"/>
      <w:b/>
      <w:bCs/>
      <w:sz w:val="24"/>
      <w:szCs w:val="24"/>
    </w:rPr>
  </w:style>
  <w:style w:type="character" w:customStyle="1" w:styleId="1">
    <w:name w:val="1"/>
    <w:rsid w:val="00F86725"/>
  </w:style>
  <w:style w:type="character" w:customStyle="1" w:styleId="BodyText2Char">
    <w:name w:val="Body Text 2 Char"/>
    <w:basedOn w:val="DefaultParagraphFont"/>
    <w:link w:val="BodyText2"/>
    <w:semiHidden/>
    <w:rsid w:val="00F86725"/>
    <w:rPr>
      <w:rFonts w:ascii="Times New Roman" w:eastAsia="Times New Roman" w:hAnsi="Times New Roman" w:cs="Times New Roman"/>
      <w:szCs w:val="20"/>
    </w:rPr>
  </w:style>
  <w:style w:type="paragraph" w:styleId="BodyText2">
    <w:name w:val="Body Text 2"/>
    <w:basedOn w:val="Normal"/>
    <w:link w:val="BodyText2Char"/>
    <w:semiHidden/>
    <w:unhideWhenUsed/>
    <w:rsid w:val="00F86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szCs w:val="20"/>
    </w:rPr>
  </w:style>
  <w:style w:type="character" w:customStyle="1" w:styleId="BodyText2Char1">
    <w:name w:val="Body Text 2 Char1"/>
    <w:basedOn w:val="DefaultParagraphFont"/>
    <w:uiPriority w:val="99"/>
    <w:semiHidden/>
    <w:rsid w:val="00F86725"/>
    <w:rPr>
      <w:rFonts w:asciiTheme="minorHAnsi" w:hAnsiTheme="minorHAnsi"/>
    </w:rPr>
  </w:style>
  <w:style w:type="character" w:customStyle="1" w:styleId="BalloonTextChar1">
    <w:name w:val="Balloon Text Char1"/>
    <w:basedOn w:val="DefaultParagraphFont"/>
    <w:uiPriority w:val="99"/>
    <w:semiHidden/>
    <w:rsid w:val="00F86725"/>
    <w:rPr>
      <w:rFonts w:ascii="Lucida Grande" w:eastAsia="Times New Roman" w:hAnsi="Lucida Grande" w:cs="Lucida Grande"/>
      <w:sz w:val="18"/>
      <w:szCs w:val="18"/>
    </w:rPr>
  </w:style>
  <w:style w:type="paragraph" w:customStyle="1" w:styleId="Level1">
    <w:name w:val="Level 1"/>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2">
    <w:name w:val="Level 2"/>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3">
    <w:name w:val="Level 3"/>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4">
    <w:name w:val="Level 4"/>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5">
    <w:name w:val="Level 5"/>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6">
    <w:name w:val="Level 6"/>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7">
    <w:name w:val="Level 7"/>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8">
    <w:name w:val="Level 8"/>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9">
    <w:name w:val="Level 9"/>
    <w:basedOn w:val="Normal"/>
    <w:rsid w:val="00F86725"/>
    <w:pPr>
      <w:widowControl w:val="0"/>
      <w:spacing w:after="0" w:line="240" w:lineRule="auto"/>
    </w:pPr>
    <w:rPr>
      <w:rFonts w:ascii="Times New Roman" w:eastAsia="Times New Roman" w:hAnsi="Times New Roman" w:cs="Times New Roman"/>
      <w:b/>
      <w:sz w:val="24"/>
      <w:szCs w:val="20"/>
    </w:rPr>
  </w:style>
  <w:style w:type="character" w:customStyle="1" w:styleId="SYSHYPERTEXT">
    <w:name w:val="SYS_HYPERTEXT"/>
    <w:basedOn w:val="DefaultParagraphFont"/>
    <w:rsid w:val="00F86725"/>
    <w:rPr>
      <w:color w:val="0000FF"/>
      <w:u w:val="single"/>
    </w:rPr>
  </w:style>
  <w:style w:type="character" w:customStyle="1" w:styleId="HeaderChar1">
    <w:name w:val="Header Char1"/>
    <w:basedOn w:val="DefaultParagraphFont"/>
    <w:uiPriority w:val="99"/>
    <w:semiHidden/>
    <w:rsid w:val="00F86725"/>
    <w:rPr>
      <w:rFonts w:ascii="Times New Roman" w:eastAsia="Times New Roman" w:hAnsi="Times New Roman" w:cs="Times New Roman"/>
      <w:szCs w:val="20"/>
    </w:rPr>
  </w:style>
  <w:style w:type="paragraph" w:customStyle="1" w:styleId="CM13">
    <w:name w:val="CM13"/>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4">
    <w:name w:val="CM14"/>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2">
    <w:name w:val="CM2"/>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5">
    <w:name w:val="CM15"/>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4">
    <w:name w:val="CM4"/>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6">
    <w:name w:val="CM6"/>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7">
    <w:name w:val="CM7"/>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8">
    <w:name w:val="CM8"/>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16">
    <w:name w:val="CM16"/>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0">
    <w:name w:val="CM10"/>
    <w:basedOn w:val="Default"/>
    <w:next w:val="Default"/>
    <w:uiPriority w:val="99"/>
    <w:rsid w:val="00F86725"/>
    <w:pPr>
      <w:widowControl/>
      <w:spacing w:line="266" w:lineRule="atLeast"/>
    </w:pPr>
    <w:rPr>
      <w:rFonts w:ascii="Century Schoolbook" w:eastAsiaTheme="minorHAnsi" w:hAnsi="Century Schoolbook" w:cstheme="minorBidi"/>
      <w:color w:val="auto"/>
      <w:lang w:eastAsia="en-US"/>
    </w:rPr>
  </w:style>
  <w:style w:type="paragraph" w:customStyle="1" w:styleId="CM11">
    <w:name w:val="CM11"/>
    <w:basedOn w:val="Default"/>
    <w:next w:val="Default"/>
    <w:uiPriority w:val="99"/>
    <w:rsid w:val="00F86725"/>
    <w:pPr>
      <w:widowControl/>
      <w:spacing w:line="266" w:lineRule="atLeast"/>
    </w:pPr>
    <w:rPr>
      <w:rFonts w:ascii="Century Schoolbook" w:eastAsiaTheme="minorHAnsi" w:hAnsi="Century Schoolbook" w:cstheme="minorBidi"/>
      <w:color w:val="auto"/>
      <w:lang w:eastAsia="en-US"/>
    </w:rPr>
  </w:style>
  <w:style w:type="paragraph" w:customStyle="1" w:styleId="CM12">
    <w:name w:val="CM12"/>
    <w:basedOn w:val="Default"/>
    <w:next w:val="Default"/>
    <w:uiPriority w:val="99"/>
    <w:rsid w:val="00F86725"/>
    <w:pPr>
      <w:widowControl/>
      <w:spacing w:line="226" w:lineRule="atLeast"/>
    </w:pPr>
    <w:rPr>
      <w:rFonts w:ascii="Century Schoolbook" w:eastAsiaTheme="minorHAnsi" w:hAnsi="Century Schoolbook" w:cstheme="minorBidi"/>
      <w:color w:val="auto"/>
      <w:lang w:eastAsia="en-US"/>
    </w:rPr>
  </w:style>
  <w:style w:type="character" w:customStyle="1" w:styleId="apple-converted-space">
    <w:name w:val="apple-converted-space"/>
    <w:basedOn w:val="DefaultParagraphFont"/>
    <w:rsid w:val="00F86725"/>
  </w:style>
  <w:style w:type="character" w:customStyle="1" w:styleId="searchterm">
    <w:name w:val="searchterm"/>
    <w:basedOn w:val="DefaultParagraphFont"/>
    <w:rsid w:val="00F86725"/>
  </w:style>
  <w:style w:type="character" w:customStyle="1" w:styleId="apple-style-span">
    <w:name w:val="apple-style-span"/>
    <w:basedOn w:val="DefaultParagraphFont"/>
    <w:rsid w:val="00F86725"/>
  </w:style>
  <w:style w:type="character" w:customStyle="1" w:styleId="nonproportionaltextfont">
    <w:name w:val="nonproportionaltextfont"/>
    <w:basedOn w:val="DefaultParagraphFont"/>
    <w:rsid w:val="00F86725"/>
  </w:style>
  <w:style w:type="character" w:customStyle="1" w:styleId="starpage">
    <w:name w:val="starpage"/>
    <w:basedOn w:val="DefaultParagraphFont"/>
    <w:rsid w:val="00F86725"/>
  </w:style>
  <w:style w:type="paragraph" w:customStyle="1" w:styleId="Normal1">
    <w:name w:val="Normal1"/>
    <w:basedOn w:val="Normal"/>
    <w:rsid w:val="00F867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__char"/>
    <w:basedOn w:val="DefaultParagraphFont"/>
    <w:rsid w:val="00F86725"/>
  </w:style>
  <w:style w:type="paragraph" w:styleId="BodyText">
    <w:name w:val="Body Text"/>
    <w:basedOn w:val="Normal"/>
    <w:link w:val="BodyTextChar"/>
    <w:uiPriority w:val="99"/>
    <w:semiHidden/>
    <w:unhideWhenUsed/>
    <w:rsid w:val="00112531"/>
    <w:pPr>
      <w:spacing w:after="120"/>
    </w:pPr>
  </w:style>
  <w:style w:type="character" w:customStyle="1" w:styleId="BodyTextChar">
    <w:name w:val="Body Text Char"/>
    <w:basedOn w:val="DefaultParagraphFont"/>
    <w:link w:val="BodyText"/>
    <w:uiPriority w:val="99"/>
    <w:semiHidden/>
    <w:rsid w:val="00112531"/>
    <w:rPr>
      <w:rFonts w:asciiTheme="minorHAnsi" w:hAnsiTheme="minorHAnsi"/>
    </w:rPr>
  </w:style>
  <w:style w:type="paragraph" w:customStyle="1" w:styleId="xxmsonormal">
    <w:name w:val="x_x_msonormal"/>
    <w:basedOn w:val="Normal"/>
    <w:rsid w:val="00F166AC"/>
    <w:pPr>
      <w:spacing w:after="0" w:line="240" w:lineRule="auto"/>
    </w:pPr>
    <w:rPr>
      <w:rFonts w:ascii="Times New Roman" w:hAnsi="Times New Roman" w:cs="Times New Roman"/>
      <w:sz w:val="24"/>
      <w:szCs w:val="24"/>
    </w:rPr>
  </w:style>
  <w:style w:type="paragraph" w:customStyle="1" w:styleId="xxxmsonormal">
    <w:name w:val="x_x_xmsonormal"/>
    <w:basedOn w:val="Normal"/>
    <w:uiPriority w:val="99"/>
    <w:semiHidden/>
    <w:rsid w:val="00F166AC"/>
    <w:pPr>
      <w:spacing w:after="0" w:line="240" w:lineRule="auto"/>
    </w:pPr>
    <w:rPr>
      <w:rFonts w:ascii="Times New Roman" w:hAnsi="Times New Roman" w:cs="Times New Roman"/>
      <w:sz w:val="24"/>
      <w:szCs w:val="24"/>
    </w:rPr>
  </w:style>
  <w:style w:type="character" w:customStyle="1" w:styleId="xxapple-converted-space">
    <w:name w:val="x_x_apple-converted-space"/>
    <w:basedOn w:val="DefaultParagraphFont"/>
    <w:rsid w:val="00F166AC"/>
  </w:style>
  <w:style w:type="character" w:customStyle="1" w:styleId="xxhighlight">
    <w:name w:val="x_x_highlight"/>
    <w:basedOn w:val="DefaultParagraphFont"/>
    <w:rsid w:val="00F166AC"/>
  </w:style>
  <w:style w:type="character" w:styleId="BookTitle">
    <w:name w:val="Book Title"/>
    <w:basedOn w:val="DefaultParagraphFont"/>
    <w:uiPriority w:val="33"/>
    <w:qFormat/>
    <w:rsid w:val="004F61C8"/>
    <w:rPr>
      <w:b/>
      <w:bCs/>
      <w:caps w:val="0"/>
      <w:smallCaps/>
      <w:spacing w:val="0"/>
    </w:rPr>
  </w:style>
  <w:style w:type="paragraph" w:styleId="HTMLPreformatted">
    <w:name w:val="HTML Preformatted"/>
    <w:basedOn w:val="Normal"/>
    <w:link w:val="HTMLPreformattedChar"/>
    <w:rsid w:val="00DE69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DE6954"/>
    <w:rPr>
      <w:rFonts w:ascii="Courier New" w:eastAsia="Times New Roman" w:hAnsi="Courier New" w:cs="Courier New"/>
      <w:color w:val="000000"/>
      <w:sz w:val="20"/>
      <w:szCs w:val="20"/>
    </w:rPr>
  </w:style>
  <w:style w:type="paragraph" w:styleId="PlainText">
    <w:name w:val="Plain Text"/>
    <w:basedOn w:val="Normal"/>
    <w:link w:val="PlainTextChar"/>
    <w:uiPriority w:val="99"/>
    <w:semiHidden/>
    <w:unhideWhenUsed/>
    <w:rsid w:val="00785D0F"/>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785D0F"/>
    <w:rPr>
      <w:rFonts w:ascii="Calibri" w:hAnsi="Calibri" w:cs="Calibri"/>
    </w:rPr>
  </w:style>
  <w:style w:type="character" w:customStyle="1" w:styleId="normaltextrun">
    <w:name w:val="normaltextrun"/>
    <w:basedOn w:val="DefaultParagraphFont"/>
    <w:rsid w:val="0089442B"/>
  </w:style>
  <w:style w:type="paragraph" w:styleId="Title">
    <w:name w:val="Title"/>
    <w:basedOn w:val="Normal"/>
    <w:link w:val="TitleChar"/>
    <w:qFormat/>
    <w:rsid w:val="009925D4"/>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9925D4"/>
    <w:rPr>
      <w:rFonts w:ascii="Times New Roman" w:eastAsia="Times New Roman" w:hAnsi="Times New Roman" w:cs="Times New Roman"/>
      <w:b/>
      <w:sz w:val="24"/>
      <w:szCs w:val="20"/>
    </w:rPr>
  </w:style>
  <w:style w:type="character" w:customStyle="1" w:styleId="UnresolvedMention1">
    <w:name w:val="Unresolved Mention1"/>
    <w:basedOn w:val="DefaultParagraphFont"/>
    <w:uiPriority w:val="99"/>
    <w:semiHidden/>
    <w:unhideWhenUsed/>
    <w:rsid w:val="00333CE2"/>
    <w:rPr>
      <w:color w:val="605E5C"/>
      <w:shd w:val="clear" w:color="auto" w:fill="E1DFDD"/>
    </w:rPr>
  </w:style>
  <w:style w:type="paragraph" w:customStyle="1" w:styleId="xxxmsonormal0">
    <w:name w:val="x_x_x_msonormal"/>
    <w:basedOn w:val="Normal"/>
    <w:rsid w:val="00B9024F"/>
    <w:pPr>
      <w:spacing w:after="0" w:line="240" w:lineRule="auto"/>
    </w:pPr>
    <w:rPr>
      <w:rFonts w:ascii="Calibri" w:hAnsi="Calibri" w:cs="Calibri"/>
    </w:rPr>
  </w:style>
  <w:style w:type="paragraph" w:customStyle="1" w:styleId="xxxxmsonormal">
    <w:name w:val="x_x_x_xmsonormal"/>
    <w:basedOn w:val="Normal"/>
    <w:uiPriority w:val="99"/>
    <w:semiHidden/>
    <w:rsid w:val="00B9024F"/>
    <w:pPr>
      <w:spacing w:after="0" w:line="240" w:lineRule="auto"/>
    </w:pPr>
    <w:rPr>
      <w:rFonts w:ascii="Calibri" w:hAnsi="Calibri" w:cs="Calibri"/>
    </w:rPr>
  </w:style>
  <w:style w:type="character" w:customStyle="1" w:styleId="xxxapple-converted-space">
    <w:name w:val="x_x_x_apple-converted-space"/>
    <w:basedOn w:val="DefaultParagraphFont"/>
    <w:rsid w:val="00B9024F"/>
  </w:style>
  <w:style w:type="character" w:customStyle="1" w:styleId="xxxhighlight">
    <w:name w:val="x_x_x_highlight"/>
    <w:basedOn w:val="DefaultParagraphFont"/>
    <w:rsid w:val="00B9024F"/>
  </w:style>
  <w:style w:type="paragraph" w:customStyle="1" w:styleId="xxxxxmsonormal">
    <w:name w:val="x_x_x_x_xmsonormal"/>
    <w:basedOn w:val="Normal"/>
    <w:uiPriority w:val="99"/>
    <w:semiHidden/>
    <w:rsid w:val="00B9024F"/>
    <w:pPr>
      <w:spacing w:after="0" w:line="240" w:lineRule="auto"/>
    </w:pPr>
    <w:rPr>
      <w:rFonts w:ascii="Calibri" w:hAnsi="Calibri" w:cs="Calibri"/>
    </w:rPr>
  </w:style>
  <w:style w:type="character" w:customStyle="1" w:styleId="xxxxapple-converted-space">
    <w:name w:val="x_x_x_x_apple-converted-space"/>
    <w:basedOn w:val="DefaultParagraphFont"/>
    <w:rsid w:val="00B9024F"/>
  </w:style>
  <w:style w:type="character" w:customStyle="1" w:styleId="xxxxhighlight">
    <w:name w:val="x_x_x_x_highlight"/>
    <w:basedOn w:val="DefaultParagraphFont"/>
    <w:rsid w:val="00B9024F"/>
  </w:style>
  <w:style w:type="character" w:customStyle="1" w:styleId="instructurefileholder">
    <w:name w:val="instructure_file_holder"/>
    <w:basedOn w:val="DefaultParagraphFont"/>
    <w:rsid w:val="00FE5B82"/>
  </w:style>
  <w:style w:type="character" w:customStyle="1" w:styleId="markj8srdzrcv">
    <w:name w:val="markj8srdzrcv"/>
    <w:basedOn w:val="DefaultParagraphFont"/>
    <w:rsid w:val="00AF5BEC"/>
  </w:style>
  <w:style w:type="character" w:customStyle="1" w:styleId="markqlgry0508">
    <w:name w:val="markqlgry0508"/>
    <w:basedOn w:val="DefaultParagraphFont"/>
    <w:rsid w:val="00AF5BEC"/>
  </w:style>
  <w:style w:type="character" w:customStyle="1" w:styleId="mark6d1q9fr6d">
    <w:name w:val="mark6d1q9fr6d"/>
    <w:basedOn w:val="DefaultParagraphFont"/>
    <w:rsid w:val="00AF5BEC"/>
  </w:style>
  <w:style w:type="character" w:customStyle="1" w:styleId="mark7vv0pxp7t">
    <w:name w:val="mark7vv0pxp7t"/>
    <w:basedOn w:val="DefaultParagraphFont"/>
    <w:rsid w:val="00AF5BEC"/>
  </w:style>
  <w:style w:type="character" w:customStyle="1" w:styleId="highlight">
    <w:name w:val="highlight"/>
    <w:basedOn w:val="DefaultParagraphFont"/>
    <w:rsid w:val="00DA74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4682">
      <w:bodyDiv w:val="1"/>
      <w:marLeft w:val="0"/>
      <w:marRight w:val="0"/>
      <w:marTop w:val="0"/>
      <w:marBottom w:val="0"/>
      <w:divBdr>
        <w:top w:val="none" w:sz="0" w:space="0" w:color="auto"/>
        <w:left w:val="none" w:sz="0" w:space="0" w:color="auto"/>
        <w:bottom w:val="none" w:sz="0" w:space="0" w:color="auto"/>
        <w:right w:val="none" w:sz="0" w:space="0" w:color="auto"/>
      </w:divBdr>
    </w:div>
    <w:div w:id="47996393">
      <w:bodyDiv w:val="1"/>
      <w:marLeft w:val="0"/>
      <w:marRight w:val="0"/>
      <w:marTop w:val="0"/>
      <w:marBottom w:val="0"/>
      <w:divBdr>
        <w:top w:val="none" w:sz="0" w:space="0" w:color="auto"/>
        <w:left w:val="none" w:sz="0" w:space="0" w:color="auto"/>
        <w:bottom w:val="none" w:sz="0" w:space="0" w:color="auto"/>
        <w:right w:val="none" w:sz="0" w:space="0" w:color="auto"/>
      </w:divBdr>
    </w:div>
    <w:div w:id="48116884">
      <w:bodyDiv w:val="1"/>
      <w:marLeft w:val="0"/>
      <w:marRight w:val="0"/>
      <w:marTop w:val="0"/>
      <w:marBottom w:val="0"/>
      <w:divBdr>
        <w:top w:val="none" w:sz="0" w:space="0" w:color="auto"/>
        <w:left w:val="none" w:sz="0" w:space="0" w:color="auto"/>
        <w:bottom w:val="none" w:sz="0" w:space="0" w:color="auto"/>
        <w:right w:val="none" w:sz="0" w:space="0" w:color="auto"/>
      </w:divBdr>
    </w:div>
    <w:div w:id="57286438">
      <w:bodyDiv w:val="1"/>
      <w:marLeft w:val="0"/>
      <w:marRight w:val="0"/>
      <w:marTop w:val="0"/>
      <w:marBottom w:val="0"/>
      <w:divBdr>
        <w:top w:val="none" w:sz="0" w:space="0" w:color="auto"/>
        <w:left w:val="none" w:sz="0" w:space="0" w:color="auto"/>
        <w:bottom w:val="none" w:sz="0" w:space="0" w:color="auto"/>
        <w:right w:val="none" w:sz="0" w:space="0" w:color="auto"/>
      </w:divBdr>
    </w:div>
    <w:div w:id="62679511">
      <w:bodyDiv w:val="1"/>
      <w:marLeft w:val="0"/>
      <w:marRight w:val="0"/>
      <w:marTop w:val="0"/>
      <w:marBottom w:val="0"/>
      <w:divBdr>
        <w:top w:val="none" w:sz="0" w:space="0" w:color="auto"/>
        <w:left w:val="none" w:sz="0" w:space="0" w:color="auto"/>
        <w:bottom w:val="none" w:sz="0" w:space="0" w:color="auto"/>
        <w:right w:val="none" w:sz="0" w:space="0" w:color="auto"/>
      </w:divBdr>
    </w:div>
    <w:div w:id="67118853">
      <w:bodyDiv w:val="1"/>
      <w:marLeft w:val="0"/>
      <w:marRight w:val="0"/>
      <w:marTop w:val="0"/>
      <w:marBottom w:val="0"/>
      <w:divBdr>
        <w:top w:val="none" w:sz="0" w:space="0" w:color="auto"/>
        <w:left w:val="none" w:sz="0" w:space="0" w:color="auto"/>
        <w:bottom w:val="none" w:sz="0" w:space="0" w:color="auto"/>
        <w:right w:val="none" w:sz="0" w:space="0" w:color="auto"/>
      </w:divBdr>
    </w:div>
    <w:div w:id="71006416">
      <w:bodyDiv w:val="1"/>
      <w:marLeft w:val="0"/>
      <w:marRight w:val="0"/>
      <w:marTop w:val="0"/>
      <w:marBottom w:val="0"/>
      <w:divBdr>
        <w:top w:val="none" w:sz="0" w:space="0" w:color="auto"/>
        <w:left w:val="none" w:sz="0" w:space="0" w:color="auto"/>
        <w:bottom w:val="none" w:sz="0" w:space="0" w:color="auto"/>
        <w:right w:val="none" w:sz="0" w:space="0" w:color="auto"/>
      </w:divBdr>
    </w:div>
    <w:div w:id="97527138">
      <w:bodyDiv w:val="1"/>
      <w:marLeft w:val="0"/>
      <w:marRight w:val="0"/>
      <w:marTop w:val="0"/>
      <w:marBottom w:val="0"/>
      <w:divBdr>
        <w:top w:val="none" w:sz="0" w:space="0" w:color="auto"/>
        <w:left w:val="none" w:sz="0" w:space="0" w:color="auto"/>
        <w:bottom w:val="none" w:sz="0" w:space="0" w:color="auto"/>
        <w:right w:val="none" w:sz="0" w:space="0" w:color="auto"/>
      </w:divBdr>
    </w:div>
    <w:div w:id="99573024">
      <w:bodyDiv w:val="1"/>
      <w:marLeft w:val="0"/>
      <w:marRight w:val="0"/>
      <w:marTop w:val="0"/>
      <w:marBottom w:val="0"/>
      <w:divBdr>
        <w:top w:val="none" w:sz="0" w:space="0" w:color="auto"/>
        <w:left w:val="none" w:sz="0" w:space="0" w:color="auto"/>
        <w:bottom w:val="none" w:sz="0" w:space="0" w:color="auto"/>
        <w:right w:val="none" w:sz="0" w:space="0" w:color="auto"/>
      </w:divBdr>
    </w:div>
    <w:div w:id="128017547">
      <w:bodyDiv w:val="1"/>
      <w:marLeft w:val="0"/>
      <w:marRight w:val="0"/>
      <w:marTop w:val="0"/>
      <w:marBottom w:val="0"/>
      <w:divBdr>
        <w:top w:val="none" w:sz="0" w:space="0" w:color="auto"/>
        <w:left w:val="none" w:sz="0" w:space="0" w:color="auto"/>
        <w:bottom w:val="none" w:sz="0" w:space="0" w:color="auto"/>
        <w:right w:val="none" w:sz="0" w:space="0" w:color="auto"/>
      </w:divBdr>
    </w:div>
    <w:div w:id="159471337">
      <w:bodyDiv w:val="1"/>
      <w:marLeft w:val="0"/>
      <w:marRight w:val="0"/>
      <w:marTop w:val="0"/>
      <w:marBottom w:val="0"/>
      <w:divBdr>
        <w:top w:val="none" w:sz="0" w:space="0" w:color="auto"/>
        <w:left w:val="none" w:sz="0" w:space="0" w:color="auto"/>
        <w:bottom w:val="none" w:sz="0" w:space="0" w:color="auto"/>
        <w:right w:val="none" w:sz="0" w:space="0" w:color="auto"/>
      </w:divBdr>
    </w:div>
    <w:div w:id="170604734">
      <w:bodyDiv w:val="1"/>
      <w:marLeft w:val="0"/>
      <w:marRight w:val="0"/>
      <w:marTop w:val="0"/>
      <w:marBottom w:val="0"/>
      <w:divBdr>
        <w:top w:val="none" w:sz="0" w:space="0" w:color="auto"/>
        <w:left w:val="none" w:sz="0" w:space="0" w:color="auto"/>
        <w:bottom w:val="none" w:sz="0" w:space="0" w:color="auto"/>
        <w:right w:val="none" w:sz="0" w:space="0" w:color="auto"/>
      </w:divBdr>
    </w:div>
    <w:div w:id="185800415">
      <w:bodyDiv w:val="1"/>
      <w:marLeft w:val="0"/>
      <w:marRight w:val="0"/>
      <w:marTop w:val="0"/>
      <w:marBottom w:val="0"/>
      <w:divBdr>
        <w:top w:val="none" w:sz="0" w:space="0" w:color="auto"/>
        <w:left w:val="none" w:sz="0" w:space="0" w:color="auto"/>
        <w:bottom w:val="none" w:sz="0" w:space="0" w:color="auto"/>
        <w:right w:val="none" w:sz="0" w:space="0" w:color="auto"/>
      </w:divBdr>
    </w:div>
    <w:div w:id="185992343">
      <w:bodyDiv w:val="1"/>
      <w:marLeft w:val="0"/>
      <w:marRight w:val="0"/>
      <w:marTop w:val="0"/>
      <w:marBottom w:val="0"/>
      <w:divBdr>
        <w:top w:val="none" w:sz="0" w:space="0" w:color="auto"/>
        <w:left w:val="none" w:sz="0" w:space="0" w:color="auto"/>
        <w:bottom w:val="none" w:sz="0" w:space="0" w:color="auto"/>
        <w:right w:val="none" w:sz="0" w:space="0" w:color="auto"/>
      </w:divBdr>
    </w:div>
    <w:div w:id="188955049">
      <w:bodyDiv w:val="1"/>
      <w:marLeft w:val="0"/>
      <w:marRight w:val="0"/>
      <w:marTop w:val="0"/>
      <w:marBottom w:val="0"/>
      <w:divBdr>
        <w:top w:val="none" w:sz="0" w:space="0" w:color="auto"/>
        <w:left w:val="none" w:sz="0" w:space="0" w:color="auto"/>
        <w:bottom w:val="none" w:sz="0" w:space="0" w:color="auto"/>
        <w:right w:val="none" w:sz="0" w:space="0" w:color="auto"/>
      </w:divBdr>
    </w:div>
    <w:div w:id="199361342">
      <w:bodyDiv w:val="1"/>
      <w:marLeft w:val="0"/>
      <w:marRight w:val="0"/>
      <w:marTop w:val="0"/>
      <w:marBottom w:val="0"/>
      <w:divBdr>
        <w:top w:val="none" w:sz="0" w:space="0" w:color="auto"/>
        <w:left w:val="none" w:sz="0" w:space="0" w:color="auto"/>
        <w:bottom w:val="none" w:sz="0" w:space="0" w:color="auto"/>
        <w:right w:val="none" w:sz="0" w:space="0" w:color="auto"/>
      </w:divBdr>
    </w:div>
    <w:div w:id="203447470">
      <w:bodyDiv w:val="1"/>
      <w:marLeft w:val="0"/>
      <w:marRight w:val="0"/>
      <w:marTop w:val="0"/>
      <w:marBottom w:val="0"/>
      <w:divBdr>
        <w:top w:val="none" w:sz="0" w:space="0" w:color="auto"/>
        <w:left w:val="none" w:sz="0" w:space="0" w:color="auto"/>
        <w:bottom w:val="none" w:sz="0" w:space="0" w:color="auto"/>
        <w:right w:val="none" w:sz="0" w:space="0" w:color="auto"/>
      </w:divBdr>
    </w:div>
    <w:div w:id="216740604">
      <w:bodyDiv w:val="1"/>
      <w:marLeft w:val="0"/>
      <w:marRight w:val="0"/>
      <w:marTop w:val="0"/>
      <w:marBottom w:val="0"/>
      <w:divBdr>
        <w:top w:val="none" w:sz="0" w:space="0" w:color="auto"/>
        <w:left w:val="none" w:sz="0" w:space="0" w:color="auto"/>
        <w:bottom w:val="none" w:sz="0" w:space="0" w:color="auto"/>
        <w:right w:val="none" w:sz="0" w:space="0" w:color="auto"/>
      </w:divBdr>
    </w:div>
    <w:div w:id="230385692">
      <w:bodyDiv w:val="1"/>
      <w:marLeft w:val="0"/>
      <w:marRight w:val="0"/>
      <w:marTop w:val="0"/>
      <w:marBottom w:val="0"/>
      <w:divBdr>
        <w:top w:val="none" w:sz="0" w:space="0" w:color="auto"/>
        <w:left w:val="none" w:sz="0" w:space="0" w:color="auto"/>
        <w:bottom w:val="none" w:sz="0" w:space="0" w:color="auto"/>
        <w:right w:val="none" w:sz="0" w:space="0" w:color="auto"/>
      </w:divBdr>
    </w:div>
    <w:div w:id="266550365">
      <w:bodyDiv w:val="1"/>
      <w:marLeft w:val="0"/>
      <w:marRight w:val="0"/>
      <w:marTop w:val="0"/>
      <w:marBottom w:val="0"/>
      <w:divBdr>
        <w:top w:val="none" w:sz="0" w:space="0" w:color="auto"/>
        <w:left w:val="none" w:sz="0" w:space="0" w:color="auto"/>
        <w:bottom w:val="none" w:sz="0" w:space="0" w:color="auto"/>
        <w:right w:val="none" w:sz="0" w:space="0" w:color="auto"/>
      </w:divBdr>
    </w:div>
    <w:div w:id="286395188">
      <w:bodyDiv w:val="1"/>
      <w:marLeft w:val="0"/>
      <w:marRight w:val="0"/>
      <w:marTop w:val="0"/>
      <w:marBottom w:val="0"/>
      <w:divBdr>
        <w:top w:val="none" w:sz="0" w:space="0" w:color="auto"/>
        <w:left w:val="none" w:sz="0" w:space="0" w:color="auto"/>
        <w:bottom w:val="none" w:sz="0" w:space="0" w:color="auto"/>
        <w:right w:val="none" w:sz="0" w:space="0" w:color="auto"/>
      </w:divBdr>
    </w:div>
    <w:div w:id="305473202">
      <w:bodyDiv w:val="1"/>
      <w:marLeft w:val="0"/>
      <w:marRight w:val="0"/>
      <w:marTop w:val="0"/>
      <w:marBottom w:val="0"/>
      <w:divBdr>
        <w:top w:val="none" w:sz="0" w:space="0" w:color="auto"/>
        <w:left w:val="none" w:sz="0" w:space="0" w:color="auto"/>
        <w:bottom w:val="none" w:sz="0" w:space="0" w:color="auto"/>
        <w:right w:val="none" w:sz="0" w:space="0" w:color="auto"/>
      </w:divBdr>
    </w:div>
    <w:div w:id="315035232">
      <w:bodyDiv w:val="1"/>
      <w:marLeft w:val="0"/>
      <w:marRight w:val="0"/>
      <w:marTop w:val="0"/>
      <w:marBottom w:val="0"/>
      <w:divBdr>
        <w:top w:val="none" w:sz="0" w:space="0" w:color="auto"/>
        <w:left w:val="none" w:sz="0" w:space="0" w:color="auto"/>
        <w:bottom w:val="none" w:sz="0" w:space="0" w:color="auto"/>
        <w:right w:val="none" w:sz="0" w:space="0" w:color="auto"/>
      </w:divBdr>
    </w:div>
    <w:div w:id="317077588">
      <w:bodyDiv w:val="1"/>
      <w:marLeft w:val="0"/>
      <w:marRight w:val="0"/>
      <w:marTop w:val="0"/>
      <w:marBottom w:val="0"/>
      <w:divBdr>
        <w:top w:val="none" w:sz="0" w:space="0" w:color="auto"/>
        <w:left w:val="none" w:sz="0" w:space="0" w:color="auto"/>
        <w:bottom w:val="none" w:sz="0" w:space="0" w:color="auto"/>
        <w:right w:val="none" w:sz="0" w:space="0" w:color="auto"/>
      </w:divBdr>
    </w:div>
    <w:div w:id="321196885">
      <w:bodyDiv w:val="1"/>
      <w:marLeft w:val="0"/>
      <w:marRight w:val="0"/>
      <w:marTop w:val="0"/>
      <w:marBottom w:val="0"/>
      <w:divBdr>
        <w:top w:val="none" w:sz="0" w:space="0" w:color="auto"/>
        <w:left w:val="none" w:sz="0" w:space="0" w:color="auto"/>
        <w:bottom w:val="none" w:sz="0" w:space="0" w:color="auto"/>
        <w:right w:val="none" w:sz="0" w:space="0" w:color="auto"/>
      </w:divBdr>
    </w:div>
    <w:div w:id="325667741">
      <w:bodyDiv w:val="1"/>
      <w:marLeft w:val="0"/>
      <w:marRight w:val="0"/>
      <w:marTop w:val="0"/>
      <w:marBottom w:val="0"/>
      <w:divBdr>
        <w:top w:val="none" w:sz="0" w:space="0" w:color="auto"/>
        <w:left w:val="none" w:sz="0" w:space="0" w:color="auto"/>
        <w:bottom w:val="none" w:sz="0" w:space="0" w:color="auto"/>
        <w:right w:val="none" w:sz="0" w:space="0" w:color="auto"/>
      </w:divBdr>
    </w:div>
    <w:div w:id="327832110">
      <w:bodyDiv w:val="1"/>
      <w:marLeft w:val="0"/>
      <w:marRight w:val="0"/>
      <w:marTop w:val="0"/>
      <w:marBottom w:val="0"/>
      <w:divBdr>
        <w:top w:val="none" w:sz="0" w:space="0" w:color="auto"/>
        <w:left w:val="none" w:sz="0" w:space="0" w:color="auto"/>
        <w:bottom w:val="none" w:sz="0" w:space="0" w:color="auto"/>
        <w:right w:val="none" w:sz="0" w:space="0" w:color="auto"/>
      </w:divBdr>
    </w:div>
    <w:div w:id="329065736">
      <w:bodyDiv w:val="1"/>
      <w:marLeft w:val="0"/>
      <w:marRight w:val="0"/>
      <w:marTop w:val="0"/>
      <w:marBottom w:val="0"/>
      <w:divBdr>
        <w:top w:val="none" w:sz="0" w:space="0" w:color="auto"/>
        <w:left w:val="none" w:sz="0" w:space="0" w:color="auto"/>
        <w:bottom w:val="none" w:sz="0" w:space="0" w:color="auto"/>
        <w:right w:val="none" w:sz="0" w:space="0" w:color="auto"/>
      </w:divBdr>
    </w:div>
    <w:div w:id="331638848">
      <w:bodyDiv w:val="1"/>
      <w:marLeft w:val="0"/>
      <w:marRight w:val="0"/>
      <w:marTop w:val="0"/>
      <w:marBottom w:val="0"/>
      <w:divBdr>
        <w:top w:val="none" w:sz="0" w:space="0" w:color="auto"/>
        <w:left w:val="none" w:sz="0" w:space="0" w:color="auto"/>
        <w:bottom w:val="none" w:sz="0" w:space="0" w:color="auto"/>
        <w:right w:val="none" w:sz="0" w:space="0" w:color="auto"/>
      </w:divBdr>
    </w:div>
    <w:div w:id="338579459">
      <w:bodyDiv w:val="1"/>
      <w:marLeft w:val="0"/>
      <w:marRight w:val="0"/>
      <w:marTop w:val="0"/>
      <w:marBottom w:val="0"/>
      <w:divBdr>
        <w:top w:val="none" w:sz="0" w:space="0" w:color="auto"/>
        <w:left w:val="none" w:sz="0" w:space="0" w:color="auto"/>
        <w:bottom w:val="none" w:sz="0" w:space="0" w:color="auto"/>
        <w:right w:val="none" w:sz="0" w:space="0" w:color="auto"/>
      </w:divBdr>
    </w:div>
    <w:div w:id="356321461">
      <w:bodyDiv w:val="1"/>
      <w:marLeft w:val="0"/>
      <w:marRight w:val="0"/>
      <w:marTop w:val="0"/>
      <w:marBottom w:val="0"/>
      <w:divBdr>
        <w:top w:val="none" w:sz="0" w:space="0" w:color="auto"/>
        <w:left w:val="none" w:sz="0" w:space="0" w:color="auto"/>
        <w:bottom w:val="none" w:sz="0" w:space="0" w:color="auto"/>
        <w:right w:val="none" w:sz="0" w:space="0" w:color="auto"/>
      </w:divBdr>
    </w:div>
    <w:div w:id="359859429">
      <w:bodyDiv w:val="1"/>
      <w:marLeft w:val="0"/>
      <w:marRight w:val="0"/>
      <w:marTop w:val="0"/>
      <w:marBottom w:val="0"/>
      <w:divBdr>
        <w:top w:val="none" w:sz="0" w:space="0" w:color="auto"/>
        <w:left w:val="none" w:sz="0" w:space="0" w:color="auto"/>
        <w:bottom w:val="none" w:sz="0" w:space="0" w:color="auto"/>
        <w:right w:val="none" w:sz="0" w:space="0" w:color="auto"/>
      </w:divBdr>
    </w:div>
    <w:div w:id="363791895">
      <w:bodyDiv w:val="1"/>
      <w:marLeft w:val="0"/>
      <w:marRight w:val="0"/>
      <w:marTop w:val="0"/>
      <w:marBottom w:val="0"/>
      <w:divBdr>
        <w:top w:val="none" w:sz="0" w:space="0" w:color="auto"/>
        <w:left w:val="none" w:sz="0" w:space="0" w:color="auto"/>
        <w:bottom w:val="none" w:sz="0" w:space="0" w:color="auto"/>
        <w:right w:val="none" w:sz="0" w:space="0" w:color="auto"/>
      </w:divBdr>
    </w:div>
    <w:div w:id="364797286">
      <w:bodyDiv w:val="1"/>
      <w:marLeft w:val="0"/>
      <w:marRight w:val="0"/>
      <w:marTop w:val="0"/>
      <w:marBottom w:val="0"/>
      <w:divBdr>
        <w:top w:val="none" w:sz="0" w:space="0" w:color="auto"/>
        <w:left w:val="none" w:sz="0" w:space="0" w:color="auto"/>
        <w:bottom w:val="none" w:sz="0" w:space="0" w:color="auto"/>
        <w:right w:val="none" w:sz="0" w:space="0" w:color="auto"/>
      </w:divBdr>
    </w:div>
    <w:div w:id="367412911">
      <w:bodyDiv w:val="1"/>
      <w:marLeft w:val="0"/>
      <w:marRight w:val="0"/>
      <w:marTop w:val="0"/>
      <w:marBottom w:val="0"/>
      <w:divBdr>
        <w:top w:val="none" w:sz="0" w:space="0" w:color="auto"/>
        <w:left w:val="none" w:sz="0" w:space="0" w:color="auto"/>
        <w:bottom w:val="none" w:sz="0" w:space="0" w:color="auto"/>
        <w:right w:val="none" w:sz="0" w:space="0" w:color="auto"/>
      </w:divBdr>
    </w:div>
    <w:div w:id="371880967">
      <w:bodyDiv w:val="1"/>
      <w:marLeft w:val="0"/>
      <w:marRight w:val="0"/>
      <w:marTop w:val="0"/>
      <w:marBottom w:val="0"/>
      <w:divBdr>
        <w:top w:val="none" w:sz="0" w:space="0" w:color="auto"/>
        <w:left w:val="none" w:sz="0" w:space="0" w:color="auto"/>
        <w:bottom w:val="none" w:sz="0" w:space="0" w:color="auto"/>
        <w:right w:val="none" w:sz="0" w:space="0" w:color="auto"/>
      </w:divBdr>
    </w:div>
    <w:div w:id="381095498">
      <w:bodyDiv w:val="1"/>
      <w:marLeft w:val="0"/>
      <w:marRight w:val="0"/>
      <w:marTop w:val="0"/>
      <w:marBottom w:val="0"/>
      <w:divBdr>
        <w:top w:val="none" w:sz="0" w:space="0" w:color="auto"/>
        <w:left w:val="none" w:sz="0" w:space="0" w:color="auto"/>
        <w:bottom w:val="none" w:sz="0" w:space="0" w:color="auto"/>
        <w:right w:val="none" w:sz="0" w:space="0" w:color="auto"/>
      </w:divBdr>
    </w:div>
    <w:div w:id="384182350">
      <w:bodyDiv w:val="1"/>
      <w:marLeft w:val="0"/>
      <w:marRight w:val="0"/>
      <w:marTop w:val="0"/>
      <w:marBottom w:val="0"/>
      <w:divBdr>
        <w:top w:val="none" w:sz="0" w:space="0" w:color="auto"/>
        <w:left w:val="none" w:sz="0" w:space="0" w:color="auto"/>
        <w:bottom w:val="none" w:sz="0" w:space="0" w:color="auto"/>
        <w:right w:val="none" w:sz="0" w:space="0" w:color="auto"/>
      </w:divBdr>
    </w:div>
    <w:div w:id="391345330">
      <w:bodyDiv w:val="1"/>
      <w:marLeft w:val="0"/>
      <w:marRight w:val="0"/>
      <w:marTop w:val="0"/>
      <w:marBottom w:val="0"/>
      <w:divBdr>
        <w:top w:val="none" w:sz="0" w:space="0" w:color="auto"/>
        <w:left w:val="none" w:sz="0" w:space="0" w:color="auto"/>
        <w:bottom w:val="none" w:sz="0" w:space="0" w:color="auto"/>
        <w:right w:val="none" w:sz="0" w:space="0" w:color="auto"/>
      </w:divBdr>
    </w:div>
    <w:div w:id="408842525">
      <w:bodyDiv w:val="1"/>
      <w:marLeft w:val="0"/>
      <w:marRight w:val="0"/>
      <w:marTop w:val="0"/>
      <w:marBottom w:val="0"/>
      <w:divBdr>
        <w:top w:val="none" w:sz="0" w:space="0" w:color="auto"/>
        <w:left w:val="none" w:sz="0" w:space="0" w:color="auto"/>
        <w:bottom w:val="none" w:sz="0" w:space="0" w:color="auto"/>
        <w:right w:val="none" w:sz="0" w:space="0" w:color="auto"/>
      </w:divBdr>
    </w:div>
    <w:div w:id="416292205">
      <w:bodyDiv w:val="1"/>
      <w:marLeft w:val="0"/>
      <w:marRight w:val="0"/>
      <w:marTop w:val="0"/>
      <w:marBottom w:val="0"/>
      <w:divBdr>
        <w:top w:val="none" w:sz="0" w:space="0" w:color="auto"/>
        <w:left w:val="none" w:sz="0" w:space="0" w:color="auto"/>
        <w:bottom w:val="none" w:sz="0" w:space="0" w:color="auto"/>
        <w:right w:val="none" w:sz="0" w:space="0" w:color="auto"/>
      </w:divBdr>
    </w:div>
    <w:div w:id="422799378">
      <w:bodyDiv w:val="1"/>
      <w:marLeft w:val="0"/>
      <w:marRight w:val="0"/>
      <w:marTop w:val="0"/>
      <w:marBottom w:val="0"/>
      <w:divBdr>
        <w:top w:val="none" w:sz="0" w:space="0" w:color="auto"/>
        <w:left w:val="none" w:sz="0" w:space="0" w:color="auto"/>
        <w:bottom w:val="none" w:sz="0" w:space="0" w:color="auto"/>
        <w:right w:val="none" w:sz="0" w:space="0" w:color="auto"/>
      </w:divBdr>
    </w:div>
    <w:div w:id="426851184">
      <w:bodyDiv w:val="1"/>
      <w:marLeft w:val="0"/>
      <w:marRight w:val="0"/>
      <w:marTop w:val="0"/>
      <w:marBottom w:val="0"/>
      <w:divBdr>
        <w:top w:val="none" w:sz="0" w:space="0" w:color="auto"/>
        <w:left w:val="none" w:sz="0" w:space="0" w:color="auto"/>
        <w:bottom w:val="none" w:sz="0" w:space="0" w:color="auto"/>
        <w:right w:val="none" w:sz="0" w:space="0" w:color="auto"/>
      </w:divBdr>
    </w:div>
    <w:div w:id="427890500">
      <w:bodyDiv w:val="1"/>
      <w:marLeft w:val="0"/>
      <w:marRight w:val="0"/>
      <w:marTop w:val="0"/>
      <w:marBottom w:val="0"/>
      <w:divBdr>
        <w:top w:val="none" w:sz="0" w:space="0" w:color="auto"/>
        <w:left w:val="none" w:sz="0" w:space="0" w:color="auto"/>
        <w:bottom w:val="none" w:sz="0" w:space="0" w:color="auto"/>
        <w:right w:val="none" w:sz="0" w:space="0" w:color="auto"/>
      </w:divBdr>
    </w:div>
    <w:div w:id="430051753">
      <w:bodyDiv w:val="1"/>
      <w:marLeft w:val="0"/>
      <w:marRight w:val="0"/>
      <w:marTop w:val="0"/>
      <w:marBottom w:val="0"/>
      <w:divBdr>
        <w:top w:val="none" w:sz="0" w:space="0" w:color="auto"/>
        <w:left w:val="none" w:sz="0" w:space="0" w:color="auto"/>
        <w:bottom w:val="none" w:sz="0" w:space="0" w:color="auto"/>
        <w:right w:val="none" w:sz="0" w:space="0" w:color="auto"/>
      </w:divBdr>
    </w:div>
    <w:div w:id="439102942">
      <w:bodyDiv w:val="1"/>
      <w:marLeft w:val="0"/>
      <w:marRight w:val="0"/>
      <w:marTop w:val="0"/>
      <w:marBottom w:val="0"/>
      <w:divBdr>
        <w:top w:val="none" w:sz="0" w:space="0" w:color="auto"/>
        <w:left w:val="none" w:sz="0" w:space="0" w:color="auto"/>
        <w:bottom w:val="none" w:sz="0" w:space="0" w:color="auto"/>
        <w:right w:val="none" w:sz="0" w:space="0" w:color="auto"/>
      </w:divBdr>
    </w:div>
    <w:div w:id="439841352">
      <w:bodyDiv w:val="1"/>
      <w:marLeft w:val="0"/>
      <w:marRight w:val="0"/>
      <w:marTop w:val="0"/>
      <w:marBottom w:val="0"/>
      <w:divBdr>
        <w:top w:val="none" w:sz="0" w:space="0" w:color="auto"/>
        <w:left w:val="none" w:sz="0" w:space="0" w:color="auto"/>
        <w:bottom w:val="none" w:sz="0" w:space="0" w:color="auto"/>
        <w:right w:val="none" w:sz="0" w:space="0" w:color="auto"/>
      </w:divBdr>
    </w:div>
    <w:div w:id="454910400">
      <w:bodyDiv w:val="1"/>
      <w:marLeft w:val="0"/>
      <w:marRight w:val="0"/>
      <w:marTop w:val="0"/>
      <w:marBottom w:val="0"/>
      <w:divBdr>
        <w:top w:val="none" w:sz="0" w:space="0" w:color="auto"/>
        <w:left w:val="none" w:sz="0" w:space="0" w:color="auto"/>
        <w:bottom w:val="none" w:sz="0" w:space="0" w:color="auto"/>
        <w:right w:val="none" w:sz="0" w:space="0" w:color="auto"/>
      </w:divBdr>
    </w:div>
    <w:div w:id="456292965">
      <w:bodyDiv w:val="1"/>
      <w:marLeft w:val="0"/>
      <w:marRight w:val="0"/>
      <w:marTop w:val="0"/>
      <w:marBottom w:val="0"/>
      <w:divBdr>
        <w:top w:val="none" w:sz="0" w:space="0" w:color="auto"/>
        <w:left w:val="none" w:sz="0" w:space="0" w:color="auto"/>
        <w:bottom w:val="none" w:sz="0" w:space="0" w:color="auto"/>
        <w:right w:val="none" w:sz="0" w:space="0" w:color="auto"/>
      </w:divBdr>
    </w:div>
    <w:div w:id="457912593">
      <w:bodyDiv w:val="1"/>
      <w:marLeft w:val="0"/>
      <w:marRight w:val="0"/>
      <w:marTop w:val="0"/>
      <w:marBottom w:val="0"/>
      <w:divBdr>
        <w:top w:val="none" w:sz="0" w:space="0" w:color="auto"/>
        <w:left w:val="none" w:sz="0" w:space="0" w:color="auto"/>
        <w:bottom w:val="none" w:sz="0" w:space="0" w:color="auto"/>
        <w:right w:val="none" w:sz="0" w:space="0" w:color="auto"/>
      </w:divBdr>
    </w:div>
    <w:div w:id="460077238">
      <w:bodyDiv w:val="1"/>
      <w:marLeft w:val="0"/>
      <w:marRight w:val="0"/>
      <w:marTop w:val="0"/>
      <w:marBottom w:val="0"/>
      <w:divBdr>
        <w:top w:val="none" w:sz="0" w:space="0" w:color="auto"/>
        <w:left w:val="none" w:sz="0" w:space="0" w:color="auto"/>
        <w:bottom w:val="none" w:sz="0" w:space="0" w:color="auto"/>
        <w:right w:val="none" w:sz="0" w:space="0" w:color="auto"/>
      </w:divBdr>
    </w:div>
    <w:div w:id="460271427">
      <w:bodyDiv w:val="1"/>
      <w:marLeft w:val="0"/>
      <w:marRight w:val="0"/>
      <w:marTop w:val="0"/>
      <w:marBottom w:val="0"/>
      <w:divBdr>
        <w:top w:val="none" w:sz="0" w:space="0" w:color="auto"/>
        <w:left w:val="none" w:sz="0" w:space="0" w:color="auto"/>
        <w:bottom w:val="none" w:sz="0" w:space="0" w:color="auto"/>
        <w:right w:val="none" w:sz="0" w:space="0" w:color="auto"/>
      </w:divBdr>
    </w:div>
    <w:div w:id="462576432">
      <w:bodyDiv w:val="1"/>
      <w:marLeft w:val="0"/>
      <w:marRight w:val="0"/>
      <w:marTop w:val="0"/>
      <w:marBottom w:val="0"/>
      <w:divBdr>
        <w:top w:val="none" w:sz="0" w:space="0" w:color="auto"/>
        <w:left w:val="none" w:sz="0" w:space="0" w:color="auto"/>
        <w:bottom w:val="none" w:sz="0" w:space="0" w:color="auto"/>
        <w:right w:val="none" w:sz="0" w:space="0" w:color="auto"/>
      </w:divBdr>
    </w:div>
    <w:div w:id="466094320">
      <w:bodyDiv w:val="1"/>
      <w:marLeft w:val="0"/>
      <w:marRight w:val="0"/>
      <w:marTop w:val="0"/>
      <w:marBottom w:val="0"/>
      <w:divBdr>
        <w:top w:val="none" w:sz="0" w:space="0" w:color="auto"/>
        <w:left w:val="none" w:sz="0" w:space="0" w:color="auto"/>
        <w:bottom w:val="none" w:sz="0" w:space="0" w:color="auto"/>
        <w:right w:val="none" w:sz="0" w:space="0" w:color="auto"/>
      </w:divBdr>
    </w:div>
    <w:div w:id="472403693">
      <w:bodyDiv w:val="1"/>
      <w:marLeft w:val="0"/>
      <w:marRight w:val="0"/>
      <w:marTop w:val="0"/>
      <w:marBottom w:val="0"/>
      <w:divBdr>
        <w:top w:val="none" w:sz="0" w:space="0" w:color="auto"/>
        <w:left w:val="none" w:sz="0" w:space="0" w:color="auto"/>
        <w:bottom w:val="none" w:sz="0" w:space="0" w:color="auto"/>
        <w:right w:val="none" w:sz="0" w:space="0" w:color="auto"/>
      </w:divBdr>
    </w:div>
    <w:div w:id="488786342">
      <w:bodyDiv w:val="1"/>
      <w:marLeft w:val="0"/>
      <w:marRight w:val="0"/>
      <w:marTop w:val="0"/>
      <w:marBottom w:val="0"/>
      <w:divBdr>
        <w:top w:val="none" w:sz="0" w:space="0" w:color="auto"/>
        <w:left w:val="none" w:sz="0" w:space="0" w:color="auto"/>
        <w:bottom w:val="none" w:sz="0" w:space="0" w:color="auto"/>
        <w:right w:val="none" w:sz="0" w:space="0" w:color="auto"/>
      </w:divBdr>
    </w:div>
    <w:div w:id="490564297">
      <w:bodyDiv w:val="1"/>
      <w:marLeft w:val="0"/>
      <w:marRight w:val="0"/>
      <w:marTop w:val="0"/>
      <w:marBottom w:val="0"/>
      <w:divBdr>
        <w:top w:val="none" w:sz="0" w:space="0" w:color="auto"/>
        <w:left w:val="none" w:sz="0" w:space="0" w:color="auto"/>
        <w:bottom w:val="none" w:sz="0" w:space="0" w:color="auto"/>
        <w:right w:val="none" w:sz="0" w:space="0" w:color="auto"/>
      </w:divBdr>
    </w:div>
    <w:div w:id="497038373">
      <w:bodyDiv w:val="1"/>
      <w:marLeft w:val="0"/>
      <w:marRight w:val="0"/>
      <w:marTop w:val="0"/>
      <w:marBottom w:val="0"/>
      <w:divBdr>
        <w:top w:val="none" w:sz="0" w:space="0" w:color="auto"/>
        <w:left w:val="none" w:sz="0" w:space="0" w:color="auto"/>
        <w:bottom w:val="none" w:sz="0" w:space="0" w:color="auto"/>
        <w:right w:val="none" w:sz="0" w:space="0" w:color="auto"/>
      </w:divBdr>
    </w:div>
    <w:div w:id="497581768">
      <w:bodyDiv w:val="1"/>
      <w:marLeft w:val="0"/>
      <w:marRight w:val="0"/>
      <w:marTop w:val="0"/>
      <w:marBottom w:val="0"/>
      <w:divBdr>
        <w:top w:val="none" w:sz="0" w:space="0" w:color="auto"/>
        <w:left w:val="none" w:sz="0" w:space="0" w:color="auto"/>
        <w:bottom w:val="none" w:sz="0" w:space="0" w:color="auto"/>
        <w:right w:val="none" w:sz="0" w:space="0" w:color="auto"/>
      </w:divBdr>
    </w:div>
    <w:div w:id="508905935">
      <w:bodyDiv w:val="1"/>
      <w:marLeft w:val="0"/>
      <w:marRight w:val="0"/>
      <w:marTop w:val="0"/>
      <w:marBottom w:val="0"/>
      <w:divBdr>
        <w:top w:val="none" w:sz="0" w:space="0" w:color="auto"/>
        <w:left w:val="none" w:sz="0" w:space="0" w:color="auto"/>
        <w:bottom w:val="none" w:sz="0" w:space="0" w:color="auto"/>
        <w:right w:val="none" w:sz="0" w:space="0" w:color="auto"/>
      </w:divBdr>
    </w:div>
    <w:div w:id="518085047">
      <w:bodyDiv w:val="1"/>
      <w:marLeft w:val="0"/>
      <w:marRight w:val="0"/>
      <w:marTop w:val="0"/>
      <w:marBottom w:val="0"/>
      <w:divBdr>
        <w:top w:val="none" w:sz="0" w:space="0" w:color="auto"/>
        <w:left w:val="none" w:sz="0" w:space="0" w:color="auto"/>
        <w:bottom w:val="none" w:sz="0" w:space="0" w:color="auto"/>
        <w:right w:val="none" w:sz="0" w:space="0" w:color="auto"/>
      </w:divBdr>
    </w:div>
    <w:div w:id="522475703">
      <w:bodyDiv w:val="1"/>
      <w:marLeft w:val="0"/>
      <w:marRight w:val="0"/>
      <w:marTop w:val="0"/>
      <w:marBottom w:val="0"/>
      <w:divBdr>
        <w:top w:val="none" w:sz="0" w:space="0" w:color="auto"/>
        <w:left w:val="none" w:sz="0" w:space="0" w:color="auto"/>
        <w:bottom w:val="none" w:sz="0" w:space="0" w:color="auto"/>
        <w:right w:val="none" w:sz="0" w:space="0" w:color="auto"/>
      </w:divBdr>
    </w:div>
    <w:div w:id="523707901">
      <w:bodyDiv w:val="1"/>
      <w:marLeft w:val="0"/>
      <w:marRight w:val="0"/>
      <w:marTop w:val="0"/>
      <w:marBottom w:val="0"/>
      <w:divBdr>
        <w:top w:val="none" w:sz="0" w:space="0" w:color="auto"/>
        <w:left w:val="none" w:sz="0" w:space="0" w:color="auto"/>
        <w:bottom w:val="none" w:sz="0" w:space="0" w:color="auto"/>
        <w:right w:val="none" w:sz="0" w:space="0" w:color="auto"/>
      </w:divBdr>
    </w:div>
    <w:div w:id="524636106">
      <w:bodyDiv w:val="1"/>
      <w:marLeft w:val="0"/>
      <w:marRight w:val="0"/>
      <w:marTop w:val="0"/>
      <w:marBottom w:val="0"/>
      <w:divBdr>
        <w:top w:val="none" w:sz="0" w:space="0" w:color="auto"/>
        <w:left w:val="none" w:sz="0" w:space="0" w:color="auto"/>
        <w:bottom w:val="none" w:sz="0" w:space="0" w:color="auto"/>
        <w:right w:val="none" w:sz="0" w:space="0" w:color="auto"/>
      </w:divBdr>
    </w:div>
    <w:div w:id="525407280">
      <w:bodyDiv w:val="1"/>
      <w:marLeft w:val="0"/>
      <w:marRight w:val="0"/>
      <w:marTop w:val="0"/>
      <w:marBottom w:val="0"/>
      <w:divBdr>
        <w:top w:val="none" w:sz="0" w:space="0" w:color="auto"/>
        <w:left w:val="none" w:sz="0" w:space="0" w:color="auto"/>
        <w:bottom w:val="none" w:sz="0" w:space="0" w:color="auto"/>
        <w:right w:val="none" w:sz="0" w:space="0" w:color="auto"/>
      </w:divBdr>
    </w:div>
    <w:div w:id="528762611">
      <w:bodyDiv w:val="1"/>
      <w:marLeft w:val="0"/>
      <w:marRight w:val="0"/>
      <w:marTop w:val="0"/>
      <w:marBottom w:val="0"/>
      <w:divBdr>
        <w:top w:val="none" w:sz="0" w:space="0" w:color="auto"/>
        <w:left w:val="none" w:sz="0" w:space="0" w:color="auto"/>
        <w:bottom w:val="none" w:sz="0" w:space="0" w:color="auto"/>
        <w:right w:val="none" w:sz="0" w:space="0" w:color="auto"/>
      </w:divBdr>
    </w:div>
    <w:div w:id="534971826">
      <w:bodyDiv w:val="1"/>
      <w:marLeft w:val="0"/>
      <w:marRight w:val="0"/>
      <w:marTop w:val="0"/>
      <w:marBottom w:val="0"/>
      <w:divBdr>
        <w:top w:val="none" w:sz="0" w:space="0" w:color="auto"/>
        <w:left w:val="none" w:sz="0" w:space="0" w:color="auto"/>
        <w:bottom w:val="none" w:sz="0" w:space="0" w:color="auto"/>
        <w:right w:val="none" w:sz="0" w:space="0" w:color="auto"/>
      </w:divBdr>
    </w:div>
    <w:div w:id="537202524">
      <w:bodyDiv w:val="1"/>
      <w:marLeft w:val="0"/>
      <w:marRight w:val="0"/>
      <w:marTop w:val="0"/>
      <w:marBottom w:val="0"/>
      <w:divBdr>
        <w:top w:val="none" w:sz="0" w:space="0" w:color="auto"/>
        <w:left w:val="none" w:sz="0" w:space="0" w:color="auto"/>
        <w:bottom w:val="none" w:sz="0" w:space="0" w:color="auto"/>
        <w:right w:val="none" w:sz="0" w:space="0" w:color="auto"/>
      </w:divBdr>
    </w:div>
    <w:div w:id="553586485">
      <w:bodyDiv w:val="1"/>
      <w:marLeft w:val="0"/>
      <w:marRight w:val="0"/>
      <w:marTop w:val="0"/>
      <w:marBottom w:val="0"/>
      <w:divBdr>
        <w:top w:val="none" w:sz="0" w:space="0" w:color="auto"/>
        <w:left w:val="none" w:sz="0" w:space="0" w:color="auto"/>
        <w:bottom w:val="none" w:sz="0" w:space="0" w:color="auto"/>
        <w:right w:val="none" w:sz="0" w:space="0" w:color="auto"/>
      </w:divBdr>
    </w:div>
    <w:div w:id="563683642">
      <w:bodyDiv w:val="1"/>
      <w:marLeft w:val="0"/>
      <w:marRight w:val="0"/>
      <w:marTop w:val="0"/>
      <w:marBottom w:val="0"/>
      <w:divBdr>
        <w:top w:val="none" w:sz="0" w:space="0" w:color="auto"/>
        <w:left w:val="none" w:sz="0" w:space="0" w:color="auto"/>
        <w:bottom w:val="none" w:sz="0" w:space="0" w:color="auto"/>
        <w:right w:val="none" w:sz="0" w:space="0" w:color="auto"/>
      </w:divBdr>
    </w:div>
    <w:div w:id="566692075">
      <w:bodyDiv w:val="1"/>
      <w:marLeft w:val="0"/>
      <w:marRight w:val="0"/>
      <w:marTop w:val="0"/>
      <w:marBottom w:val="0"/>
      <w:divBdr>
        <w:top w:val="none" w:sz="0" w:space="0" w:color="auto"/>
        <w:left w:val="none" w:sz="0" w:space="0" w:color="auto"/>
        <w:bottom w:val="none" w:sz="0" w:space="0" w:color="auto"/>
        <w:right w:val="none" w:sz="0" w:space="0" w:color="auto"/>
      </w:divBdr>
    </w:div>
    <w:div w:id="577523020">
      <w:bodyDiv w:val="1"/>
      <w:marLeft w:val="0"/>
      <w:marRight w:val="0"/>
      <w:marTop w:val="0"/>
      <w:marBottom w:val="0"/>
      <w:divBdr>
        <w:top w:val="none" w:sz="0" w:space="0" w:color="auto"/>
        <w:left w:val="none" w:sz="0" w:space="0" w:color="auto"/>
        <w:bottom w:val="none" w:sz="0" w:space="0" w:color="auto"/>
        <w:right w:val="none" w:sz="0" w:space="0" w:color="auto"/>
      </w:divBdr>
    </w:div>
    <w:div w:id="596329186">
      <w:bodyDiv w:val="1"/>
      <w:marLeft w:val="0"/>
      <w:marRight w:val="0"/>
      <w:marTop w:val="0"/>
      <w:marBottom w:val="0"/>
      <w:divBdr>
        <w:top w:val="none" w:sz="0" w:space="0" w:color="auto"/>
        <w:left w:val="none" w:sz="0" w:space="0" w:color="auto"/>
        <w:bottom w:val="none" w:sz="0" w:space="0" w:color="auto"/>
        <w:right w:val="none" w:sz="0" w:space="0" w:color="auto"/>
      </w:divBdr>
    </w:div>
    <w:div w:id="600837413">
      <w:bodyDiv w:val="1"/>
      <w:marLeft w:val="0"/>
      <w:marRight w:val="0"/>
      <w:marTop w:val="0"/>
      <w:marBottom w:val="0"/>
      <w:divBdr>
        <w:top w:val="none" w:sz="0" w:space="0" w:color="auto"/>
        <w:left w:val="none" w:sz="0" w:space="0" w:color="auto"/>
        <w:bottom w:val="none" w:sz="0" w:space="0" w:color="auto"/>
        <w:right w:val="none" w:sz="0" w:space="0" w:color="auto"/>
      </w:divBdr>
    </w:div>
    <w:div w:id="606351944">
      <w:bodyDiv w:val="1"/>
      <w:marLeft w:val="0"/>
      <w:marRight w:val="0"/>
      <w:marTop w:val="0"/>
      <w:marBottom w:val="0"/>
      <w:divBdr>
        <w:top w:val="none" w:sz="0" w:space="0" w:color="auto"/>
        <w:left w:val="none" w:sz="0" w:space="0" w:color="auto"/>
        <w:bottom w:val="none" w:sz="0" w:space="0" w:color="auto"/>
        <w:right w:val="none" w:sz="0" w:space="0" w:color="auto"/>
      </w:divBdr>
    </w:div>
    <w:div w:id="614866812">
      <w:bodyDiv w:val="1"/>
      <w:marLeft w:val="0"/>
      <w:marRight w:val="0"/>
      <w:marTop w:val="0"/>
      <w:marBottom w:val="0"/>
      <w:divBdr>
        <w:top w:val="none" w:sz="0" w:space="0" w:color="auto"/>
        <w:left w:val="none" w:sz="0" w:space="0" w:color="auto"/>
        <w:bottom w:val="none" w:sz="0" w:space="0" w:color="auto"/>
        <w:right w:val="none" w:sz="0" w:space="0" w:color="auto"/>
      </w:divBdr>
    </w:div>
    <w:div w:id="619841588">
      <w:bodyDiv w:val="1"/>
      <w:marLeft w:val="0"/>
      <w:marRight w:val="0"/>
      <w:marTop w:val="0"/>
      <w:marBottom w:val="0"/>
      <w:divBdr>
        <w:top w:val="none" w:sz="0" w:space="0" w:color="auto"/>
        <w:left w:val="none" w:sz="0" w:space="0" w:color="auto"/>
        <w:bottom w:val="none" w:sz="0" w:space="0" w:color="auto"/>
        <w:right w:val="none" w:sz="0" w:space="0" w:color="auto"/>
      </w:divBdr>
    </w:div>
    <w:div w:id="625085387">
      <w:bodyDiv w:val="1"/>
      <w:marLeft w:val="0"/>
      <w:marRight w:val="0"/>
      <w:marTop w:val="0"/>
      <w:marBottom w:val="0"/>
      <w:divBdr>
        <w:top w:val="none" w:sz="0" w:space="0" w:color="auto"/>
        <w:left w:val="none" w:sz="0" w:space="0" w:color="auto"/>
        <w:bottom w:val="none" w:sz="0" w:space="0" w:color="auto"/>
        <w:right w:val="none" w:sz="0" w:space="0" w:color="auto"/>
      </w:divBdr>
    </w:div>
    <w:div w:id="631179405">
      <w:bodyDiv w:val="1"/>
      <w:marLeft w:val="0"/>
      <w:marRight w:val="0"/>
      <w:marTop w:val="0"/>
      <w:marBottom w:val="0"/>
      <w:divBdr>
        <w:top w:val="none" w:sz="0" w:space="0" w:color="auto"/>
        <w:left w:val="none" w:sz="0" w:space="0" w:color="auto"/>
        <w:bottom w:val="none" w:sz="0" w:space="0" w:color="auto"/>
        <w:right w:val="none" w:sz="0" w:space="0" w:color="auto"/>
      </w:divBdr>
    </w:div>
    <w:div w:id="636229739">
      <w:bodyDiv w:val="1"/>
      <w:marLeft w:val="0"/>
      <w:marRight w:val="0"/>
      <w:marTop w:val="0"/>
      <w:marBottom w:val="0"/>
      <w:divBdr>
        <w:top w:val="none" w:sz="0" w:space="0" w:color="auto"/>
        <w:left w:val="none" w:sz="0" w:space="0" w:color="auto"/>
        <w:bottom w:val="none" w:sz="0" w:space="0" w:color="auto"/>
        <w:right w:val="none" w:sz="0" w:space="0" w:color="auto"/>
      </w:divBdr>
    </w:div>
    <w:div w:id="636959345">
      <w:bodyDiv w:val="1"/>
      <w:marLeft w:val="0"/>
      <w:marRight w:val="0"/>
      <w:marTop w:val="0"/>
      <w:marBottom w:val="0"/>
      <w:divBdr>
        <w:top w:val="none" w:sz="0" w:space="0" w:color="auto"/>
        <w:left w:val="none" w:sz="0" w:space="0" w:color="auto"/>
        <w:bottom w:val="none" w:sz="0" w:space="0" w:color="auto"/>
        <w:right w:val="none" w:sz="0" w:space="0" w:color="auto"/>
      </w:divBdr>
    </w:div>
    <w:div w:id="643123309">
      <w:bodyDiv w:val="1"/>
      <w:marLeft w:val="0"/>
      <w:marRight w:val="0"/>
      <w:marTop w:val="0"/>
      <w:marBottom w:val="0"/>
      <w:divBdr>
        <w:top w:val="none" w:sz="0" w:space="0" w:color="auto"/>
        <w:left w:val="none" w:sz="0" w:space="0" w:color="auto"/>
        <w:bottom w:val="none" w:sz="0" w:space="0" w:color="auto"/>
        <w:right w:val="none" w:sz="0" w:space="0" w:color="auto"/>
      </w:divBdr>
    </w:div>
    <w:div w:id="674695480">
      <w:bodyDiv w:val="1"/>
      <w:marLeft w:val="0"/>
      <w:marRight w:val="0"/>
      <w:marTop w:val="0"/>
      <w:marBottom w:val="0"/>
      <w:divBdr>
        <w:top w:val="none" w:sz="0" w:space="0" w:color="auto"/>
        <w:left w:val="none" w:sz="0" w:space="0" w:color="auto"/>
        <w:bottom w:val="none" w:sz="0" w:space="0" w:color="auto"/>
        <w:right w:val="none" w:sz="0" w:space="0" w:color="auto"/>
      </w:divBdr>
    </w:div>
    <w:div w:id="675765852">
      <w:bodyDiv w:val="1"/>
      <w:marLeft w:val="0"/>
      <w:marRight w:val="0"/>
      <w:marTop w:val="0"/>
      <w:marBottom w:val="0"/>
      <w:divBdr>
        <w:top w:val="none" w:sz="0" w:space="0" w:color="auto"/>
        <w:left w:val="none" w:sz="0" w:space="0" w:color="auto"/>
        <w:bottom w:val="none" w:sz="0" w:space="0" w:color="auto"/>
        <w:right w:val="none" w:sz="0" w:space="0" w:color="auto"/>
      </w:divBdr>
    </w:div>
    <w:div w:id="684553769">
      <w:bodyDiv w:val="1"/>
      <w:marLeft w:val="0"/>
      <w:marRight w:val="0"/>
      <w:marTop w:val="0"/>
      <w:marBottom w:val="0"/>
      <w:divBdr>
        <w:top w:val="none" w:sz="0" w:space="0" w:color="auto"/>
        <w:left w:val="none" w:sz="0" w:space="0" w:color="auto"/>
        <w:bottom w:val="none" w:sz="0" w:space="0" w:color="auto"/>
        <w:right w:val="none" w:sz="0" w:space="0" w:color="auto"/>
      </w:divBdr>
    </w:div>
    <w:div w:id="688795780">
      <w:bodyDiv w:val="1"/>
      <w:marLeft w:val="0"/>
      <w:marRight w:val="0"/>
      <w:marTop w:val="0"/>
      <w:marBottom w:val="0"/>
      <w:divBdr>
        <w:top w:val="none" w:sz="0" w:space="0" w:color="auto"/>
        <w:left w:val="none" w:sz="0" w:space="0" w:color="auto"/>
        <w:bottom w:val="none" w:sz="0" w:space="0" w:color="auto"/>
        <w:right w:val="none" w:sz="0" w:space="0" w:color="auto"/>
      </w:divBdr>
    </w:div>
    <w:div w:id="691151437">
      <w:bodyDiv w:val="1"/>
      <w:marLeft w:val="0"/>
      <w:marRight w:val="0"/>
      <w:marTop w:val="0"/>
      <w:marBottom w:val="0"/>
      <w:divBdr>
        <w:top w:val="none" w:sz="0" w:space="0" w:color="auto"/>
        <w:left w:val="none" w:sz="0" w:space="0" w:color="auto"/>
        <w:bottom w:val="none" w:sz="0" w:space="0" w:color="auto"/>
        <w:right w:val="none" w:sz="0" w:space="0" w:color="auto"/>
      </w:divBdr>
    </w:div>
    <w:div w:id="693964644">
      <w:bodyDiv w:val="1"/>
      <w:marLeft w:val="0"/>
      <w:marRight w:val="0"/>
      <w:marTop w:val="0"/>
      <w:marBottom w:val="0"/>
      <w:divBdr>
        <w:top w:val="none" w:sz="0" w:space="0" w:color="auto"/>
        <w:left w:val="none" w:sz="0" w:space="0" w:color="auto"/>
        <w:bottom w:val="none" w:sz="0" w:space="0" w:color="auto"/>
        <w:right w:val="none" w:sz="0" w:space="0" w:color="auto"/>
      </w:divBdr>
    </w:div>
    <w:div w:id="708145277">
      <w:bodyDiv w:val="1"/>
      <w:marLeft w:val="0"/>
      <w:marRight w:val="0"/>
      <w:marTop w:val="0"/>
      <w:marBottom w:val="0"/>
      <w:divBdr>
        <w:top w:val="none" w:sz="0" w:space="0" w:color="auto"/>
        <w:left w:val="none" w:sz="0" w:space="0" w:color="auto"/>
        <w:bottom w:val="none" w:sz="0" w:space="0" w:color="auto"/>
        <w:right w:val="none" w:sz="0" w:space="0" w:color="auto"/>
      </w:divBdr>
    </w:div>
    <w:div w:id="737094196">
      <w:bodyDiv w:val="1"/>
      <w:marLeft w:val="0"/>
      <w:marRight w:val="0"/>
      <w:marTop w:val="0"/>
      <w:marBottom w:val="0"/>
      <w:divBdr>
        <w:top w:val="none" w:sz="0" w:space="0" w:color="auto"/>
        <w:left w:val="none" w:sz="0" w:space="0" w:color="auto"/>
        <w:bottom w:val="none" w:sz="0" w:space="0" w:color="auto"/>
        <w:right w:val="none" w:sz="0" w:space="0" w:color="auto"/>
      </w:divBdr>
    </w:div>
    <w:div w:id="751198612">
      <w:bodyDiv w:val="1"/>
      <w:marLeft w:val="0"/>
      <w:marRight w:val="0"/>
      <w:marTop w:val="0"/>
      <w:marBottom w:val="0"/>
      <w:divBdr>
        <w:top w:val="none" w:sz="0" w:space="0" w:color="auto"/>
        <w:left w:val="none" w:sz="0" w:space="0" w:color="auto"/>
        <w:bottom w:val="none" w:sz="0" w:space="0" w:color="auto"/>
        <w:right w:val="none" w:sz="0" w:space="0" w:color="auto"/>
      </w:divBdr>
    </w:div>
    <w:div w:id="753933406">
      <w:bodyDiv w:val="1"/>
      <w:marLeft w:val="0"/>
      <w:marRight w:val="0"/>
      <w:marTop w:val="0"/>
      <w:marBottom w:val="0"/>
      <w:divBdr>
        <w:top w:val="none" w:sz="0" w:space="0" w:color="auto"/>
        <w:left w:val="none" w:sz="0" w:space="0" w:color="auto"/>
        <w:bottom w:val="none" w:sz="0" w:space="0" w:color="auto"/>
        <w:right w:val="none" w:sz="0" w:space="0" w:color="auto"/>
      </w:divBdr>
    </w:div>
    <w:div w:id="754670524">
      <w:bodyDiv w:val="1"/>
      <w:marLeft w:val="0"/>
      <w:marRight w:val="0"/>
      <w:marTop w:val="0"/>
      <w:marBottom w:val="0"/>
      <w:divBdr>
        <w:top w:val="none" w:sz="0" w:space="0" w:color="auto"/>
        <w:left w:val="none" w:sz="0" w:space="0" w:color="auto"/>
        <w:bottom w:val="none" w:sz="0" w:space="0" w:color="auto"/>
        <w:right w:val="none" w:sz="0" w:space="0" w:color="auto"/>
      </w:divBdr>
    </w:div>
    <w:div w:id="761802432">
      <w:bodyDiv w:val="1"/>
      <w:marLeft w:val="0"/>
      <w:marRight w:val="0"/>
      <w:marTop w:val="0"/>
      <w:marBottom w:val="0"/>
      <w:divBdr>
        <w:top w:val="none" w:sz="0" w:space="0" w:color="auto"/>
        <w:left w:val="none" w:sz="0" w:space="0" w:color="auto"/>
        <w:bottom w:val="none" w:sz="0" w:space="0" w:color="auto"/>
        <w:right w:val="none" w:sz="0" w:space="0" w:color="auto"/>
      </w:divBdr>
    </w:div>
    <w:div w:id="770778263">
      <w:bodyDiv w:val="1"/>
      <w:marLeft w:val="0"/>
      <w:marRight w:val="0"/>
      <w:marTop w:val="0"/>
      <w:marBottom w:val="0"/>
      <w:divBdr>
        <w:top w:val="none" w:sz="0" w:space="0" w:color="auto"/>
        <w:left w:val="none" w:sz="0" w:space="0" w:color="auto"/>
        <w:bottom w:val="none" w:sz="0" w:space="0" w:color="auto"/>
        <w:right w:val="none" w:sz="0" w:space="0" w:color="auto"/>
      </w:divBdr>
    </w:div>
    <w:div w:id="771707605">
      <w:bodyDiv w:val="1"/>
      <w:marLeft w:val="0"/>
      <w:marRight w:val="0"/>
      <w:marTop w:val="0"/>
      <w:marBottom w:val="0"/>
      <w:divBdr>
        <w:top w:val="none" w:sz="0" w:space="0" w:color="auto"/>
        <w:left w:val="none" w:sz="0" w:space="0" w:color="auto"/>
        <w:bottom w:val="none" w:sz="0" w:space="0" w:color="auto"/>
        <w:right w:val="none" w:sz="0" w:space="0" w:color="auto"/>
      </w:divBdr>
    </w:div>
    <w:div w:id="774908023">
      <w:bodyDiv w:val="1"/>
      <w:marLeft w:val="0"/>
      <w:marRight w:val="0"/>
      <w:marTop w:val="0"/>
      <w:marBottom w:val="0"/>
      <w:divBdr>
        <w:top w:val="none" w:sz="0" w:space="0" w:color="auto"/>
        <w:left w:val="none" w:sz="0" w:space="0" w:color="auto"/>
        <w:bottom w:val="none" w:sz="0" w:space="0" w:color="auto"/>
        <w:right w:val="none" w:sz="0" w:space="0" w:color="auto"/>
      </w:divBdr>
    </w:div>
    <w:div w:id="775684808">
      <w:bodyDiv w:val="1"/>
      <w:marLeft w:val="0"/>
      <w:marRight w:val="0"/>
      <w:marTop w:val="0"/>
      <w:marBottom w:val="0"/>
      <w:divBdr>
        <w:top w:val="none" w:sz="0" w:space="0" w:color="auto"/>
        <w:left w:val="none" w:sz="0" w:space="0" w:color="auto"/>
        <w:bottom w:val="none" w:sz="0" w:space="0" w:color="auto"/>
        <w:right w:val="none" w:sz="0" w:space="0" w:color="auto"/>
      </w:divBdr>
    </w:div>
    <w:div w:id="785809016">
      <w:bodyDiv w:val="1"/>
      <w:marLeft w:val="0"/>
      <w:marRight w:val="0"/>
      <w:marTop w:val="0"/>
      <w:marBottom w:val="0"/>
      <w:divBdr>
        <w:top w:val="none" w:sz="0" w:space="0" w:color="auto"/>
        <w:left w:val="none" w:sz="0" w:space="0" w:color="auto"/>
        <w:bottom w:val="none" w:sz="0" w:space="0" w:color="auto"/>
        <w:right w:val="none" w:sz="0" w:space="0" w:color="auto"/>
      </w:divBdr>
    </w:div>
    <w:div w:id="786463482">
      <w:bodyDiv w:val="1"/>
      <w:marLeft w:val="0"/>
      <w:marRight w:val="0"/>
      <w:marTop w:val="0"/>
      <w:marBottom w:val="0"/>
      <w:divBdr>
        <w:top w:val="none" w:sz="0" w:space="0" w:color="auto"/>
        <w:left w:val="none" w:sz="0" w:space="0" w:color="auto"/>
        <w:bottom w:val="none" w:sz="0" w:space="0" w:color="auto"/>
        <w:right w:val="none" w:sz="0" w:space="0" w:color="auto"/>
      </w:divBdr>
    </w:div>
    <w:div w:id="791946994">
      <w:bodyDiv w:val="1"/>
      <w:marLeft w:val="0"/>
      <w:marRight w:val="0"/>
      <w:marTop w:val="0"/>
      <w:marBottom w:val="0"/>
      <w:divBdr>
        <w:top w:val="none" w:sz="0" w:space="0" w:color="auto"/>
        <w:left w:val="none" w:sz="0" w:space="0" w:color="auto"/>
        <w:bottom w:val="none" w:sz="0" w:space="0" w:color="auto"/>
        <w:right w:val="none" w:sz="0" w:space="0" w:color="auto"/>
      </w:divBdr>
    </w:div>
    <w:div w:id="796601156">
      <w:bodyDiv w:val="1"/>
      <w:marLeft w:val="0"/>
      <w:marRight w:val="0"/>
      <w:marTop w:val="0"/>
      <w:marBottom w:val="0"/>
      <w:divBdr>
        <w:top w:val="none" w:sz="0" w:space="0" w:color="auto"/>
        <w:left w:val="none" w:sz="0" w:space="0" w:color="auto"/>
        <w:bottom w:val="none" w:sz="0" w:space="0" w:color="auto"/>
        <w:right w:val="none" w:sz="0" w:space="0" w:color="auto"/>
      </w:divBdr>
    </w:div>
    <w:div w:id="797989342">
      <w:bodyDiv w:val="1"/>
      <w:marLeft w:val="0"/>
      <w:marRight w:val="0"/>
      <w:marTop w:val="0"/>
      <w:marBottom w:val="0"/>
      <w:divBdr>
        <w:top w:val="none" w:sz="0" w:space="0" w:color="auto"/>
        <w:left w:val="none" w:sz="0" w:space="0" w:color="auto"/>
        <w:bottom w:val="none" w:sz="0" w:space="0" w:color="auto"/>
        <w:right w:val="none" w:sz="0" w:space="0" w:color="auto"/>
      </w:divBdr>
    </w:div>
    <w:div w:id="807666462">
      <w:bodyDiv w:val="1"/>
      <w:marLeft w:val="0"/>
      <w:marRight w:val="0"/>
      <w:marTop w:val="0"/>
      <w:marBottom w:val="0"/>
      <w:divBdr>
        <w:top w:val="none" w:sz="0" w:space="0" w:color="auto"/>
        <w:left w:val="none" w:sz="0" w:space="0" w:color="auto"/>
        <w:bottom w:val="none" w:sz="0" w:space="0" w:color="auto"/>
        <w:right w:val="none" w:sz="0" w:space="0" w:color="auto"/>
      </w:divBdr>
    </w:div>
    <w:div w:id="816072448">
      <w:bodyDiv w:val="1"/>
      <w:marLeft w:val="0"/>
      <w:marRight w:val="0"/>
      <w:marTop w:val="0"/>
      <w:marBottom w:val="0"/>
      <w:divBdr>
        <w:top w:val="none" w:sz="0" w:space="0" w:color="auto"/>
        <w:left w:val="none" w:sz="0" w:space="0" w:color="auto"/>
        <w:bottom w:val="none" w:sz="0" w:space="0" w:color="auto"/>
        <w:right w:val="none" w:sz="0" w:space="0" w:color="auto"/>
      </w:divBdr>
    </w:div>
    <w:div w:id="832254534">
      <w:bodyDiv w:val="1"/>
      <w:marLeft w:val="0"/>
      <w:marRight w:val="0"/>
      <w:marTop w:val="0"/>
      <w:marBottom w:val="0"/>
      <w:divBdr>
        <w:top w:val="none" w:sz="0" w:space="0" w:color="auto"/>
        <w:left w:val="none" w:sz="0" w:space="0" w:color="auto"/>
        <w:bottom w:val="none" w:sz="0" w:space="0" w:color="auto"/>
        <w:right w:val="none" w:sz="0" w:space="0" w:color="auto"/>
      </w:divBdr>
    </w:div>
    <w:div w:id="836531645">
      <w:bodyDiv w:val="1"/>
      <w:marLeft w:val="0"/>
      <w:marRight w:val="0"/>
      <w:marTop w:val="0"/>
      <w:marBottom w:val="0"/>
      <w:divBdr>
        <w:top w:val="none" w:sz="0" w:space="0" w:color="auto"/>
        <w:left w:val="none" w:sz="0" w:space="0" w:color="auto"/>
        <w:bottom w:val="none" w:sz="0" w:space="0" w:color="auto"/>
        <w:right w:val="none" w:sz="0" w:space="0" w:color="auto"/>
      </w:divBdr>
    </w:div>
    <w:div w:id="856963470">
      <w:bodyDiv w:val="1"/>
      <w:marLeft w:val="0"/>
      <w:marRight w:val="0"/>
      <w:marTop w:val="0"/>
      <w:marBottom w:val="0"/>
      <w:divBdr>
        <w:top w:val="none" w:sz="0" w:space="0" w:color="auto"/>
        <w:left w:val="none" w:sz="0" w:space="0" w:color="auto"/>
        <w:bottom w:val="none" w:sz="0" w:space="0" w:color="auto"/>
        <w:right w:val="none" w:sz="0" w:space="0" w:color="auto"/>
      </w:divBdr>
    </w:div>
    <w:div w:id="876695835">
      <w:bodyDiv w:val="1"/>
      <w:marLeft w:val="0"/>
      <w:marRight w:val="0"/>
      <w:marTop w:val="0"/>
      <w:marBottom w:val="0"/>
      <w:divBdr>
        <w:top w:val="none" w:sz="0" w:space="0" w:color="auto"/>
        <w:left w:val="none" w:sz="0" w:space="0" w:color="auto"/>
        <w:bottom w:val="none" w:sz="0" w:space="0" w:color="auto"/>
        <w:right w:val="none" w:sz="0" w:space="0" w:color="auto"/>
      </w:divBdr>
    </w:div>
    <w:div w:id="878857480">
      <w:bodyDiv w:val="1"/>
      <w:marLeft w:val="0"/>
      <w:marRight w:val="0"/>
      <w:marTop w:val="0"/>
      <w:marBottom w:val="0"/>
      <w:divBdr>
        <w:top w:val="none" w:sz="0" w:space="0" w:color="auto"/>
        <w:left w:val="none" w:sz="0" w:space="0" w:color="auto"/>
        <w:bottom w:val="none" w:sz="0" w:space="0" w:color="auto"/>
        <w:right w:val="none" w:sz="0" w:space="0" w:color="auto"/>
      </w:divBdr>
    </w:div>
    <w:div w:id="883098894">
      <w:bodyDiv w:val="1"/>
      <w:marLeft w:val="0"/>
      <w:marRight w:val="0"/>
      <w:marTop w:val="0"/>
      <w:marBottom w:val="0"/>
      <w:divBdr>
        <w:top w:val="none" w:sz="0" w:space="0" w:color="auto"/>
        <w:left w:val="none" w:sz="0" w:space="0" w:color="auto"/>
        <w:bottom w:val="none" w:sz="0" w:space="0" w:color="auto"/>
        <w:right w:val="none" w:sz="0" w:space="0" w:color="auto"/>
      </w:divBdr>
    </w:div>
    <w:div w:id="887062056">
      <w:bodyDiv w:val="1"/>
      <w:marLeft w:val="0"/>
      <w:marRight w:val="0"/>
      <w:marTop w:val="0"/>
      <w:marBottom w:val="0"/>
      <w:divBdr>
        <w:top w:val="none" w:sz="0" w:space="0" w:color="auto"/>
        <w:left w:val="none" w:sz="0" w:space="0" w:color="auto"/>
        <w:bottom w:val="none" w:sz="0" w:space="0" w:color="auto"/>
        <w:right w:val="none" w:sz="0" w:space="0" w:color="auto"/>
      </w:divBdr>
    </w:div>
    <w:div w:id="888305140">
      <w:bodyDiv w:val="1"/>
      <w:marLeft w:val="0"/>
      <w:marRight w:val="0"/>
      <w:marTop w:val="0"/>
      <w:marBottom w:val="0"/>
      <w:divBdr>
        <w:top w:val="none" w:sz="0" w:space="0" w:color="auto"/>
        <w:left w:val="none" w:sz="0" w:space="0" w:color="auto"/>
        <w:bottom w:val="none" w:sz="0" w:space="0" w:color="auto"/>
        <w:right w:val="none" w:sz="0" w:space="0" w:color="auto"/>
      </w:divBdr>
    </w:div>
    <w:div w:id="891427386">
      <w:bodyDiv w:val="1"/>
      <w:marLeft w:val="0"/>
      <w:marRight w:val="0"/>
      <w:marTop w:val="0"/>
      <w:marBottom w:val="0"/>
      <w:divBdr>
        <w:top w:val="none" w:sz="0" w:space="0" w:color="auto"/>
        <w:left w:val="none" w:sz="0" w:space="0" w:color="auto"/>
        <w:bottom w:val="none" w:sz="0" w:space="0" w:color="auto"/>
        <w:right w:val="none" w:sz="0" w:space="0" w:color="auto"/>
      </w:divBdr>
    </w:div>
    <w:div w:id="905380352">
      <w:bodyDiv w:val="1"/>
      <w:marLeft w:val="0"/>
      <w:marRight w:val="0"/>
      <w:marTop w:val="0"/>
      <w:marBottom w:val="0"/>
      <w:divBdr>
        <w:top w:val="none" w:sz="0" w:space="0" w:color="auto"/>
        <w:left w:val="none" w:sz="0" w:space="0" w:color="auto"/>
        <w:bottom w:val="none" w:sz="0" w:space="0" w:color="auto"/>
        <w:right w:val="none" w:sz="0" w:space="0" w:color="auto"/>
      </w:divBdr>
    </w:div>
    <w:div w:id="909777218">
      <w:bodyDiv w:val="1"/>
      <w:marLeft w:val="0"/>
      <w:marRight w:val="0"/>
      <w:marTop w:val="0"/>
      <w:marBottom w:val="0"/>
      <w:divBdr>
        <w:top w:val="none" w:sz="0" w:space="0" w:color="auto"/>
        <w:left w:val="none" w:sz="0" w:space="0" w:color="auto"/>
        <w:bottom w:val="none" w:sz="0" w:space="0" w:color="auto"/>
        <w:right w:val="none" w:sz="0" w:space="0" w:color="auto"/>
      </w:divBdr>
    </w:div>
    <w:div w:id="930431995">
      <w:bodyDiv w:val="1"/>
      <w:marLeft w:val="0"/>
      <w:marRight w:val="0"/>
      <w:marTop w:val="0"/>
      <w:marBottom w:val="0"/>
      <w:divBdr>
        <w:top w:val="none" w:sz="0" w:space="0" w:color="auto"/>
        <w:left w:val="none" w:sz="0" w:space="0" w:color="auto"/>
        <w:bottom w:val="none" w:sz="0" w:space="0" w:color="auto"/>
        <w:right w:val="none" w:sz="0" w:space="0" w:color="auto"/>
      </w:divBdr>
    </w:div>
    <w:div w:id="965964833">
      <w:bodyDiv w:val="1"/>
      <w:marLeft w:val="0"/>
      <w:marRight w:val="0"/>
      <w:marTop w:val="0"/>
      <w:marBottom w:val="0"/>
      <w:divBdr>
        <w:top w:val="none" w:sz="0" w:space="0" w:color="auto"/>
        <w:left w:val="none" w:sz="0" w:space="0" w:color="auto"/>
        <w:bottom w:val="none" w:sz="0" w:space="0" w:color="auto"/>
        <w:right w:val="none" w:sz="0" w:space="0" w:color="auto"/>
      </w:divBdr>
    </w:div>
    <w:div w:id="972443181">
      <w:bodyDiv w:val="1"/>
      <w:marLeft w:val="0"/>
      <w:marRight w:val="0"/>
      <w:marTop w:val="0"/>
      <w:marBottom w:val="0"/>
      <w:divBdr>
        <w:top w:val="none" w:sz="0" w:space="0" w:color="auto"/>
        <w:left w:val="none" w:sz="0" w:space="0" w:color="auto"/>
        <w:bottom w:val="none" w:sz="0" w:space="0" w:color="auto"/>
        <w:right w:val="none" w:sz="0" w:space="0" w:color="auto"/>
      </w:divBdr>
    </w:div>
    <w:div w:id="995844331">
      <w:bodyDiv w:val="1"/>
      <w:marLeft w:val="0"/>
      <w:marRight w:val="0"/>
      <w:marTop w:val="0"/>
      <w:marBottom w:val="0"/>
      <w:divBdr>
        <w:top w:val="none" w:sz="0" w:space="0" w:color="auto"/>
        <w:left w:val="none" w:sz="0" w:space="0" w:color="auto"/>
        <w:bottom w:val="none" w:sz="0" w:space="0" w:color="auto"/>
        <w:right w:val="none" w:sz="0" w:space="0" w:color="auto"/>
      </w:divBdr>
    </w:div>
    <w:div w:id="1000278169">
      <w:bodyDiv w:val="1"/>
      <w:marLeft w:val="0"/>
      <w:marRight w:val="0"/>
      <w:marTop w:val="0"/>
      <w:marBottom w:val="0"/>
      <w:divBdr>
        <w:top w:val="none" w:sz="0" w:space="0" w:color="auto"/>
        <w:left w:val="none" w:sz="0" w:space="0" w:color="auto"/>
        <w:bottom w:val="none" w:sz="0" w:space="0" w:color="auto"/>
        <w:right w:val="none" w:sz="0" w:space="0" w:color="auto"/>
      </w:divBdr>
    </w:div>
    <w:div w:id="1013143224">
      <w:bodyDiv w:val="1"/>
      <w:marLeft w:val="0"/>
      <w:marRight w:val="0"/>
      <w:marTop w:val="0"/>
      <w:marBottom w:val="0"/>
      <w:divBdr>
        <w:top w:val="none" w:sz="0" w:space="0" w:color="auto"/>
        <w:left w:val="none" w:sz="0" w:space="0" w:color="auto"/>
        <w:bottom w:val="none" w:sz="0" w:space="0" w:color="auto"/>
        <w:right w:val="none" w:sz="0" w:space="0" w:color="auto"/>
      </w:divBdr>
    </w:div>
    <w:div w:id="1021929242">
      <w:bodyDiv w:val="1"/>
      <w:marLeft w:val="0"/>
      <w:marRight w:val="0"/>
      <w:marTop w:val="0"/>
      <w:marBottom w:val="0"/>
      <w:divBdr>
        <w:top w:val="none" w:sz="0" w:space="0" w:color="auto"/>
        <w:left w:val="none" w:sz="0" w:space="0" w:color="auto"/>
        <w:bottom w:val="none" w:sz="0" w:space="0" w:color="auto"/>
        <w:right w:val="none" w:sz="0" w:space="0" w:color="auto"/>
      </w:divBdr>
    </w:div>
    <w:div w:id="1033572725">
      <w:bodyDiv w:val="1"/>
      <w:marLeft w:val="0"/>
      <w:marRight w:val="0"/>
      <w:marTop w:val="0"/>
      <w:marBottom w:val="0"/>
      <w:divBdr>
        <w:top w:val="none" w:sz="0" w:space="0" w:color="auto"/>
        <w:left w:val="none" w:sz="0" w:space="0" w:color="auto"/>
        <w:bottom w:val="none" w:sz="0" w:space="0" w:color="auto"/>
        <w:right w:val="none" w:sz="0" w:space="0" w:color="auto"/>
      </w:divBdr>
    </w:div>
    <w:div w:id="1036394047">
      <w:bodyDiv w:val="1"/>
      <w:marLeft w:val="0"/>
      <w:marRight w:val="0"/>
      <w:marTop w:val="0"/>
      <w:marBottom w:val="0"/>
      <w:divBdr>
        <w:top w:val="none" w:sz="0" w:space="0" w:color="auto"/>
        <w:left w:val="none" w:sz="0" w:space="0" w:color="auto"/>
        <w:bottom w:val="none" w:sz="0" w:space="0" w:color="auto"/>
        <w:right w:val="none" w:sz="0" w:space="0" w:color="auto"/>
      </w:divBdr>
    </w:div>
    <w:div w:id="1036735130">
      <w:bodyDiv w:val="1"/>
      <w:marLeft w:val="0"/>
      <w:marRight w:val="0"/>
      <w:marTop w:val="0"/>
      <w:marBottom w:val="0"/>
      <w:divBdr>
        <w:top w:val="none" w:sz="0" w:space="0" w:color="auto"/>
        <w:left w:val="none" w:sz="0" w:space="0" w:color="auto"/>
        <w:bottom w:val="none" w:sz="0" w:space="0" w:color="auto"/>
        <w:right w:val="none" w:sz="0" w:space="0" w:color="auto"/>
      </w:divBdr>
    </w:div>
    <w:div w:id="1046564040">
      <w:bodyDiv w:val="1"/>
      <w:marLeft w:val="0"/>
      <w:marRight w:val="0"/>
      <w:marTop w:val="0"/>
      <w:marBottom w:val="0"/>
      <w:divBdr>
        <w:top w:val="none" w:sz="0" w:space="0" w:color="auto"/>
        <w:left w:val="none" w:sz="0" w:space="0" w:color="auto"/>
        <w:bottom w:val="none" w:sz="0" w:space="0" w:color="auto"/>
        <w:right w:val="none" w:sz="0" w:space="0" w:color="auto"/>
      </w:divBdr>
    </w:div>
    <w:div w:id="1058211383">
      <w:bodyDiv w:val="1"/>
      <w:marLeft w:val="0"/>
      <w:marRight w:val="0"/>
      <w:marTop w:val="0"/>
      <w:marBottom w:val="0"/>
      <w:divBdr>
        <w:top w:val="none" w:sz="0" w:space="0" w:color="auto"/>
        <w:left w:val="none" w:sz="0" w:space="0" w:color="auto"/>
        <w:bottom w:val="none" w:sz="0" w:space="0" w:color="auto"/>
        <w:right w:val="none" w:sz="0" w:space="0" w:color="auto"/>
      </w:divBdr>
    </w:div>
    <w:div w:id="1062946014">
      <w:bodyDiv w:val="1"/>
      <w:marLeft w:val="0"/>
      <w:marRight w:val="0"/>
      <w:marTop w:val="0"/>
      <w:marBottom w:val="0"/>
      <w:divBdr>
        <w:top w:val="none" w:sz="0" w:space="0" w:color="auto"/>
        <w:left w:val="none" w:sz="0" w:space="0" w:color="auto"/>
        <w:bottom w:val="none" w:sz="0" w:space="0" w:color="auto"/>
        <w:right w:val="none" w:sz="0" w:space="0" w:color="auto"/>
      </w:divBdr>
    </w:div>
    <w:div w:id="1081024398">
      <w:bodyDiv w:val="1"/>
      <w:marLeft w:val="0"/>
      <w:marRight w:val="0"/>
      <w:marTop w:val="0"/>
      <w:marBottom w:val="0"/>
      <w:divBdr>
        <w:top w:val="none" w:sz="0" w:space="0" w:color="auto"/>
        <w:left w:val="none" w:sz="0" w:space="0" w:color="auto"/>
        <w:bottom w:val="none" w:sz="0" w:space="0" w:color="auto"/>
        <w:right w:val="none" w:sz="0" w:space="0" w:color="auto"/>
      </w:divBdr>
    </w:div>
    <w:div w:id="1095831921">
      <w:bodyDiv w:val="1"/>
      <w:marLeft w:val="0"/>
      <w:marRight w:val="0"/>
      <w:marTop w:val="0"/>
      <w:marBottom w:val="0"/>
      <w:divBdr>
        <w:top w:val="none" w:sz="0" w:space="0" w:color="auto"/>
        <w:left w:val="none" w:sz="0" w:space="0" w:color="auto"/>
        <w:bottom w:val="none" w:sz="0" w:space="0" w:color="auto"/>
        <w:right w:val="none" w:sz="0" w:space="0" w:color="auto"/>
      </w:divBdr>
    </w:div>
    <w:div w:id="1098133987">
      <w:bodyDiv w:val="1"/>
      <w:marLeft w:val="0"/>
      <w:marRight w:val="0"/>
      <w:marTop w:val="0"/>
      <w:marBottom w:val="0"/>
      <w:divBdr>
        <w:top w:val="none" w:sz="0" w:space="0" w:color="auto"/>
        <w:left w:val="none" w:sz="0" w:space="0" w:color="auto"/>
        <w:bottom w:val="none" w:sz="0" w:space="0" w:color="auto"/>
        <w:right w:val="none" w:sz="0" w:space="0" w:color="auto"/>
      </w:divBdr>
    </w:div>
    <w:div w:id="1104156086">
      <w:bodyDiv w:val="1"/>
      <w:marLeft w:val="0"/>
      <w:marRight w:val="0"/>
      <w:marTop w:val="0"/>
      <w:marBottom w:val="0"/>
      <w:divBdr>
        <w:top w:val="none" w:sz="0" w:space="0" w:color="auto"/>
        <w:left w:val="none" w:sz="0" w:space="0" w:color="auto"/>
        <w:bottom w:val="none" w:sz="0" w:space="0" w:color="auto"/>
        <w:right w:val="none" w:sz="0" w:space="0" w:color="auto"/>
      </w:divBdr>
    </w:div>
    <w:div w:id="1106732632">
      <w:bodyDiv w:val="1"/>
      <w:marLeft w:val="0"/>
      <w:marRight w:val="0"/>
      <w:marTop w:val="0"/>
      <w:marBottom w:val="0"/>
      <w:divBdr>
        <w:top w:val="none" w:sz="0" w:space="0" w:color="auto"/>
        <w:left w:val="none" w:sz="0" w:space="0" w:color="auto"/>
        <w:bottom w:val="none" w:sz="0" w:space="0" w:color="auto"/>
        <w:right w:val="none" w:sz="0" w:space="0" w:color="auto"/>
      </w:divBdr>
    </w:div>
    <w:div w:id="1109005494">
      <w:bodyDiv w:val="1"/>
      <w:marLeft w:val="0"/>
      <w:marRight w:val="0"/>
      <w:marTop w:val="0"/>
      <w:marBottom w:val="0"/>
      <w:divBdr>
        <w:top w:val="none" w:sz="0" w:space="0" w:color="auto"/>
        <w:left w:val="none" w:sz="0" w:space="0" w:color="auto"/>
        <w:bottom w:val="none" w:sz="0" w:space="0" w:color="auto"/>
        <w:right w:val="none" w:sz="0" w:space="0" w:color="auto"/>
      </w:divBdr>
    </w:div>
    <w:div w:id="1109936174">
      <w:bodyDiv w:val="1"/>
      <w:marLeft w:val="0"/>
      <w:marRight w:val="0"/>
      <w:marTop w:val="0"/>
      <w:marBottom w:val="0"/>
      <w:divBdr>
        <w:top w:val="none" w:sz="0" w:space="0" w:color="auto"/>
        <w:left w:val="none" w:sz="0" w:space="0" w:color="auto"/>
        <w:bottom w:val="none" w:sz="0" w:space="0" w:color="auto"/>
        <w:right w:val="none" w:sz="0" w:space="0" w:color="auto"/>
      </w:divBdr>
    </w:div>
    <w:div w:id="1113095529">
      <w:bodyDiv w:val="1"/>
      <w:marLeft w:val="0"/>
      <w:marRight w:val="0"/>
      <w:marTop w:val="0"/>
      <w:marBottom w:val="0"/>
      <w:divBdr>
        <w:top w:val="none" w:sz="0" w:space="0" w:color="auto"/>
        <w:left w:val="none" w:sz="0" w:space="0" w:color="auto"/>
        <w:bottom w:val="none" w:sz="0" w:space="0" w:color="auto"/>
        <w:right w:val="none" w:sz="0" w:space="0" w:color="auto"/>
      </w:divBdr>
    </w:div>
    <w:div w:id="1117405045">
      <w:bodyDiv w:val="1"/>
      <w:marLeft w:val="0"/>
      <w:marRight w:val="0"/>
      <w:marTop w:val="0"/>
      <w:marBottom w:val="0"/>
      <w:divBdr>
        <w:top w:val="none" w:sz="0" w:space="0" w:color="auto"/>
        <w:left w:val="none" w:sz="0" w:space="0" w:color="auto"/>
        <w:bottom w:val="none" w:sz="0" w:space="0" w:color="auto"/>
        <w:right w:val="none" w:sz="0" w:space="0" w:color="auto"/>
      </w:divBdr>
    </w:div>
    <w:div w:id="1122071019">
      <w:bodyDiv w:val="1"/>
      <w:marLeft w:val="0"/>
      <w:marRight w:val="0"/>
      <w:marTop w:val="0"/>
      <w:marBottom w:val="0"/>
      <w:divBdr>
        <w:top w:val="none" w:sz="0" w:space="0" w:color="auto"/>
        <w:left w:val="none" w:sz="0" w:space="0" w:color="auto"/>
        <w:bottom w:val="none" w:sz="0" w:space="0" w:color="auto"/>
        <w:right w:val="none" w:sz="0" w:space="0" w:color="auto"/>
      </w:divBdr>
    </w:div>
    <w:div w:id="1138961803">
      <w:bodyDiv w:val="1"/>
      <w:marLeft w:val="0"/>
      <w:marRight w:val="0"/>
      <w:marTop w:val="0"/>
      <w:marBottom w:val="0"/>
      <w:divBdr>
        <w:top w:val="none" w:sz="0" w:space="0" w:color="auto"/>
        <w:left w:val="none" w:sz="0" w:space="0" w:color="auto"/>
        <w:bottom w:val="none" w:sz="0" w:space="0" w:color="auto"/>
        <w:right w:val="none" w:sz="0" w:space="0" w:color="auto"/>
      </w:divBdr>
    </w:div>
    <w:div w:id="1150945886">
      <w:bodyDiv w:val="1"/>
      <w:marLeft w:val="0"/>
      <w:marRight w:val="0"/>
      <w:marTop w:val="0"/>
      <w:marBottom w:val="0"/>
      <w:divBdr>
        <w:top w:val="none" w:sz="0" w:space="0" w:color="auto"/>
        <w:left w:val="none" w:sz="0" w:space="0" w:color="auto"/>
        <w:bottom w:val="none" w:sz="0" w:space="0" w:color="auto"/>
        <w:right w:val="none" w:sz="0" w:space="0" w:color="auto"/>
      </w:divBdr>
    </w:div>
    <w:div w:id="1152868830">
      <w:bodyDiv w:val="1"/>
      <w:marLeft w:val="0"/>
      <w:marRight w:val="0"/>
      <w:marTop w:val="0"/>
      <w:marBottom w:val="0"/>
      <w:divBdr>
        <w:top w:val="none" w:sz="0" w:space="0" w:color="auto"/>
        <w:left w:val="none" w:sz="0" w:space="0" w:color="auto"/>
        <w:bottom w:val="none" w:sz="0" w:space="0" w:color="auto"/>
        <w:right w:val="none" w:sz="0" w:space="0" w:color="auto"/>
      </w:divBdr>
    </w:div>
    <w:div w:id="1156800472">
      <w:bodyDiv w:val="1"/>
      <w:marLeft w:val="0"/>
      <w:marRight w:val="0"/>
      <w:marTop w:val="0"/>
      <w:marBottom w:val="0"/>
      <w:divBdr>
        <w:top w:val="none" w:sz="0" w:space="0" w:color="auto"/>
        <w:left w:val="none" w:sz="0" w:space="0" w:color="auto"/>
        <w:bottom w:val="none" w:sz="0" w:space="0" w:color="auto"/>
        <w:right w:val="none" w:sz="0" w:space="0" w:color="auto"/>
      </w:divBdr>
    </w:div>
    <w:div w:id="1176459740">
      <w:bodyDiv w:val="1"/>
      <w:marLeft w:val="0"/>
      <w:marRight w:val="0"/>
      <w:marTop w:val="0"/>
      <w:marBottom w:val="0"/>
      <w:divBdr>
        <w:top w:val="none" w:sz="0" w:space="0" w:color="auto"/>
        <w:left w:val="none" w:sz="0" w:space="0" w:color="auto"/>
        <w:bottom w:val="none" w:sz="0" w:space="0" w:color="auto"/>
        <w:right w:val="none" w:sz="0" w:space="0" w:color="auto"/>
      </w:divBdr>
    </w:div>
    <w:div w:id="1184324918">
      <w:bodyDiv w:val="1"/>
      <w:marLeft w:val="0"/>
      <w:marRight w:val="0"/>
      <w:marTop w:val="0"/>
      <w:marBottom w:val="0"/>
      <w:divBdr>
        <w:top w:val="none" w:sz="0" w:space="0" w:color="auto"/>
        <w:left w:val="none" w:sz="0" w:space="0" w:color="auto"/>
        <w:bottom w:val="none" w:sz="0" w:space="0" w:color="auto"/>
        <w:right w:val="none" w:sz="0" w:space="0" w:color="auto"/>
      </w:divBdr>
    </w:div>
    <w:div w:id="1194226194">
      <w:bodyDiv w:val="1"/>
      <w:marLeft w:val="0"/>
      <w:marRight w:val="0"/>
      <w:marTop w:val="0"/>
      <w:marBottom w:val="0"/>
      <w:divBdr>
        <w:top w:val="none" w:sz="0" w:space="0" w:color="auto"/>
        <w:left w:val="none" w:sz="0" w:space="0" w:color="auto"/>
        <w:bottom w:val="none" w:sz="0" w:space="0" w:color="auto"/>
        <w:right w:val="none" w:sz="0" w:space="0" w:color="auto"/>
      </w:divBdr>
    </w:div>
    <w:div w:id="1194731906">
      <w:bodyDiv w:val="1"/>
      <w:marLeft w:val="0"/>
      <w:marRight w:val="0"/>
      <w:marTop w:val="0"/>
      <w:marBottom w:val="0"/>
      <w:divBdr>
        <w:top w:val="none" w:sz="0" w:space="0" w:color="auto"/>
        <w:left w:val="none" w:sz="0" w:space="0" w:color="auto"/>
        <w:bottom w:val="none" w:sz="0" w:space="0" w:color="auto"/>
        <w:right w:val="none" w:sz="0" w:space="0" w:color="auto"/>
      </w:divBdr>
    </w:div>
    <w:div w:id="1228492059">
      <w:bodyDiv w:val="1"/>
      <w:marLeft w:val="0"/>
      <w:marRight w:val="0"/>
      <w:marTop w:val="0"/>
      <w:marBottom w:val="0"/>
      <w:divBdr>
        <w:top w:val="none" w:sz="0" w:space="0" w:color="auto"/>
        <w:left w:val="none" w:sz="0" w:space="0" w:color="auto"/>
        <w:bottom w:val="none" w:sz="0" w:space="0" w:color="auto"/>
        <w:right w:val="none" w:sz="0" w:space="0" w:color="auto"/>
      </w:divBdr>
    </w:div>
    <w:div w:id="1232732175">
      <w:bodyDiv w:val="1"/>
      <w:marLeft w:val="0"/>
      <w:marRight w:val="0"/>
      <w:marTop w:val="0"/>
      <w:marBottom w:val="0"/>
      <w:divBdr>
        <w:top w:val="none" w:sz="0" w:space="0" w:color="auto"/>
        <w:left w:val="none" w:sz="0" w:space="0" w:color="auto"/>
        <w:bottom w:val="none" w:sz="0" w:space="0" w:color="auto"/>
        <w:right w:val="none" w:sz="0" w:space="0" w:color="auto"/>
      </w:divBdr>
    </w:div>
    <w:div w:id="1235969396">
      <w:bodyDiv w:val="1"/>
      <w:marLeft w:val="0"/>
      <w:marRight w:val="0"/>
      <w:marTop w:val="0"/>
      <w:marBottom w:val="0"/>
      <w:divBdr>
        <w:top w:val="none" w:sz="0" w:space="0" w:color="auto"/>
        <w:left w:val="none" w:sz="0" w:space="0" w:color="auto"/>
        <w:bottom w:val="none" w:sz="0" w:space="0" w:color="auto"/>
        <w:right w:val="none" w:sz="0" w:space="0" w:color="auto"/>
      </w:divBdr>
    </w:div>
    <w:div w:id="1236816864">
      <w:bodyDiv w:val="1"/>
      <w:marLeft w:val="0"/>
      <w:marRight w:val="0"/>
      <w:marTop w:val="0"/>
      <w:marBottom w:val="0"/>
      <w:divBdr>
        <w:top w:val="none" w:sz="0" w:space="0" w:color="auto"/>
        <w:left w:val="none" w:sz="0" w:space="0" w:color="auto"/>
        <w:bottom w:val="none" w:sz="0" w:space="0" w:color="auto"/>
        <w:right w:val="none" w:sz="0" w:space="0" w:color="auto"/>
      </w:divBdr>
    </w:div>
    <w:div w:id="1239049588">
      <w:bodyDiv w:val="1"/>
      <w:marLeft w:val="0"/>
      <w:marRight w:val="0"/>
      <w:marTop w:val="0"/>
      <w:marBottom w:val="0"/>
      <w:divBdr>
        <w:top w:val="none" w:sz="0" w:space="0" w:color="auto"/>
        <w:left w:val="none" w:sz="0" w:space="0" w:color="auto"/>
        <w:bottom w:val="none" w:sz="0" w:space="0" w:color="auto"/>
        <w:right w:val="none" w:sz="0" w:space="0" w:color="auto"/>
      </w:divBdr>
    </w:div>
    <w:div w:id="1241525554">
      <w:bodyDiv w:val="1"/>
      <w:marLeft w:val="0"/>
      <w:marRight w:val="0"/>
      <w:marTop w:val="0"/>
      <w:marBottom w:val="0"/>
      <w:divBdr>
        <w:top w:val="none" w:sz="0" w:space="0" w:color="auto"/>
        <w:left w:val="none" w:sz="0" w:space="0" w:color="auto"/>
        <w:bottom w:val="none" w:sz="0" w:space="0" w:color="auto"/>
        <w:right w:val="none" w:sz="0" w:space="0" w:color="auto"/>
      </w:divBdr>
    </w:div>
    <w:div w:id="1253005258">
      <w:bodyDiv w:val="1"/>
      <w:marLeft w:val="0"/>
      <w:marRight w:val="0"/>
      <w:marTop w:val="0"/>
      <w:marBottom w:val="0"/>
      <w:divBdr>
        <w:top w:val="none" w:sz="0" w:space="0" w:color="auto"/>
        <w:left w:val="none" w:sz="0" w:space="0" w:color="auto"/>
        <w:bottom w:val="none" w:sz="0" w:space="0" w:color="auto"/>
        <w:right w:val="none" w:sz="0" w:space="0" w:color="auto"/>
      </w:divBdr>
    </w:div>
    <w:div w:id="1262103844">
      <w:bodyDiv w:val="1"/>
      <w:marLeft w:val="0"/>
      <w:marRight w:val="0"/>
      <w:marTop w:val="0"/>
      <w:marBottom w:val="0"/>
      <w:divBdr>
        <w:top w:val="none" w:sz="0" w:space="0" w:color="auto"/>
        <w:left w:val="none" w:sz="0" w:space="0" w:color="auto"/>
        <w:bottom w:val="none" w:sz="0" w:space="0" w:color="auto"/>
        <w:right w:val="none" w:sz="0" w:space="0" w:color="auto"/>
      </w:divBdr>
    </w:div>
    <w:div w:id="1263302022">
      <w:bodyDiv w:val="1"/>
      <w:marLeft w:val="0"/>
      <w:marRight w:val="0"/>
      <w:marTop w:val="0"/>
      <w:marBottom w:val="0"/>
      <w:divBdr>
        <w:top w:val="none" w:sz="0" w:space="0" w:color="auto"/>
        <w:left w:val="none" w:sz="0" w:space="0" w:color="auto"/>
        <w:bottom w:val="none" w:sz="0" w:space="0" w:color="auto"/>
        <w:right w:val="none" w:sz="0" w:space="0" w:color="auto"/>
      </w:divBdr>
    </w:div>
    <w:div w:id="1273972313">
      <w:bodyDiv w:val="1"/>
      <w:marLeft w:val="0"/>
      <w:marRight w:val="0"/>
      <w:marTop w:val="0"/>
      <w:marBottom w:val="0"/>
      <w:divBdr>
        <w:top w:val="none" w:sz="0" w:space="0" w:color="auto"/>
        <w:left w:val="none" w:sz="0" w:space="0" w:color="auto"/>
        <w:bottom w:val="none" w:sz="0" w:space="0" w:color="auto"/>
        <w:right w:val="none" w:sz="0" w:space="0" w:color="auto"/>
      </w:divBdr>
    </w:div>
    <w:div w:id="1278834332">
      <w:bodyDiv w:val="1"/>
      <w:marLeft w:val="0"/>
      <w:marRight w:val="0"/>
      <w:marTop w:val="0"/>
      <w:marBottom w:val="0"/>
      <w:divBdr>
        <w:top w:val="none" w:sz="0" w:space="0" w:color="auto"/>
        <w:left w:val="none" w:sz="0" w:space="0" w:color="auto"/>
        <w:bottom w:val="none" w:sz="0" w:space="0" w:color="auto"/>
        <w:right w:val="none" w:sz="0" w:space="0" w:color="auto"/>
      </w:divBdr>
    </w:div>
    <w:div w:id="1288314616">
      <w:bodyDiv w:val="1"/>
      <w:marLeft w:val="0"/>
      <w:marRight w:val="0"/>
      <w:marTop w:val="0"/>
      <w:marBottom w:val="0"/>
      <w:divBdr>
        <w:top w:val="none" w:sz="0" w:space="0" w:color="auto"/>
        <w:left w:val="none" w:sz="0" w:space="0" w:color="auto"/>
        <w:bottom w:val="none" w:sz="0" w:space="0" w:color="auto"/>
        <w:right w:val="none" w:sz="0" w:space="0" w:color="auto"/>
      </w:divBdr>
    </w:div>
    <w:div w:id="1297759119">
      <w:bodyDiv w:val="1"/>
      <w:marLeft w:val="0"/>
      <w:marRight w:val="0"/>
      <w:marTop w:val="0"/>
      <w:marBottom w:val="0"/>
      <w:divBdr>
        <w:top w:val="none" w:sz="0" w:space="0" w:color="auto"/>
        <w:left w:val="none" w:sz="0" w:space="0" w:color="auto"/>
        <w:bottom w:val="none" w:sz="0" w:space="0" w:color="auto"/>
        <w:right w:val="none" w:sz="0" w:space="0" w:color="auto"/>
      </w:divBdr>
    </w:div>
    <w:div w:id="1304232554">
      <w:bodyDiv w:val="1"/>
      <w:marLeft w:val="0"/>
      <w:marRight w:val="0"/>
      <w:marTop w:val="0"/>
      <w:marBottom w:val="0"/>
      <w:divBdr>
        <w:top w:val="none" w:sz="0" w:space="0" w:color="auto"/>
        <w:left w:val="none" w:sz="0" w:space="0" w:color="auto"/>
        <w:bottom w:val="none" w:sz="0" w:space="0" w:color="auto"/>
        <w:right w:val="none" w:sz="0" w:space="0" w:color="auto"/>
      </w:divBdr>
    </w:div>
    <w:div w:id="1309433523">
      <w:bodyDiv w:val="1"/>
      <w:marLeft w:val="0"/>
      <w:marRight w:val="0"/>
      <w:marTop w:val="0"/>
      <w:marBottom w:val="0"/>
      <w:divBdr>
        <w:top w:val="none" w:sz="0" w:space="0" w:color="auto"/>
        <w:left w:val="none" w:sz="0" w:space="0" w:color="auto"/>
        <w:bottom w:val="none" w:sz="0" w:space="0" w:color="auto"/>
        <w:right w:val="none" w:sz="0" w:space="0" w:color="auto"/>
      </w:divBdr>
    </w:div>
    <w:div w:id="1326783262">
      <w:bodyDiv w:val="1"/>
      <w:marLeft w:val="0"/>
      <w:marRight w:val="0"/>
      <w:marTop w:val="0"/>
      <w:marBottom w:val="0"/>
      <w:divBdr>
        <w:top w:val="none" w:sz="0" w:space="0" w:color="auto"/>
        <w:left w:val="none" w:sz="0" w:space="0" w:color="auto"/>
        <w:bottom w:val="none" w:sz="0" w:space="0" w:color="auto"/>
        <w:right w:val="none" w:sz="0" w:space="0" w:color="auto"/>
      </w:divBdr>
    </w:div>
    <w:div w:id="1333993568">
      <w:bodyDiv w:val="1"/>
      <w:marLeft w:val="0"/>
      <w:marRight w:val="0"/>
      <w:marTop w:val="0"/>
      <w:marBottom w:val="0"/>
      <w:divBdr>
        <w:top w:val="none" w:sz="0" w:space="0" w:color="auto"/>
        <w:left w:val="none" w:sz="0" w:space="0" w:color="auto"/>
        <w:bottom w:val="none" w:sz="0" w:space="0" w:color="auto"/>
        <w:right w:val="none" w:sz="0" w:space="0" w:color="auto"/>
      </w:divBdr>
    </w:div>
    <w:div w:id="1336569391">
      <w:bodyDiv w:val="1"/>
      <w:marLeft w:val="0"/>
      <w:marRight w:val="0"/>
      <w:marTop w:val="0"/>
      <w:marBottom w:val="0"/>
      <w:divBdr>
        <w:top w:val="none" w:sz="0" w:space="0" w:color="auto"/>
        <w:left w:val="none" w:sz="0" w:space="0" w:color="auto"/>
        <w:bottom w:val="none" w:sz="0" w:space="0" w:color="auto"/>
        <w:right w:val="none" w:sz="0" w:space="0" w:color="auto"/>
      </w:divBdr>
    </w:div>
    <w:div w:id="1340815200">
      <w:bodyDiv w:val="1"/>
      <w:marLeft w:val="0"/>
      <w:marRight w:val="0"/>
      <w:marTop w:val="0"/>
      <w:marBottom w:val="0"/>
      <w:divBdr>
        <w:top w:val="none" w:sz="0" w:space="0" w:color="auto"/>
        <w:left w:val="none" w:sz="0" w:space="0" w:color="auto"/>
        <w:bottom w:val="none" w:sz="0" w:space="0" w:color="auto"/>
        <w:right w:val="none" w:sz="0" w:space="0" w:color="auto"/>
      </w:divBdr>
    </w:div>
    <w:div w:id="1342926498">
      <w:bodyDiv w:val="1"/>
      <w:marLeft w:val="0"/>
      <w:marRight w:val="0"/>
      <w:marTop w:val="0"/>
      <w:marBottom w:val="0"/>
      <w:divBdr>
        <w:top w:val="none" w:sz="0" w:space="0" w:color="auto"/>
        <w:left w:val="none" w:sz="0" w:space="0" w:color="auto"/>
        <w:bottom w:val="none" w:sz="0" w:space="0" w:color="auto"/>
        <w:right w:val="none" w:sz="0" w:space="0" w:color="auto"/>
      </w:divBdr>
    </w:div>
    <w:div w:id="1347443009">
      <w:bodyDiv w:val="1"/>
      <w:marLeft w:val="0"/>
      <w:marRight w:val="0"/>
      <w:marTop w:val="0"/>
      <w:marBottom w:val="0"/>
      <w:divBdr>
        <w:top w:val="none" w:sz="0" w:space="0" w:color="auto"/>
        <w:left w:val="none" w:sz="0" w:space="0" w:color="auto"/>
        <w:bottom w:val="none" w:sz="0" w:space="0" w:color="auto"/>
        <w:right w:val="none" w:sz="0" w:space="0" w:color="auto"/>
      </w:divBdr>
    </w:div>
    <w:div w:id="1357997858">
      <w:bodyDiv w:val="1"/>
      <w:marLeft w:val="0"/>
      <w:marRight w:val="0"/>
      <w:marTop w:val="0"/>
      <w:marBottom w:val="0"/>
      <w:divBdr>
        <w:top w:val="none" w:sz="0" w:space="0" w:color="auto"/>
        <w:left w:val="none" w:sz="0" w:space="0" w:color="auto"/>
        <w:bottom w:val="none" w:sz="0" w:space="0" w:color="auto"/>
        <w:right w:val="none" w:sz="0" w:space="0" w:color="auto"/>
      </w:divBdr>
    </w:div>
    <w:div w:id="1375346475">
      <w:bodyDiv w:val="1"/>
      <w:marLeft w:val="0"/>
      <w:marRight w:val="0"/>
      <w:marTop w:val="0"/>
      <w:marBottom w:val="0"/>
      <w:divBdr>
        <w:top w:val="none" w:sz="0" w:space="0" w:color="auto"/>
        <w:left w:val="none" w:sz="0" w:space="0" w:color="auto"/>
        <w:bottom w:val="none" w:sz="0" w:space="0" w:color="auto"/>
        <w:right w:val="none" w:sz="0" w:space="0" w:color="auto"/>
      </w:divBdr>
    </w:div>
    <w:div w:id="1382972657">
      <w:bodyDiv w:val="1"/>
      <w:marLeft w:val="0"/>
      <w:marRight w:val="0"/>
      <w:marTop w:val="0"/>
      <w:marBottom w:val="0"/>
      <w:divBdr>
        <w:top w:val="none" w:sz="0" w:space="0" w:color="auto"/>
        <w:left w:val="none" w:sz="0" w:space="0" w:color="auto"/>
        <w:bottom w:val="none" w:sz="0" w:space="0" w:color="auto"/>
        <w:right w:val="none" w:sz="0" w:space="0" w:color="auto"/>
      </w:divBdr>
    </w:div>
    <w:div w:id="1399330455">
      <w:bodyDiv w:val="1"/>
      <w:marLeft w:val="0"/>
      <w:marRight w:val="0"/>
      <w:marTop w:val="0"/>
      <w:marBottom w:val="0"/>
      <w:divBdr>
        <w:top w:val="none" w:sz="0" w:space="0" w:color="auto"/>
        <w:left w:val="none" w:sz="0" w:space="0" w:color="auto"/>
        <w:bottom w:val="none" w:sz="0" w:space="0" w:color="auto"/>
        <w:right w:val="none" w:sz="0" w:space="0" w:color="auto"/>
      </w:divBdr>
    </w:div>
    <w:div w:id="1403603236">
      <w:bodyDiv w:val="1"/>
      <w:marLeft w:val="0"/>
      <w:marRight w:val="0"/>
      <w:marTop w:val="0"/>
      <w:marBottom w:val="0"/>
      <w:divBdr>
        <w:top w:val="none" w:sz="0" w:space="0" w:color="auto"/>
        <w:left w:val="none" w:sz="0" w:space="0" w:color="auto"/>
        <w:bottom w:val="none" w:sz="0" w:space="0" w:color="auto"/>
        <w:right w:val="none" w:sz="0" w:space="0" w:color="auto"/>
      </w:divBdr>
    </w:div>
    <w:div w:id="1410813618">
      <w:bodyDiv w:val="1"/>
      <w:marLeft w:val="0"/>
      <w:marRight w:val="0"/>
      <w:marTop w:val="0"/>
      <w:marBottom w:val="0"/>
      <w:divBdr>
        <w:top w:val="none" w:sz="0" w:space="0" w:color="auto"/>
        <w:left w:val="none" w:sz="0" w:space="0" w:color="auto"/>
        <w:bottom w:val="none" w:sz="0" w:space="0" w:color="auto"/>
        <w:right w:val="none" w:sz="0" w:space="0" w:color="auto"/>
      </w:divBdr>
    </w:div>
    <w:div w:id="1419597015">
      <w:bodyDiv w:val="1"/>
      <w:marLeft w:val="0"/>
      <w:marRight w:val="0"/>
      <w:marTop w:val="0"/>
      <w:marBottom w:val="0"/>
      <w:divBdr>
        <w:top w:val="none" w:sz="0" w:space="0" w:color="auto"/>
        <w:left w:val="none" w:sz="0" w:space="0" w:color="auto"/>
        <w:bottom w:val="none" w:sz="0" w:space="0" w:color="auto"/>
        <w:right w:val="none" w:sz="0" w:space="0" w:color="auto"/>
      </w:divBdr>
    </w:div>
    <w:div w:id="1420255828">
      <w:bodyDiv w:val="1"/>
      <w:marLeft w:val="0"/>
      <w:marRight w:val="0"/>
      <w:marTop w:val="0"/>
      <w:marBottom w:val="0"/>
      <w:divBdr>
        <w:top w:val="none" w:sz="0" w:space="0" w:color="auto"/>
        <w:left w:val="none" w:sz="0" w:space="0" w:color="auto"/>
        <w:bottom w:val="none" w:sz="0" w:space="0" w:color="auto"/>
        <w:right w:val="none" w:sz="0" w:space="0" w:color="auto"/>
      </w:divBdr>
    </w:div>
    <w:div w:id="1422139857">
      <w:bodyDiv w:val="1"/>
      <w:marLeft w:val="0"/>
      <w:marRight w:val="0"/>
      <w:marTop w:val="0"/>
      <w:marBottom w:val="0"/>
      <w:divBdr>
        <w:top w:val="none" w:sz="0" w:space="0" w:color="auto"/>
        <w:left w:val="none" w:sz="0" w:space="0" w:color="auto"/>
        <w:bottom w:val="none" w:sz="0" w:space="0" w:color="auto"/>
        <w:right w:val="none" w:sz="0" w:space="0" w:color="auto"/>
      </w:divBdr>
    </w:div>
    <w:div w:id="1428696722">
      <w:bodyDiv w:val="1"/>
      <w:marLeft w:val="0"/>
      <w:marRight w:val="0"/>
      <w:marTop w:val="0"/>
      <w:marBottom w:val="0"/>
      <w:divBdr>
        <w:top w:val="none" w:sz="0" w:space="0" w:color="auto"/>
        <w:left w:val="none" w:sz="0" w:space="0" w:color="auto"/>
        <w:bottom w:val="none" w:sz="0" w:space="0" w:color="auto"/>
        <w:right w:val="none" w:sz="0" w:space="0" w:color="auto"/>
      </w:divBdr>
    </w:div>
    <w:div w:id="1432122332">
      <w:bodyDiv w:val="1"/>
      <w:marLeft w:val="0"/>
      <w:marRight w:val="0"/>
      <w:marTop w:val="0"/>
      <w:marBottom w:val="0"/>
      <w:divBdr>
        <w:top w:val="none" w:sz="0" w:space="0" w:color="auto"/>
        <w:left w:val="none" w:sz="0" w:space="0" w:color="auto"/>
        <w:bottom w:val="none" w:sz="0" w:space="0" w:color="auto"/>
        <w:right w:val="none" w:sz="0" w:space="0" w:color="auto"/>
      </w:divBdr>
    </w:div>
    <w:div w:id="1445419005">
      <w:bodyDiv w:val="1"/>
      <w:marLeft w:val="0"/>
      <w:marRight w:val="0"/>
      <w:marTop w:val="0"/>
      <w:marBottom w:val="0"/>
      <w:divBdr>
        <w:top w:val="none" w:sz="0" w:space="0" w:color="auto"/>
        <w:left w:val="none" w:sz="0" w:space="0" w:color="auto"/>
        <w:bottom w:val="none" w:sz="0" w:space="0" w:color="auto"/>
        <w:right w:val="none" w:sz="0" w:space="0" w:color="auto"/>
      </w:divBdr>
    </w:div>
    <w:div w:id="1447188733">
      <w:bodyDiv w:val="1"/>
      <w:marLeft w:val="0"/>
      <w:marRight w:val="0"/>
      <w:marTop w:val="0"/>
      <w:marBottom w:val="0"/>
      <w:divBdr>
        <w:top w:val="none" w:sz="0" w:space="0" w:color="auto"/>
        <w:left w:val="none" w:sz="0" w:space="0" w:color="auto"/>
        <w:bottom w:val="none" w:sz="0" w:space="0" w:color="auto"/>
        <w:right w:val="none" w:sz="0" w:space="0" w:color="auto"/>
      </w:divBdr>
    </w:div>
    <w:div w:id="1447240317">
      <w:bodyDiv w:val="1"/>
      <w:marLeft w:val="0"/>
      <w:marRight w:val="0"/>
      <w:marTop w:val="0"/>
      <w:marBottom w:val="0"/>
      <w:divBdr>
        <w:top w:val="none" w:sz="0" w:space="0" w:color="auto"/>
        <w:left w:val="none" w:sz="0" w:space="0" w:color="auto"/>
        <w:bottom w:val="none" w:sz="0" w:space="0" w:color="auto"/>
        <w:right w:val="none" w:sz="0" w:space="0" w:color="auto"/>
      </w:divBdr>
    </w:div>
    <w:div w:id="1448038475">
      <w:bodyDiv w:val="1"/>
      <w:marLeft w:val="0"/>
      <w:marRight w:val="0"/>
      <w:marTop w:val="0"/>
      <w:marBottom w:val="0"/>
      <w:divBdr>
        <w:top w:val="none" w:sz="0" w:space="0" w:color="auto"/>
        <w:left w:val="none" w:sz="0" w:space="0" w:color="auto"/>
        <w:bottom w:val="none" w:sz="0" w:space="0" w:color="auto"/>
        <w:right w:val="none" w:sz="0" w:space="0" w:color="auto"/>
      </w:divBdr>
    </w:div>
    <w:div w:id="1455097007">
      <w:bodyDiv w:val="1"/>
      <w:marLeft w:val="0"/>
      <w:marRight w:val="0"/>
      <w:marTop w:val="0"/>
      <w:marBottom w:val="0"/>
      <w:divBdr>
        <w:top w:val="none" w:sz="0" w:space="0" w:color="auto"/>
        <w:left w:val="none" w:sz="0" w:space="0" w:color="auto"/>
        <w:bottom w:val="none" w:sz="0" w:space="0" w:color="auto"/>
        <w:right w:val="none" w:sz="0" w:space="0" w:color="auto"/>
      </w:divBdr>
    </w:div>
    <w:div w:id="1472209945">
      <w:bodyDiv w:val="1"/>
      <w:marLeft w:val="0"/>
      <w:marRight w:val="0"/>
      <w:marTop w:val="0"/>
      <w:marBottom w:val="0"/>
      <w:divBdr>
        <w:top w:val="none" w:sz="0" w:space="0" w:color="auto"/>
        <w:left w:val="none" w:sz="0" w:space="0" w:color="auto"/>
        <w:bottom w:val="none" w:sz="0" w:space="0" w:color="auto"/>
        <w:right w:val="none" w:sz="0" w:space="0" w:color="auto"/>
      </w:divBdr>
    </w:div>
    <w:div w:id="1478649309">
      <w:bodyDiv w:val="1"/>
      <w:marLeft w:val="0"/>
      <w:marRight w:val="0"/>
      <w:marTop w:val="0"/>
      <w:marBottom w:val="0"/>
      <w:divBdr>
        <w:top w:val="none" w:sz="0" w:space="0" w:color="auto"/>
        <w:left w:val="none" w:sz="0" w:space="0" w:color="auto"/>
        <w:bottom w:val="none" w:sz="0" w:space="0" w:color="auto"/>
        <w:right w:val="none" w:sz="0" w:space="0" w:color="auto"/>
      </w:divBdr>
    </w:div>
    <w:div w:id="1479222431">
      <w:bodyDiv w:val="1"/>
      <w:marLeft w:val="0"/>
      <w:marRight w:val="0"/>
      <w:marTop w:val="0"/>
      <w:marBottom w:val="0"/>
      <w:divBdr>
        <w:top w:val="none" w:sz="0" w:space="0" w:color="auto"/>
        <w:left w:val="none" w:sz="0" w:space="0" w:color="auto"/>
        <w:bottom w:val="none" w:sz="0" w:space="0" w:color="auto"/>
        <w:right w:val="none" w:sz="0" w:space="0" w:color="auto"/>
      </w:divBdr>
    </w:div>
    <w:div w:id="1486357932">
      <w:bodyDiv w:val="1"/>
      <w:marLeft w:val="0"/>
      <w:marRight w:val="0"/>
      <w:marTop w:val="0"/>
      <w:marBottom w:val="0"/>
      <w:divBdr>
        <w:top w:val="none" w:sz="0" w:space="0" w:color="auto"/>
        <w:left w:val="none" w:sz="0" w:space="0" w:color="auto"/>
        <w:bottom w:val="none" w:sz="0" w:space="0" w:color="auto"/>
        <w:right w:val="none" w:sz="0" w:space="0" w:color="auto"/>
      </w:divBdr>
    </w:div>
    <w:div w:id="1489714025">
      <w:bodyDiv w:val="1"/>
      <w:marLeft w:val="0"/>
      <w:marRight w:val="0"/>
      <w:marTop w:val="0"/>
      <w:marBottom w:val="0"/>
      <w:divBdr>
        <w:top w:val="none" w:sz="0" w:space="0" w:color="auto"/>
        <w:left w:val="none" w:sz="0" w:space="0" w:color="auto"/>
        <w:bottom w:val="none" w:sz="0" w:space="0" w:color="auto"/>
        <w:right w:val="none" w:sz="0" w:space="0" w:color="auto"/>
      </w:divBdr>
    </w:div>
    <w:div w:id="1495294016">
      <w:bodyDiv w:val="1"/>
      <w:marLeft w:val="0"/>
      <w:marRight w:val="0"/>
      <w:marTop w:val="0"/>
      <w:marBottom w:val="0"/>
      <w:divBdr>
        <w:top w:val="none" w:sz="0" w:space="0" w:color="auto"/>
        <w:left w:val="none" w:sz="0" w:space="0" w:color="auto"/>
        <w:bottom w:val="none" w:sz="0" w:space="0" w:color="auto"/>
        <w:right w:val="none" w:sz="0" w:space="0" w:color="auto"/>
      </w:divBdr>
    </w:div>
    <w:div w:id="1497527828">
      <w:bodyDiv w:val="1"/>
      <w:marLeft w:val="0"/>
      <w:marRight w:val="0"/>
      <w:marTop w:val="0"/>
      <w:marBottom w:val="0"/>
      <w:divBdr>
        <w:top w:val="none" w:sz="0" w:space="0" w:color="auto"/>
        <w:left w:val="none" w:sz="0" w:space="0" w:color="auto"/>
        <w:bottom w:val="none" w:sz="0" w:space="0" w:color="auto"/>
        <w:right w:val="none" w:sz="0" w:space="0" w:color="auto"/>
      </w:divBdr>
    </w:div>
    <w:div w:id="1502040310">
      <w:bodyDiv w:val="1"/>
      <w:marLeft w:val="0"/>
      <w:marRight w:val="0"/>
      <w:marTop w:val="0"/>
      <w:marBottom w:val="0"/>
      <w:divBdr>
        <w:top w:val="none" w:sz="0" w:space="0" w:color="auto"/>
        <w:left w:val="none" w:sz="0" w:space="0" w:color="auto"/>
        <w:bottom w:val="none" w:sz="0" w:space="0" w:color="auto"/>
        <w:right w:val="none" w:sz="0" w:space="0" w:color="auto"/>
      </w:divBdr>
    </w:div>
    <w:div w:id="1511405320">
      <w:bodyDiv w:val="1"/>
      <w:marLeft w:val="0"/>
      <w:marRight w:val="0"/>
      <w:marTop w:val="0"/>
      <w:marBottom w:val="0"/>
      <w:divBdr>
        <w:top w:val="none" w:sz="0" w:space="0" w:color="auto"/>
        <w:left w:val="none" w:sz="0" w:space="0" w:color="auto"/>
        <w:bottom w:val="none" w:sz="0" w:space="0" w:color="auto"/>
        <w:right w:val="none" w:sz="0" w:space="0" w:color="auto"/>
      </w:divBdr>
    </w:div>
    <w:div w:id="1518303420">
      <w:bodyDiv w:val="1"/>
      <w:marLeft w:val="0"/>
      <w:marRight w:val="0"/>
      <w:marTop w:val="0"/>
      <w:marBottom w:val="0"/>
      <w:divBdr>
        <w:top w:val="none" w:sz="0" w:space="0" w:color="auto"/>
        <w:left w:val="none" w:sz="0" w:space="0" w:color="auto"/>
        <w:bottom w:val="none" w:sz="0" w:space="0" w:color="auto"/>
        <w:right w:val="none" w:sz="0" w:space="0" w:color="auto"/>
      </w:divBdr>
    </w:div>
    <w:div w:id="1525286362">
      <w:bodyDiv w:val="1"/>
      <w:marLeft w:val="0"/>
      <w:marRight w:val="0"/>
      <w:marTop w:val="0"/>
      <w:marBottom w:val="0"/>
      <w:divBdr>
        <w:top w:val="none" w:sz="0" w:space="0" w:color="auto"/>
        <w:left w:val="none" w:sz="0" w:space="0" w:color="auto"/>
        <w:bottom w:val="none" w:sz="0" w:space="0" w:color="auto"/>
        <w:right w:val="none" w:sz="0" w:space="0" w:color="auto"/>
      </w:divBdr>
    </w:div>
    <w:div w:id="1538811194">
      <w:bodyDiv w:val="1"/>
      <w:marLeft w:val="0"/>
      <w:marRight w:val="0"/>
      <w:marTop w:val="0"/>
      <w:marBottom w:val="0"/>
      <w:divBdr>
        <w:top w:val="none" w:sz="0" w:space="0" w:color="auto"/>
        <w:left w:val="none" w:sz="0" w:space="0" w:color="auto"/>
        <w:bottom w:val="none" w:sz="0" w:space="0" w:color="auto"/>
        <w:right w:val="none" w:sz="0" w:space="0" w:color="auto"/>
      </w:divBdr>
    </w:div>
    <w:div w:id="1543784554">
      <w:bodyDiv w:val="1"/>
      <w:marLeft w:val="0"/>
      <w:marRight w:val="0"/>
      <w:marTop w:val="0"/>
      <w:marBottom w:val="0"/>
      <w:divBdr>
        <w:top w:val="none" w:sz="0" w:space="0" w:color="auto"/>
        <w:left w:val="none" w:sz="0" w:space="0" w:color="auto"/>
        <w:bottom w:val="none" w:sz="0" w:space="0" w:color="auto"/>
        <w:right w:val="none" w:sz="0" w:space="0" w:color="auto"/>
      </w:divBdr>
    </w:div>
    <w:div w:id="1550874765">
      <w:bodyDiv w:val="1"/>
      <w:marLeft w:val="0"/>
      <w:marRight w:val="0"/>
      <w:marTop w:val="0"/>
      <w:marBottom w:val="0"/>
      <w:divBdr>
        <w:top w:val="none" w:sz="0" w:space="0" w:color="auto"/>
        <w:left w:val="none" w:sz="0" w:space="0" w:color="auto"/>
        <w:bottom w:val="none" w:sz="0" w:space="0" w:color="auto"/>
        <w:right w:val="none" w:sz="0" w:space="0" w:color="auto"/>
      </w:divBdr>
    </w:div>
    <w:div w:id="1553809713">
      <w:bodyDiv w:val="1"/>
      <w:marLeft w:val="0"/>
      <w:marRight w:val="0"/>
      <w:marTop w:val="0"/>
      <w:marBottom w:val="0"/>
      <w:divBdr>
        <w:top w:val="none" w:sz="0" w:space="0" w:color="auto"/>
        <w:left w:val="none" w:sz="0" w:space="0" w:color="auto"/>
        <w:bottom w:val="none" w:sz="0" w:space="0" w:color="auto"/>
        <w:right w:val="none" w:sz="0" w:space="0" w:color="auto"/>
      </w:divBdr>
    </w:div>
    <w:div w:id="1580017431">
      <w:bodyDiv w:val="1"/>
      <w:marLeft w:val="0"/>
      <w:marRight w:val="0"/>
      <w:marTop w:val="0"/>
      <w:marBottom w:val="0"/>
      <w:divBdr>
        <w:top w:val="none" w:sz="0" w:space="0" w:color="auto"/>
        <w:left w:val="none" w:sz="0" w:space="0" w:color="auto"/>
        <w:bottom w:val="none" w:sz="0" w:space="0" w:color="auto"/>
        <w:right w:val="none" w:sz="0" w:space="0" w:color="auto"/>
      </w:divBdr>
    </w:div>
    <w:div w:id="1587230425">
      <w:bodyDiv w:val="1"/>
      <w:marLeft w:val="0"/>
      <w:marRight w:val="0"/>
      <w:marTop w:val="0"/>
      <w:marBottom w:val="0"/>
      <w:divBdr>
        <w:top w:val="none" w:sz="0" w:space="0" w:color="auto"/>
        <w:left w:val="none" w:sz="0" w:space="0" w:color="auto"/>
        <w:bottom w:val="none" w:sz="0" w:space="0" w:color="auto"/>
        <w:right w:val="none" w:sz="0" w:space="0" w:color="auto"/>
      </w:divBdr>
    </w:div>
    <w:div w:id="1598173266">
      <w:bodyDiv w:val="1"/>
      <w:marLeft w:val="0"/>
      <w:marRight w:val="0"/>
      <w:marTop w:val="0"/>
      <w:marBottom w:val="0"/>
      <w:divBdr>
        <w:top w:val="none" w:sz="0" w:space="0" w:color="auto"/>
        <w:left w:val="none" w:sz="0" w:space="0" w:color="auto"/>
        <w:bottom w:val="none" w:sz="0" w:space="0" w:color="auto"/>
        <w:right w:val="none" w:sz="0" w:space="0" w:color="auto"/>
      </w:divBdr>
    </w:div>
    <w:div w:id="1600061710">
      <w:bodyDiv w:val="1"/>
      <w:marLeft w:val="0"/>
      <w:marRight w:val="0"/>
      <w:marTop w:val="0"/>
      <w:marBottom w:val="0"/>
      <w:divBdr>
        <w:top w:val="none" w:sz="0" w:space="0" w:color="auto"/>
        <w:left w:val="none" w:sz="0" w:space="0" w:color="auto"/>
        <w:bottom w:val="none" w:sz="0" w:space="0" w:color="auto"/>
        <w:right w:val="none" w:sz="0" w:space="0" w:color="auto"/>
      </w:divBdr>
    </w:div>
    <w:div w:id="1607998295">
      <w:bodyDiv w:val="1"/>
      <w:marLeft w:val="0"/>
      <w:marRight w:val="0"/>
      <w:marTop w:val="0"/>
      <w:marBottom w:val="0"/>
      <w:divBdr>
        <w:top w:val="none" w:sz="0" w:space="0" w:color="auto"/>
        <w:left w:val="none" w:sz="0" w:space="0" w:color="auto"/>
        <w:bottom w:val="none" w:sz="0" w:space="0" w:color="auto"/>
        <w:right w:val="none" w:sz="0" w:space="0" w:color="auto"/>
      </w:divBdr>
    </w:div>
    <w:div w:id="1614357167">
      <w:bodyDiv w:val="1"/>
      <w:marLeft w:val="0"/>
      <w:marRight w:val="0"/>
      <w:marTop w:val="0"/>
      <w:marBottom w:val="0"/>
      <w:divBdr>
        <w:top w:val="none" w:sz="0" w:space="0" w:color="auto"/>
        <w:left w:val="none" w:sz="0" w:space="0" w:color="auto"/>
        <w:bottom w:val="none" w:sz="0" w:space="0" w:color="auto"/>
        <w:right w:val="none" w:sz="0" w:space="0" w:color="auto"/>
      </w:divBdr>
    </w:div>
    <w:div w:id="1616909394">
      <w:bodyDiv w:val="1"/>
      <w:marLeft w:val="0"/>
      <w:marRight w:val="0"/>
      <w:marTop w:val="0"/>
      <w:marBottom w:val="0"/>
      <w:divBdr>
        <w:top w:val="none" w:sz="0" w:space="0" w:color="auto"/>
        <w:left w:val="none" w:sz="0" w:space="0" w:color="auto"/>
        <w:bottom w:val="none" w:sz="0" w:space="0" w:color="auto"/>
        <w:right w:val="none" w:sz="0" w:space="0" w:color="auto"/>
      </w:divBdr>
    </w:div>
    <w:div w:id="1638341404">
      <w:bodyDiv w:val="1"/>
      <w:marLeft w:val="0"/>
      <w:marRight w:val="0"/>
      <w:marTop w:val="0"/>
      <w:marBottom w:val="0"/>
      <w:divBdr>
        <w:top w:val="none" w:sz="0" w:space="0" w:color="auto"/>
        <w:left w:val="none" w:sz="0" w:space="0" w:color="auto"/>
        <w:bottom w:val="none" w:sz="0" w:space="0" w:color="auto"/>
        <w:right w:val="none" w:sz="0" w:space="0" w:color="auto"/>
      </w:divBdr>
    </w:div>
    <w:div w:id="1641568424">
      <w:bodyDiv w:val="1"/>
      <w:marLeft w:val="0"/>
      <w:marRight w:val="0"/>
      <w:marTop w:val="0"/>
      <w:marBottom w:val="0"/>
      <w:divBdr>
        <w:top w:val="none" w:sz="0" w:space="0" w:color="auto"/>
        <w:left w:val="none" w:sz="0" w:space="0" w:color="auto"/>
        <w:bottom w:val="none" w:sz="0" w:space="0" w:color="auto"/>
        <w:right w:val="none" w:sz="0" w:space="0" w:color="auto"/>
      </w:divBdr>
    </w:div>
    <w:div w:id="1642417450">
      <w:bodyDiv w:val="1"/>
      <w:marLeft w:val="0"/>
      <w:marRight w:val="0"/>
      <w:marTop w:val="0"/>
      <w:marBottom w:val="0"/>
      <w:divBdr>
        <w:top w:val="none" w:sz="0" w:space="0" w:color="auto"/>
        <w:left w:val="none" w:sz="0" w:space="0" w:color="auto"/>
        <w:bottom w:val="none" w:sz="0" w:space="0" w:color="auto"/>
        <w:right w:val="none" w:sz="0" w:space="0" w:color="auto"/>
      </w:divBdr>
    </w:div>
    <w:div w:id="1681159819">
      <w:bodyDiv w:val="1"/>
      <w:marLeft w:val="0"/>
      <w:marRight w:val="0"/>
      <w:marTop w:val="0"/>
      <w:marBottom w:val="0"/>
      <w:divBdr>
        <w:top w:val="none" w:sz="0" w:space="0" w:color="auto"/>
        <w:left w:val="none" w:sz="0" w:space="0" w:color="auto"/>
        <w:bottom w:val="none" w:sz="0" w:space="0" w:color="auto"/>
        <w:right w:val="none" w:sz="0" w:space="0" w:color="auto"/>
      </w:divBdr>
    </w:div>
    <w:div w:id="1681470693">
      <w:bodyDiv w:val="1"/>
      <w:marLeft w:val="0"/>
      <w:marRight w:val="0"/>
      <w:marTop w:val="0"/>
      <w:marBottom w:val="0"/>
      <w:divBdr>
        <w:top w:val="none" w:sz="0" w:space="0" w:color="auto"/>
        <w:left w:val="none" w:sz="0" w:space="0" w:color="auto"/>
        <w:bottom w:val="none" w:sz="0" w:space="0" w:color="auto"/>
        <w:right w:val="none" w:sz="0" w:space="0" w:color="auto"/>
      </w:divBdr>
    </w:div>
    <w:div w:id="1687780235">
      <w:bodyDiv w:val="1"/>
      <w:marLeft w:val="0"/>
      <w:marRight w:val="0"/>
      <w:marTop w:val="0"/>
      <w:marBottom w:val="0"/>
      <w:divBdr>
        <w:top w:val="none" w:sz="0" w:space="0" w:color="auto"/>
        <w:left w:val="none" w:sz="0" w:space="0" w:color="auto"/>
        <w:bottom w:val="none" w:sz="0" w:space="0" w:color="auto"/>
        <w:right w:val="none" w:sz="0" w:space="0" w:color="auto"/>
      </w:divBdr>
    </w:div>
    <w:div w:id="1688752454">
      <w:bodyDiv w:val="1"/>
      <w:marLeft w:val="0"/>
      <w:marRight w:val="0"/>
      <w:marTop w:val="0"/>
      <w:marBottom w:val="0"/>
      <w:divBdr>
        <w:top w:val="none" w:sz="0" w:space="0" w:color="auto"/>
        <w:left w:val="none" w:sz="0" w:space="0" w:color="auto"/>
        <w:bottom w:val="none" w:sz="0" w:space="0" w:color="auto"/>
        <w:right w:val="none" w:sz="0" w:space="0" w:color="auto"/>
      </w:divBdr>
    </w:div>
    <w:div w:id="1691878699">
      <w:bodyDiv w:val="1"/>
      <w:marLeft w:val="0"/>
      <w:marRight w:val="0"/>
      <w:marTop w:val="0"/>
      <w:marBottom w:val="0"/>
      <w:divBdr>
        <w:top w:val="none" w:sz="0" w:space="0" w:color="auto"/>
        <w:left w:val="none" w:sz="0" w:space="0" w:color="auto"/>
        <w:bottom w:val="none" w:sz="0" w:space="0" w:color="auto"/>
        <w:right w:val="none" w:sz="0" w:space="0" w:color="auto"/>
      </w:divBdr>
    </w:div>
    <w:div w:id="1697734095">
      <w:bodyDiv w:val="1"/>
      <w:marLeft w:val="0"/>
      <w:marRight w:val="0"/>
      <w:marTop w:val="0"/>
      <w:marBottom w:val="0"/>
      <w:divBdr>
        <w:top w:val="none" w:sz="0" w:space="0" w:color="auto"/>
        <w:left w:val="none" w:sz="0" w:space="0" w:color="auto"/>
        <w:bottom w:val="none" w:sz="0" w:space="0" w:color="auto"/>
        <w:right w:val="none" w:sz="0" w:space="0" w:color="auto"/>
      </w:divBdr>
    </w:div>
    <w:div w:id="1725644366">
      <w:bodyDiv w:val="1"/>
      <w:marLeft w:val="0"/>
      <w:marRight w:val="0"/>
      <w:marTop w:val="0"/>
      <w:marBottom w:val="0"/>
      <w:divBdr>
        <w:top w:val="none" w:sz="0" w:space="0" w:color="auto"/>
        <w:left w:val="none" w:sz="0" w:space="0" w:color="auto"/>
        <w:bottom w:val="none" w:sz="0" w:space="0" w:color="auto"/>
        <w:right w:val="none" w:sz="0" w:space="0" w:color="auto"/>
      </w:divBdr>
    </w:div>
    <w:div w:id="1734040882">
      <w:bodyDiv w:val="1"/>
      <w:marLeft w:val="0"/>
      <w:marRight w:val="0"/>
      <w:marTop w:val="0"/>
      <w:marBottom w:val="0"/>
      <w:divBdr>
        <w:top w:val="none" w:sz="0" w:space="0" w:color="auto"/>
        <w:left w:val="none" w:sz="0" w:space="0" w:color="auto"/>
        <w:bottom w:val="none" w:sz="0" w:space="0" w:color="auto"/>
        <w:right w:val="none" w:sz="0" w:space="0" w:color="auto"/>
      </w:divBdr>
    </w:div>
    <w:div w:id="1768161426">
      <w:bodyDiv w:val="1"/>
      <w:marLeft w:val="0"/>
      <w:marRight w:val="0"/>
      <w:marTop w:val="0"/>
      <w:marBottom w:val="0"/>
      <w:divBdr>
        <w:top w:val="none" w:sz="0" w:space="0" w:color="auto"/>
        <w:left w:val="none" w:sz="0" w:space="0" w:color="auto"/>
        <w:bottom w:val="none" w:sz="0" w:space="0" w:color="auto"/>
        <w:right w:val="none" w:sz="0" w:space="0" w:color="auto"/>
      </w:divBdr>
    </w:div>
    <w:div w:id="1782215911">
      <w:bodyDiv w:val="1"/>
      <w:marLeft w:val="0"/>
      <w:marRight w:val="0"/>
      <w:marTop w:val="0"/>
      <w:marBottom w:val="0"/>
      <w:divBdr>
        <w:top w:val="none" w:sz="0" w:space="0" w:color="auto"/>
        <w:left w:val="none" w:sz="0" w:space="0" w:color="auto"/>
        <w:bottom w:val="none" w:sz="0" w:space="0" w:color="auto"/>
        <w:right w:val="none" w:sz="0" w:space="0" w:color="auto"/>
      </w:divBdr>
    </w:div>
    <w:div w:id="1787656762">
      <w:bodyDiv w:val="1"/>
      <w:marLeft w:val="0"/>
      <w:marRight w:val="0"/>
      <w:marTop w:val="0"/>
      <w:marBottom w:val="0"/>
      <w:divBdr>
        <w:top w:val="none" w:sz="0" w:space="0" w:color="auto"/>
        <w:left w:val="none" w:sz="0" w:space="0" w:color="auto"/>
        <w:bottom w:val="none" w:sz="0" w:space="0" w:color="auto"/>
        <w:right w:val="none" w:sz="0" w:space="0" w:color="auto"/>
      </w:divBdr>
    </w:div>
    <w:div w:id="1807895524">
      <w:bodyDiv w:val="1"/>
      <w:marLeft w:val="0"/>
      <w:marRight w:val="0"/>
      <w:marTop w:val="0"/>
      <w:marBottom w:val="0"/>
      <w:divBdr>
        <w:top w:val="none" w:sz="0" w:space="0" w:color="auto"/>
        <w:left w:val="none" w:sz="0" w:space="0" w:color="auto"/>
        <w:bottom w:val="none" w:sz="0" w:space="0" w:color="auto"/>
        <w:right w:val="none" w:sz="0" w:space="0" w:color="auto"/>
      </w:divBdr>
    </w:div>
    <w:div w:id="1810323856">
      <w:bodyDiv w:val="1"/>
      <w:marLeft w:val="0"/>
      <w:marRight w:val="0"/>
      <w:marTop w:val="0"/>
      <w:marBottom w:val="0"/>
      <w:divBdr>
        <w:top w:val="none" w:sz="0" w:space="0" w:color="auto"/>
        <w:left w:val="none" w:sz="0" w:space="0" w:color="auto"/>
        <w:bottom w:val="none" w:sz="0" w:space="0" w:color="auto"/>
        <w:right w:val="none" w:sz="0" w:space="0" w:color="auto"/>
      </w:divBdr>
    </w:div>
    <w:div w:id="1831629388">
      <w:bodyDiv w:val="1"/>
      <w:marLeft w:val="0"/>
      <w:marRight w:val="0"/>
      <w:marTop w:val="0"/>
      <w:marBottom w:val="0"/>
      <w:divBdr>
        <w:top w:val="none" w:sz="0" w:space="0" w:color="auto"/>
        <w:left w:val="none" w:sz="0" w:space="0" w:color="auto"/>
        <w:bottom w:val="none" w:sz="0" w:space="0" w:color="auto"/>
        <w:right w:val="none" w:sz="0" w:space="0" w:color="auto"/>
      </w:divBdr>
    </w:div>
    <w:div w:id="1837384403">
      <w:bodyDiv w:val="1"/>
      <w:marLeft w:val="0"/>
      <w:marRight w:val="0"/>
      <w:marTop w:val="0"/>
      <w:marBottom w:val="0"/>
      <w:divBdr>
        <w:top w:val="none" w:sz="0" w:space="0" w:color="auto"/>
        <w:left w:val="none" w:sz="0" w:space="0" w:color="auto"/>
        <w:bottom w:val="none" w:sz="0" w:space="0" w:color="auto"/>
        <w:right w:val="none" w:sz="0" w:space="0" w:color="auto"/>
      </w:divBdr>
    </w:div>
    <w:div w:id="1840264615">
      <w:bodyDiv w:val="1"/>
      <w:marLeft w:val="0"/>
      <w:marRight w:val="0"/>
      <w:marTop w:val="0"/>
      <w:marBottom w:val="0"/>
      <w:divBdr>
        <w:top w:val="none" w:sz="0" w:space="0" w:color="auto"/>
        <w:left w:val="none" w:sz="0" w:space="0" w:color="auto"/>
        <w:bottom w:val="none" w:sz="0" w:space="0" w:color="auto"/>
        <w:right w:val="none" w:sz="0" w:space="0" w:color="auto"/>
      </w:divBdr>
    </w:div>
    <w:div w:id="1847359604">
      <w:bodyDiv w:val="1"/>
      <w:marLeft w:val="0"/>
      <w:marRight w:val="0"/>
      <w:marTop w:val="0"/>
      <w:marBottom w:val="0"/>
      <w:divBdr>
        <w:top w:val="none" w:sz="0" w:space="0" w:color="auto"/>
        <w:left w:val="none" w:sz="0" w:space="0" w:color="auto"/>
        <w:bottom w:val="none" w:sz="0" w:space="0" w:color="auto"/>
        <w:right w:val="none" w:sz="0" w:space="0" w:color="auto"/>
      </w:divBdr>
    </w:div>
    <w:div w:id="1850439529">
      <w:bodyDiv w:val="1"/>
      <w:marLeft w:val="0"/>
      <w:marRight w:val="0"/>
      <w:marTop w:val="0"/>
      <w:marBottom w:val="0"/>
      <w:divBdr>
        <w:top w:val="none" w:sz="0" w:space="0" w:color="auto"/>
        <w:left w:val="none" w:sz="0" w:space="0" w:color="auto"/>
        <w:bottom w:val="none" w:sz="0" w:space="0" w:color="auto"/>
        <w:right w:val="none" w:sz="0" w:space="0" w:color="auto"/>
      </w:divBdr>
    </w:div>
    <w:div w:id="1873611249">
      <w:bodyDiv w:val="1"/>
      <w:marLeft w:val="0"/>
      <w:marRight w:val="0"/>
      <w:marTop w:val="0"/>
      <w:marBottom w:val="0"/>
      <w:divBdr>
        <w:top w:val="none" w:sz="0" w:space="0" w:color="auto"/>
        <w:left w:val="none" w:sz="0" w:space="0" w:color="auto"/>
        <w:bottom w:val="none" w:sz="0" w:space="0" w:color="auto"/>
        <w:right w:val="none" w:sz="0" w:space="0" w:color="auto"/>
      </w:divBdr>
    </w:div>
    <w:div w:id="1875579771">
      <w:bodyDiv w:val="1"/>
      <w:marLeft w:val="0"/>
      <w:marRight w:val="0"/>
      <w:marTop w:val="0"/>
      <w:marBottom w:val="0"/>
      <w:divBdr>
        <w:top w:val="none" w:sz="0" w:space="0" w:color="auto"/>
        <w:left w:val="none" w:sz="0" w:space="0" w:color="auto"/>
        <w:bottom w:val="none" w:sz="0" w:space="0" w:color="auto"/>
        <w:right w:val="none" w:sz="0" w:space="0" w:color="auto"/>
      </w:divBdr>
    </w:div>
    <w:div w:id="1902324965">
      <w:bodyDiv w:val="1"/>
      <w:marLeft w:val="0"/>
      <w:marRight w:val="0"/>
      <w:marTop w:val="0"/>
      <w:marBottom w:val="0"/>
      <w:divBdr>
        <w:top w:val="none" w:sz="0" w:space="0" w:color="auto"/>
        <w:left w:val="none" w:sz="0" w:space="0" w:color="auto"/>
        <w:bottom w:val="none" w:sz="0" w:space="0" w:color="auto"/>
        <w:right w:val="none" w:sz="0" w:space="0" w:color="auto"/>
      </w:divBdr>
    </w:div>
    <w:div w:id="1916546037">
      <w:bodyDiv w:val="1"/>
      <w:marLeft w:val="0"/>
      <w:marRight w:val="0"/>
      <w:marTop w:val="0"/>
      <w:marBottom w:val="0"/>
      <w:divBdr>
        <w:top w:val="none" w:sz="0" w:space="0" w:color="auto"/>
        <w:left w:val="none" w:sz="0" w:space="0" w:color="auto"/>
        <w:bottom w:val="none" w:sz="0" w:space="0" w:color="auto"/>
        <w:right w:val="none" w:sz="0" w:space="0" w:color="auto"/>
      </w:divBdr>
    </w:div>
    <w:div w:id="1931236045">
      <w:bodyDiv w:val="1"/>
      <w:marLeft w:val="0"/>
      <w:marRight w:val="0"/>
      <w:marTop w:val="0"/>
      <w:marBottom w:val="0"/>
      <w:divBdr>
        <w:top w:val="none" w:sz="0" w:space="0" w:color="auto"/>
        <w:left w:val="none" w:sz="0" w:space="0" w:color="auto"/>
        <w:bottom w:val="none" w:sz="0" w:space="0" w:color="auto"/>
        <w:right w:val="none" w:sz="0" w:space="0" w:color="auto"/>
      </w:divBdr>
    </w:div>
    <w:div w:id="1938949750">
      <w:bodyDiv w:val="1"/>
      <w:marLeft w:val="0"/>
      <w:marRight w:val="0"/>
      <w:marTop w:val="0"/>
      <w:marBottom w:val="0"/>
      <w:divBdr>
        <w:top w:val="none" w:sz="0" w:space="0" w:color="auto"/>
        <w:left w:val="none" w:sz="0" w:space="0" w:color="auto"/>
        <w:bottom w:val="none" w:sz="0" w:space="0" w:color="auto"/>
        <w:right w:val="none" w:sz="0" w:space="0" w:color="auto"/>
      </w:divBdr>
    </w:div>
    <w:div w:id="1944342020">
      <w:bodyDiv w:val="1"/>
      <w:marLeft w:val="0"/>
      <w:marRight w:val="0"/>
      <w:marTop w:val="0"/>
      <w:marBottom w:val="0"/>
      <w:divBdr>
        <w:top w:val="none" w:sz="0" w:space="0" w:color="auto"/>
        <w:left w:val="none" w:sz="0" w:space="0" w:color="auto"/>
        <w:bottom w:val="none" w:sz="0" w:space="0" w:color="auto"/>
        <w:right w:val="none" w:sz="0" w:space="0" w:color="auto"/>
      </w:divBdr>
    </w:div>
    <w:div w:id="1954482858">
      <w:bodyDiv w:val="1"/>
      <w:marLeft w:val="0"/>
      <w:marRight w:val="0"/>
      <w:marTop w:val="0"/>
      <w:marBottom w:val="0"/>
      <w:divBdr>
        <w:top w:val="none" w:sz="0" w:space="0" w:color="auto"/>
        <w:left w:val="none" w:sz="0" w:space="0" w:color="auto"/>
        <w:bottom w:val="none" w:sz="0" w:space="0" w:color="auto"/>
        <w:right w:val="none" w:sz="0" w:space="0" w:color="auto"/>
      </w:divBdr>
    </w:div>
    <w:div w:id="1955401896">
      <w:bodyDiv w:val="1"/>
      <w:marLeft w:val="0"/>
      <w:marRight w:val="0"/>
      <w:marTop w:val="0"/>
      <w:marBottom w:val="0"/>
      <w:divBdr>
        <w:top w:val="none" w:sz="0" w:space="0" w:color="auto"/>
        <w:left w:val="none" w:sz="0" w:space="0" w:color="auto"/>
        <w:bottom w:val="none" w:sz="0" w:space="0" w:color="auto"/>
        <w:right w:val="none" w:sz="0" w:space="0" w:color="auto"/>
      </w:divBdr>
    </w:div>
    <w:div w:id="1972200364">
      <w:bodyDiv w:val="1"/>
      <w:marLeft w:val="0"/>
      <w:marRight w:val="0"/>
      <w:marTop w:val="0"/>
      <w:marBottom w:val="0"/>
      <w:divBdr>
        <w:top w:val="none" w:sz="0" w:space="0" w:color="auto"/>
        <w:left w:val="none" w:sz="0" w:space="0" w:color="auto"/>
        <w:bottom w:val="none" w:sz="0" w:space="0" w:color="auto"/>
        <w:right w:val="none" w:sz="0" w:space="0" w:color="auto"/>
      </w:divBdr>
    </w:div>
    <w:div w:id="1973704090">
      <w:bodyDiv w:val="1"/>
      <w:marLeft w:val="0"/>
      <w:marRight w:val="0"/>
      <w:marTop w:val="0"/>
      <w:marBottom w:val="0"/>
      <w:divBdr>
        <w:top w:val="none" w:sz="0" w:space="0" w:color="auto"/>
        <w:left w:val="none" w:sz="0" w:space="0" w:color="auto"/>
        <w:bottom w:val="none" w:sz="0" w:space="0" w:color="auto"/>
        <w:right w:val="none" w:sz="0" w:space="0" w:color="auto"/>
      </w:divBdr>
    </w:div>
    <w:div w:id="1975939428">
      <w:bodyDiv w:val="1"/>
      <w:marLeft w:val="0"/>
      <w:marRight w:val="0"/>
      <w:marTop w:val="0"/>
      <w:marBottom w:val="0"/>
      <w:divBdr>
        <w:top w:val="none" w:sz="0" w:space="0" w:color="auto"/>
        <w:left w:val="none" w:sz="0" w:space="0" w:color="auto"/>
        <w:bottom w:val="none" w:sz="0" w:space="0" w:color="auto"/>
        <w:right w:val="none" w:sz="0" w:space="0" w:color="auto"/>
      </w:divBdr>
    </w:div>
    <w:div w:id="1999842758">
      <w:bodyDiv w:val="1"/>
      <w:marLeft w:val="0"/>
      <w:marRight w:val="0"/>
      <w:marTop w:val="0"/>
      <w:marBottom w:val="0"/>
      <w:divBdr>
        <w:top w:val="none" w:sz="0" w:space="0" w:color="auto"/>
        <w:left w:val="none" w:sz="0" w:space="0" w:color="auto"/>
        <w:bottom w:val="none" w:sz="0" w:space="0" w:color="auto"/>
        <w:right w:val="none" w:sz="0" w:space="0" w:color="auto"/>
      </w:divBdr>
    </w:div>
    <w:div w:id="2005015399">
      <w:bodyDiv w:val="1"/>
      <w:marLeft w:val="0"/>
      <w:marRight w:val="0"/>
      <w:marTop w:val="0"/>
      <w:marBottom w:val="0"/>
      <w:divBdr>
        <w:top w:val="none" w:sz="0" w:space="0" w:color="auto"/>
        <w:left w:val="none" w:sz="0" w:space="0" w:color="auto"/>
        <w:bottom w:val="none" w:sz="0" w:space="0" w:color="auto"/>
        <w:right w:val="none" w:sz="0" w:space="0" w:color="auto"/>
      </w:divBdr>
    </w:div>
    <w:div w:id="2019235179">
      <w:bodyDiv w:val="1"/>
      <w:marLeft w:val="0"/>
      <w:marRight w:val="0"/>
      <w:marTop w:val="0"/>
      <w:marBottom w:val="0"/>
      <w:divBdr>
        <w:top w:val="none" w:sz="0" w:space="0" w:color="auto"/>
        <w:left w:val="none" w:sz="0" w:space="0" w:color="auto"/>
        <w:bottom w:val="none" w:sz="0" w:space="0" w:color="auto"/>
        <w:right w:val="none" w:sz="0" w:space="0" w:color="auto"/>
      </w:divBdr>
    </w:div>
    <w:div w:id="2032489712">
      <w:bodyDiv w:val="1"/>
      <w:marLeft w:val="0"/>
      <w:marRight w:val="0"/>
      <w:marTop w:val="0"/>
      <w:marBottom w:val="0"/>
      <w:divBdr>
        <w:top w:val="none" w:sz="0" w:space="0" w:color="auto"/>
        <w:left w:val="none" w:sz="0" w:space="0" w:color="auto"/>
        <w:bottom w:val="none" w:sz="0" w:space="0" w:color="auto"/>
        <w:right w:val="none" w:sz="0" w:space="0" w:color="auto"/>
      </w:divBdr>
    </w:div>
    <w:div w:id="2037342626">
      <w:bodyDiv w:val="1"/>
      <w:marLeft w:val="0"/>
      <w:marRight w:val="0"/>
      <w:marTop w:val="0"/>
      <w:marBottom w:val="0"/>
      <w:divBdr>
        <w:top w:val="none" w:sz="0" w:space="0" w:color="auto"/>
        <w:left w:val="none" w:sz="0" w:space="0" w:color="auto"/>
        <w:bottom w:val="none" w:sz="0" w:space="0" w:color="auto"/>
        <w:right w:val="none" w:sz="0" w:space="0" w:color="auto"/>
      </w:divBdr>
    </w:div>
    <w:div w:id="2042583657">
      <w:bodyDiv w:val="1"/>
      <w:marLeft w:val="0"/>
      <w:marRight w:val="0"/>
      <w:marTop w:val="0"/>
      <w:marBottom w:val="0"/>
      <w:divBdr>
        <w:top w:val="none" w:sz="0" w:space="0" w:color="auto"/>
        <w:left w:val="none" w:sz="0" w:space="0" w:color="auto"/>
        <w:bottom w:val="none" w:sz="0" w:space="0" w:color="auto"/>
        <w:right w:val="none" w:sz="0" w:space="0" w:color="auto"/>
      </w:divBdr>
    </w:div>
    <w:div w:id="2048335040">
      <w:bodyDiv w:val="1"/>
      <w:marLeft w:val="0"/>
      <w:marRight w:val="0"/>
      <w:marTop w:val="0"/>
      <w:marBottom w:val="0"/>
      <w:divBdr>
        <w:top w:val="none" w:sz="0" w:space="0" w:color="auto"/>
        <w:left w:val="none" w:sz="0" w:space="0" w:color="auto"/>
        <w:bottom w:val="none" w:sz="0" w:space="0" w:color="auto"/>
        <w:right w:val="none" w:sz="0" w:space="0" w:color="auto"/>
      </w:divBdr>
    </w:div>
    <w:div w:id="2050756794">
      <w:bodyDiv w:val="1"/>
      <w:marLeft w:val="0"/>
      <w:marRight w:val="0"/>
      <w:marTop w:val="0"/>
      <w:marBottom w:val="0"/>
      <w:divBdr>
        <w:top w:val="none" w:sz="0" w:space="0" w:color="auto"/>
        <w:left w:val="none" w:sz="0" w:space="0" w:color="auto"/>
        <w:bottom w:val="none" w:sz="0" w:space="0" w:color="auto"/>
        <w:right w:val="none" w:sz="0" w:space="0" w:color="auto"/>
      </w:divBdr>
    </w:div>
    <w:div w:id="2054229210">
      <w:bodyDiv w:val="1"/>
      <w:marLeft w:val="0"/>
      <w:marRight w:val="0"/>
      <w:marTop w:val="0"/>
      <w:marBottom w:val="0"/>
      <w:divBdr>
        <w:top w:val="none" w:sz="0" w:space="0" w:color="auto"/>
        <w:left w:val="none" w:sz="0" w:space="0" w:color="auto"/>
        <w:bottom w:val="none" w:sz="0" w:space="0" w:color="auto"/>
        <w:right w:val="none" w:sz="0" w:space="0" w:color="auto"/>
      </w:divBdr>
    </w:div>
    <w:div w:id="2054305022">
      <w:bodyDiv w:val="1"/>
      <w:marLeft w:val="0"/>
      <w:marRight w:val="0"/>
      <w:marTop w:val="0"/>
      <w:marBottom w:val="0"/>
      <w:divBdr>
        <w:top w:val="none" w:sz="0" w:space="0" w:color="auto"/>
        <w:left w:val="none" w:sz="0" w:space="0" w:color="auto"/>
        <w:bottom w:val="none" w:sz="0" w:space="0" w:color="auto"/>
        <w:right w:val="none" w:sz="0" w:space="0" w:color="auto"/>
      </w:divBdr>
    </w:div>
    <w:div w:id="2056076491">
      <w:bodyDiv w:val="1"/>
      <w:marLeft w:val="0"/>
      <w:marRight w:val="0"/>
      <w:marTop w:val="0"/>
      <w:marBottom w:val="0"/>
      <w:divBdr>
        <w:top w:val="none" w:sz="0" w:space="0" w:color="auto"/>
        <w:left w:val="none" w:sz="0" w:space="0" w:color="auto"/>
        <w:bottom w:val="none" w:sz="0" w:space="0" w:color="auto"/>
        <w:right w:val="none" w:sz="0" w:space="0" w:color="auto"/>
      </w:divBdr>
    </w:div>
    <w:div w:id="2056805970">
      <w:bodyDiv w:val="1"/>
      <w:marLeft w:val="0"/>
      <w:marRight w:val="0"/>
      <w:marTop w:val="0"/>
      <w:marBottom w:val="0"/>
      <w:divBdr>
        <w:top w:val="none" w:sz="0" w:space="0" w:color="auto"/>
        <w:left w:val="none" w:sz="0" w:space="0" w:color="auto"/>
        <w:bottom w:val="none" w:sz="0" w:space="0" w:color="auto"/>
        <w:right w:val="none" w:sz="0" w:space="0" w:color="auto"/>
      </w:divBdr>
    </w:div>
    <w:div w:id="2072726764">
      <w:bodyDiv w:val="1"/>
      <w:marLeft w:val="0"/>
      <w:marRight w:val="0"/>
      <w:marTop w:val="0"/>
      <w:marBottom w:val="0"/>
      <w:divBdr>
        <w:top w:val="none" w:sz="0" w:space="0" w:color="auto"/>
        <w:left w:val="none" w:sz="0" w:space="0" w:color="auto"/>
        <w:bottom w:val="none" w:sz="0" w:space="0" w:color="auto"/>
        <w:right w:val="none" w:sz="0" w:space="0" w:color="auto"/>
      </w:divBdr>
    </w:div>
    <w:div w:id="2075546226">
      <w:bodyDiv w:val="1"/>
      <w:marLeft w:val="0"/>
      <w:marRight w:val="0"/>
      <w:marTop w:val="0"/>
      <w:marBottom w:val="0"/>
      <w:divBdr>
        <w:top w:val="none" w:sz="0" w:space="0" w:color="auto"/>
        <w:left w:val="none" w:sz="0" w:space="0" w:color="auto"/>
        <w:bottom w:val="none" w:sz="0" w:space="0" w:color="auto"/>
        <w:right w:val="none" w:sz="0" w:space="0" w:color="auto"/>
      </w:divBdr>
    </w:div>
    <w:div w:id="2089186736">
      <w:bodyDiv w:val="1"/>
      <w:marLeft w:val="0"/>
      <w:marRight w:val="0"/>
      <w:marTop w:val="0"/>
      <w:marBottom w:val="0"/>
      <w:divBdr>
        <w:top w:val="none" w:sz="0" w:space="0" w:color="auto"/>
        <w:left w:val="none" w:sz="0" w:space="0" w:color="auto"/>
        <w:bottom w:val="none" w:sz="0" w:space="0" w:color="auto"/>
        <w:right w:val="none" w:sz="0" w:space="0" w:color="auto"/>
      </w:divBdr>
    </w:div>
    <w:div w:id="2095934661">
      <w:bodyDiv w:val="1"/>
      <w:marLeft w:val="0"/>
      <w:marRight w:val="0"/>
      <w:marTop w:val="0"/>
      <w:marBottom w:val="0"/>
      <w:divBdr>
        <w:top w:val="none" w:sz="0" w:space="0" w:color="auto"/>
        <w:left w:val="none" w:sz="0" w:space="0" w:color="auto"/>
        <w:bottom w:val="none" w:sz="0" w:space="0" w:color="auto"/>
        <w:right w:val="none" w:sz="0" w:space="0" w:color="auto"/>
      </w:divBdr>
    </w:div>
    <w:div w:id="2102677300">
      <w:bodyDiv w:val="1"/>
      <w:marLeft w:val="0"/>
      <w:marRight w:val="0"/>
      <w:marTop w:val="0"/>
      <w:marBottom w:val="0"/>
      <w:divBdr>
        <w:top w:val="none" w:sz="0" w:space="0" w:color="auto"/>
        <w:left w:val="none" w:sz="0" w:space="0" w:color="auto"/>
        <w:bottom w:val="none" w:sz="0" w:space="0" w:color="auto"/>
        <w:right w:val="none" w:sz="0" w:space="0" w:color="auto"/>
      </w:divBdr>
    </w:div>
    <w:div w:id="2104034391">
      <w:bodyDiv w:val="1"/>
      <w:marLeft w:val="0"/>
      <w:marRight w:val="0"/>
      <w:marTop w:val="0"/>
      <w:marBottom w:val="0"/>
      <w:divBdr>
        <w:top w:val="none" w:sz="0" w:space="0" w:color="auto"/>
        <w:left w:val="none" w:sz="0" w:space="0" w:color="auto"/>
        <w:bottom w:val="none" w:sz="0" w:space="0" w:color="auto"/>
        <w:right w:val="none" w:sz="0" w:space="0" w:color="auto"/>
      </w:divBdr>
    </w:div>
    <w:div w:id="2104059730">
      <w:bodyDiv w:val="1"/>
      <w:marLeft w:val="0"/>
      <w:marRight w:val="0"/>
      <w:marTop w:val="0"/>
      <w:marBottom w:val="0"/>
      <w:divBdr>
        <w:top w:val="none" w:sz="0" w:space="0" w:color="auto"/>
        <w:left w:val="none" w:sz="0" w:space="0" w:color="auto"/>
        <w:bottom w:val="none" w:sz="0" w:space="0" w:color="auto"/>
        <w:right w:val="none" w:sz="0" w:space="0" w:color="auto"/>
      </w:divBdr>
    </w:div>
    <w:div w:id="2107925249">
      <w:bodyDiv w:val="1"/>
      <w:marLeft w:val="0"/>
      <w:marRight w:val="0"/>
      <w:marTop w:val="0"/>
      <w:marBottom w:val="0"/>
      <w:divBdr>
        <w:top w:val="none" w:sz="0" w:space="0" w:color="auto"/>
        <w:left w:val="none" w:sz="0" w:space="0" w:color="auto"/>
        <w:bottom w:val="none" w:sz="0" w:space="0" w:color="auto"/>
        <w:right w:val="none" w:sz="0" w:space="0" w:color="auto"/>
      </w:divBdr>
    </w:div>
    <w:div w:id="2129277801">
      <w:bodyDiv w:val="1"/>
      <w:marLeft w:val="0"/>
      <w:marRight w:val="0"/>
      <w:marTop w:val="0"/>
      <w:marBottom w:val="0"/>
      <w:divBdr>
        <w:top w:val="none" w:sz="0" w:space="0" w:color="auto"/>
        <w:left w:val="none" w:sz="0" w:space="0" w:color="auto"/>
        <w:bottom w:val="none" w:sz="0" w:space="0" w:color="auto"/>
        <w:right w:val="none" w:sz="0" w:space="0" w:color="auto"/>
      </w:divBdr>
    </w:div>
    <w:div w:id="2134210035">
      <w:bodyDiv w:val="1"/>
      <w:marLeft w:val="0"/>
      <w:marRight w:val="0"/>
      <w:marTop w:val="0"/>
      <w:marBottom w:val="0"/>
      <w:divBdr>
        <w:top w:val="none" w:sz="0" w:space="0" w:color="auto"/>
        <w:left w:val="none" w:sz="0" w:space="0" w:color="auto"/>
        <w:bottom w:val="none" w:sz="0" w:space="0" w:color="auto"/>
        <w:right w:val="none" w:sz="0" w:space="0" w:color="auto"/>
      </w:divBdr>
    </w:div>
    <w:div w:id="2139451606">
      <w:bodyDiv w:val="1"/>
      <w:marLeft w:val="0"/>
      <w:marRight w:val="0"/>
      <w:marTop w:val="0"/>
      <w:marBottom w:val="0"/>
      <w:divBdr>
        <w:top w:val="none" w:sz="0" w:space="0" w:color="auto"/>
        <w:left w:val="none" w:sz="0" w:space="0" w:color="auto"/>
        <w:bottom w:val="none" w:sz="0" w:space="0" w:color="auto"/>
        <w:right w:val="none" w:sz="0" w:space="0" w:color="auto"/>
      </w:divBdr>
    </w:div>
    <w:div w:id="2141071123">
      <w:bodyDiv w:val="1"/>
      <w:marLeft w:val="0"/>
      <w:marRight w:val="0"/>
      <w:marTop w:val="0"/>
      <w:marBottom w:val="0"/>
      <w:divBdr>
        <w:top w:val="none" w:sz="0" w:space="0" w:color="auto"/>
        <w:left w:val="none" w:sz="0" w:space="0" w:color="auto"/>
        <w:bottom w:val="none" w:sz="0" w:space="0" w:color="auto"/>
        <w:right w:val="none" w:sz="0" w:space="0" w:color="auto"/>
      </w:divBdr>
    </w:div>
    <w:div w:id="2141996314">
      <w:bodyDiv w:val="1"/>
      <w:marLeft w:val="0"/>
      <w:marRight w:val="0"/>
      <w:marTop w:val="0"/>
      <w:marBottom w:val="0"/>
      <w:divBdr>
        <w:top w:val="none" w:sz="0" w:space="0" w:color="auto"/>
        <w:left w:val="none" w:sz="0" w:space="0" w:color="auto"/>
        <w:bottom w:val="none" w:sz="0" w:space="0" w:color="auto"/>
        <w:right w:val="none" w:sz="0" w:space="0" w:color="auto"/>
      </w:divBdr>
    </w:div>
    <w:div w:id="2145073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ibguides.law.fiu.edu/henrylatimerguide" TargetMode="External"/><Relationship Id="rId18" Type="http://schemas.openxmlformats.org/officeDocument/2006/relationships/hyperlink" Target="http://libguides.law.fiu.edu/henrylatimerguide" TargetMode="External"/><Relationship Id="rId26" Type="http://schemas.openxmlformats.org/officeDocument/2006/relationships/hyperlink" Target="https://www.floridabar.org/wp-content/uploads/2018/10/Ch-4-2019_04-Oct-12-2018-RRTFB.pdf" TargetMode="External"/><Relationship Id="rId39" Type="http://schemas.openxmlformats.org/officeDocument/2006/relationships/hyperlink" Target="mailto:fingerhut@fiu.edu" TargetMode="External"/><Relationship Id="rId21" Type="http://schemas.openxmlformats.org/officeDocument/2006/relationships/hyperlink" Target="file:///C:\Users\mlpay\Documents\Dennis%20Klein%20FWA" TargetMode="External"/><Relationship Id="rId34" Type="http://schemas.openxmlformats.org/officeDocument/2006/relationships/hyperlink" Target="https://www.aspenadvocacybooks.com/pretrial-access-for-others/" TargetMode="External"/><Relationship Id="rId42" Type="http://schemas.openxmlformats.org/officeDocument/2006/relationships/image" Target="media/image5.emf"/><Relationship Id="rId47" Type="http://schemas.openxmlformats.org/officeDocument/2006/relationships/package" Target="embeddings/Microsoft_Word_Document4.docx"/><Relationship Id="rId50" Type="http://schemas.openxmlformats.org/officeDocument/2006/relationships/hyperlink" Target="https://fiu.instructure.com/courses/84411/files/10876218/download?wrap=1" TargetMode="External"/><Relationship Id="rId55" Type="http://schemas.openxmlformats.org/officeDocument/2006/relationships/oleObject" Target="embeddings/oleObject3.bin"/><Relationship Id="rId63" Type="http://schemas.openxmlformats.org/officeDocument/2006/relationships/oleObject" Target="embeddings/oleObject6.bin"/><Relationship Id="rId68" Type="http://schemas.openxmlformats.org/officeDocument/2006/relationships/hyperlink" Target="https://www.policechiefmagazine.org/procedural-justice-a-training-model-for-organizational-level-change/" TargetMode="External"/><Relationship Id="rId76" Type="http://schemas.openxmlformats.org/officeDocument/2006/relationships/image" Target="media/image17.emf"/><Relationship Id="rId7" Type="http://schemas.openxmlformats.org/officeDocument/2006/relationships/settings" Target="settings.xml"/><Relationship Id="rId71" Type="http://schemas.openxmlformats.org/officeDocument/2006/relationships/hyperlink" Target="https://www.americanbar.org/news/abanews/aba-news-archives/2018/08/social_justice_activ/" TargetMode="External"/><Relationship Id="rId2" Type="http://schemas.openxmlformats.org/officeDocument/2006/relationships/customXml" Target="../customXml/item2.xml"/><Relationship Id="rId16" Type="http://schemas.openxmlformats.org/officeDocument/2006/relationships/hyperlink" Target="http://libguides.law.fiu.edu/henrylatimerguide" TargetMode="External"/><Relationship Id="rId29" Type="http://schemas.openxmlformats.org/officeDocument/2006/relationships/hyperlink" Target="https://www.floridabar.org/prof/presources/presources002/" TargetMode="External"/><Relationship Id="rId11" Type="http://schemas.openxmlformats.org/officeDocument/2006/relationships/image" Target="media/image1.jpeg"/><Relationship Id="rId24" Type="http://schemas.openxmlformats.org/officeDocument/2006/relationships/image" Target="media/image4.emf"/><Relationship Id="rId32" Type="http://schemas.openxmlformats.org/officeDocument/2006/relationships/hyperlink" Target="https://www.nacba.org/wp-content/uploads/2019/06/In-re-Pina-opinion.pdf" TargetMode="External"/><Relationship Id="rId37" Type="http://schemas.openxmlformats.org/officeDocument/2006/relationships/hyperlink" Target="https://lexmachina.com" TargetMode="External"/><Relationship Id="rId40" Type="http://schemas.openxmlformats.org/officeDocument/2006/relationships/hyperlink" Target="https://www.officedepot.com/a/products/917281/Smead-Expanding-File-Pockets-5-14/" TargetMode="External"/><Relationship Id="rId45" Type="http://schemas.openxmlformats.org/officeDocument/2006/relationships/package" Target="embeddings/Microsoft_Word_Document3.docx"/><Relationship Id="rId53" Type="http://schemas.openxmlformats.org/officeDocument/2006/relationships/oleObject" Target="embeddings/oleObject2.bin"/><Relationship Id="rId58" Type="http://schemas.openxmlformats.org/officeDocument/2006/relationships/image" Target="media/image12.emf"/><Relationship Id="rId66" Type="http://schemas.openxmlformats.org/officeDocument/2006/relationships/hyperlink" Target="https://www.youtube.com/watch?v=SHROUgMhwC0" TargetMode="External"/><Relationship Id="rId74" Type="http://schemas.openxmlformats.org/officeDocument/2006/relationships/image" Target="media/image16.emf"/><Relationship Id="rId79" Type="http://schemas.openxmlformats.org/officeDocument/2006/relationships/oleObject" Target="embeddings/oleObject8.bin"/><Relationship Id="rId5" Type="http://schemas.openxmlformats.org/officeDocument/2006/relationships/numbering" Target="numbering.xml"/><Relationship Id="rId61" Type="http://schemas.openxmlformats.org/officeDocument/2006/relationships/hyperlink" Target="https://www.lawsitesblog.com/tech-competence" TargetMode="External"/><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hyperlink" Target="https://www.floridabar.org/prof/presources/presources002/" TargetMode="External"/><Relationship Id="rId44" Type="http://schemas.openxmlformats.org/officeDocument/2006/relationships/image" Target="media/image6.emf"/><Relationship Id="rId52" Type="http://schemas.openxmlformats.org/officeDocument/2006/relationships/image" Target="media/image9.emf"/><Relationship Id="rId60" Type="http://schemas.openxmlformats.org/officeDocument/2006/relationships/hyperlink" Target="https://law.mit.edu/pub/deltamodellawyer" TargetMode="External"/><Relationship Id="rId65" Type="http://schemas.openxmlformats.org/officeDocument/2006/relationships/oleObject" Target="embeddings/oleObject7.bin"/><Relationship Id="rId73" Type="http://schemas.openxmlformats.org/officeDocument/2006/relationships/hyperlink" Target="mailto:thomas.baker@fiu.edu" TargetMode="External"/><Relationship Id="rId78" Type="http://schemas.openxmlformats.org/officeDocument/2006/relationships/image" Target="media/image18.emf"/><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libguides.law.fiu.edu/henrylatimerguide" TargetMode="External"/><Relationship Id="rId22" Type="http://schemas.openxmlformats.org/officeDocument/2006/relationships/image" Target="media/image3.emf"/><Relationship Id="rId27" Type="http://schemas.openxmlformats.org/officeDocument/2006/relationships/hyperlink" Target="http://www.americanbar.org/groups/professional_responsibility/publications/model_rules_of_professional_conduct/model_rules_of_professional_conduct_preamble_scope.html" TargetMode="External"/><Relationship Id="rId30" Type="http://schemas.openxmlformats.org/officeDocument/2006/relationships/hyperlink" Target="https://www.floridabar.org/prof/presources/presources002/" TargetMode="External"/><Relationship Id="rId35" Type="http://schemas.openxmlformats.org/officeDocument/2006/relationships/hyperlink" Target="https://ravellaw.com" TargetMode="External"/><Relationship Id="rId43" Type="http://schemas.openxmlformats.org/officeDocument/2006/relationships/package" Target="embeddings/Microsoft_Word_Document2.docx"/><Relationship Id="rId48" Type="http://schemas.openxmlformats.org/officeDocument/2006/relationships/hyperlink" Target="https://fiu.instructure.com/courses/84411/files/10876219/download?wrap=1" TargetMode="External"/><Relationship Id="rId56" Type="http://schemas.openxmlformats.org/officeDocument/2006/relationships/image" Target="media/image11.emf"/><Relationship Id="rId64" Type="http://schemas.openxmlformats.org/officeDocument/2006/relationships/image" Target="media/image14.emf"/><Relationship Id="rId69" Type="http://schemas.openxmlformats.org/officeDocument/2006/relationships/image" Target="media/image15.emf"/><Relationship Id="rId77" Type="http://schemas.openxmlformats.org/officeDocument/2006/relationships/package" Target="embeddings/Microsoft_Word_Document5.docx"/><Relationship Id="rId8" Type="http://schemas.openxmlformats.org/officeDocument/2006/relationships/webSettings" Target="webSettings.xml"/><Relationship Id="rId51" Type="http://schemas.openxmlformats.org/officeDocument/2006/relationships/hyperlink" Target="https://fiu.instructure.com/courses/84411/files/10876213/download?wrap=1" TargetMode="External"/><Relationship Id="rId72" Type="http://schemas.openxmlformats.org/officeDocument/2006/relationships/hyperlink" Target="https://cap-press.com/books/isbn/9781531009403/First-Amendment-Law-Fourth-Edition" TargetMode="External"/><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libguides.law.fiu.edu/henrylatimerguide" TargetMode="External"/><Relationship Id="rId17" Type="http://schemas.openxmlformats.org/officeDocument/2006/relationships/hyperlink" Target="http://libguides.law.fiu.edu/henrylatimerguide" TargetMode="External"/><Relationship Id="rId25" Type="http://schemas.openxmlformats.org/officeDocument/2006/relationships/package" Target="embeddings/Microsoft_Word_Document1.docx"/><Relationship Id="rId33" Type="http://schemas.openxmlformats.org/officeDocument/2006/relationships/hyperlink" Target="https://www.floridabar.org/directories/find-mbr/?lName=gutierrez&amp;sdx=N&amp;fName=stephen&amp;eligible=N&amp;deceased=N&amp;firm=&amp;locValue=&amp;locType=C&amp;pracAreas=&amp;lawSchool=&amp;services=&amp;langs=&amp;certValue=&amp;pageNumber=1&amp;pageSize=10" TargetMode="External"/><Relationship Id="rId38" Type="http://schemas.openxmlformats.org/officeDocument/2006/relationships/hyperlink" Target="https://argopoint.com" TargetMode="External"/><Relationship Id="rId46" Type="http://schemas.openxmlformats.org/officeDocument/2006/relationships/image" Target="media/image7.emf"/><Relationship Id="rId59" Type="http://schemas.openxmlformats.org/officeDocument/2006/relationships/oleObject" Target="embeddings/oleObject5.bin"/><Relationship Id="rId67" Type="http://schemas.openxmlformats.org/officeDocument/2006/relationships/hyperlink" Target="https://www.youtube.com/watch?v=5JUnGiVUx1I" TargetMode="External"/><Relationship Id="rId20" Type="http://schemas.openxmlformats.org/officeDocument/2006/relationships/package" Target="embeddings/Microsoft_Word_Document.docx"/><Relationship Id="rId41" Type="http://schemas.openxmlformats.org/officeDocument/2006/relationships/hyperlink" Target="https://www.floridabar.org/wp-content/uploads/2018/10/Ch-4-2019_04-Oct-12-2018-RRTFB.pdf" TargetMode="External"/><Relationship Id="rId54" Type="http://schemas.openxmlformats.org/officeDocument/2006/relationships/image" Target="media/image10.emf"/><Relationship Id="rId62" Type="http://schemas.openxmlformats.org/officeDocument/2006/relationships/image" Target="media/image13.emf"/><Relationship Id="rId70" Type="http://schemas.openxmlformats.org/officeDocument/2006/relationships/oleObject" Target="embeddings/Microsoft_Word_97_-_2003_Document.doc"/><Relationship Id="rId75" Type="http://schemas.openxmlformats.org/officeDocument/2006/relationships/oleObject" Target="embeddings/Microsoft_Word_97_-_2003_Document1.doc"/><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libguides.law.fiu.edu/henrylatimerguide" TargetMode="External"/><Relationship Id="rId23" Type="http://schemas.openxmlformats.org/officeDocument/2006/relationships/oleObject" Target="embeddings/oleObject1.bin"/><Relationship Id="rId28" Type="http://schemas.openxmlformats.org/officeDocument/2006/relationships/hyperlink" Target="http://floridatls.org/wp-content/uploads/2019/08/creed-of-professionalism-ada.pdf" TargetMode="External"/><Relationship Id="rId36" Type="http://schemas.openxmlformats.org/officeDocument/2006/relationships/hyperlink" Target="https://premonition.ai" TargetMode="External"/><Relationship Id="rId49" Type="http://schemas.openxmlformats.org/officeDocument/2006/relationships/image" Target="media/image8.png"/><Relationship Id="rId57"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06D32570C6EA44EA7596F0A0F0997F0" ma:contentTypeVersion="13" ma:contentTypeDescription="Create a new document." ma:contentTypeScope="" ma:versionID="e479168d960b906599cec7624020d34c">
  <xsd:schema xmlns:xsd="http://www.w3.org/2001/XMLSchema" xmlns:xs="http://www.w3.org/2001/XMLSchema" xmlns:p="http://schemas.microsoft.com/office/2006/metadata/properties" xmlns:ns3="710996b7-4f7d-484a-8d2c-cde4f136b75c" xmlns:ns4="41f01dc7-afcd-4a02-8aa3-7a111afa2c1b" targetNamespace="http://schemas.microsoft.com/office/2006/metadata/properties" ma:root="true" ma:fieldsID="927bb8b428bebcccfbfb64bce3ad939d" ns3:_="" ns4:_="">
    <xsd:import namespace="710996b7-4f7d-484a-8d2c-cde4f136b75c"/>
    <xsd:import namespace="41f01dc7-afcd-4a02-8aa3-7a111afa2c1b"/>
    <xsd:element name="properties">
      <xsd:complexType>
        <xsd:sequence>
          <xsd:element name="documentManagement">
            <xsd:complexType>
              <xsd:all>
                <xsd:element ref="ns3:SharedWithDetails" minOccurs="0"/>
                <xsd:element ref="ns3:SharedWithUser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0996b7-4f7d-484a-8d2c-cde4f136b75c" elementFormDefault="qualified">
    <xsd:import namespace="http://schemas.microsoft.com/office/2006/documentManagement/types"/>
    <xsd:import namespace="http://schemas.microsoft.com/office/infopath/2007/PartnerControls"/>
    <xsd:element name="SharedWithDetails" ma:index="8" nillable="true" ma:displayName="Shared With Details" ma:internalName="SharedWithDetails" ma:readOnly="true">
      <xsd:simpleType>
        <xsd:restriction base="dms:Note">
          <xsd:maxLength value="255"/>
        </xsd:restriction>
      </xsd:simpleType>
    </xsd:element>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f01dc7-afcd-4a02-8aa3-7a111afa2c1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C6520C-4EEF-418F-B57D-144CC04BD32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D4D6EFD-C28C-4E46-9D32-610ADD5202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0996b7-4f7d-484a-8d2c-cde4f136b75c"/>
    <ds:schemaRef ds:uri="41f01dc7-afcd-4a02-8aa3-7a111afa2c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1EC14C-C041-4633-9F54-AE9323FE3A0A}">
  <ds:schemaRefs>
    <ds:schemaRef ds:uri="http://schemas.microsoft.com/sharepoint/v3/contenttype/forms"/>
  </ds:schemaRefs>
</ds:datastoreItem>
</file>

<file path=customXml/itemProps4.xml><?xml version="1.0" encoding="utf-8"?>
<ds:datastoreItem xmlns:ds="http://schemas.openxmlformats.org/officeDocument/2006/customXml" ds:itemID="{1742E51C-73DB-4840-9006-3A4D342B3B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39</Pages>
  <Words>9913</Words>
  <Characters>56510</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EMC Corporation</Company>
  <LinksUpToDate>false</LinksUpToDate>
  <CharactersWithSpaces>66291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dmorfamo@fiu.edu</dc:creator>
  <cp:lastModifiedBy>Rebeca Payo</cp:lastModifiedBy>
  <cp:revision>2</cp:revision>
  <cp:lastPrinted>2020-12-22T19:26:00Z</cp:lastPrinted>
  <dcterms:created xsi:type="dcterms:W3CDTF">2021-01-11T15:29:00Z</dcterms:created>
  <dcterms:modified xsi:type="dcterms:W3CDTF">2021-01-11T15:29:00Z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0x010100F06D32570C6EA44EA7596F0A0F0997F0</vt:lpwstr>
  </property>
  <property fmtid="{D5CDD505-2E9C-101B-9397-08002B2CF9AE}" pid="3" name="IsMyDocuments">
    <vt:bool>true</vt:bool>
  </property>
</Properties>
</file>