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22C4" w14:textId="77777777" w:rsidR="00F03AC5" w:rsidRPr="00D6621F" w:rsidRDefault="00F03AC5" w:rsidP="00F03AC5">
      <w:pPr>
        <w:shd w:val="clear" w:color="auto" w:fill="FFFFFF"/>
        <w:spacing w:after="0" w:line="240" w:lineRule="auto"/>
        <w:rPr>
          <w:rFonts w:ascii="Arial" w:eastAsia="Times New Roman" w:hAnsi="Arial" w:cs="Arial"/>
          <w:color w:val="222222"/>
        </w:rPr>
      </w:pPr>
      <w:r w:rsidRPr="00D6621F">
        <w:rPr>
          <w:rFonts w:ascii="Arial" w:eastAsia="Times New Roman" w:hAnsi="Arial" w:cs="Arial"/>
          <w:b/>
          <w:bCs/>
          <w:color w:val="222222"/>
        </w:rPr>
        <w:t>Position:  </w:t>
      </w:r>
      <w:proofErr w:type="spellStart"/>
      <w:r w:rsidRPr="00D6621F">
        <w:rPr>
          <w:rFonts w:ascii="Arial" w:eastAsia="Times New Roman" w:hAnsi="Arial" w:cs="Arial"/>
          <w:color w:val="222222"/>
        </w:rPr>
        <w:t>Westerfield</w:t>
      </w:r>
      <w:proofErr w:type="spellEnd"/>
      <w:r w:rsidRPr="00D6621F">
        <w:rPr>
          <w:rFonts w:ascii="Arial" w:eastAsia="Times New Roman" w:hAnsi="Arial" w:cs="Arial"/>
          <w:color w:val="222222"/>
        </w:rPr>
        <w:t> Fellow, Loyola University New Orleans College of Law</w:t>
      </w:r>
      <w:r w:rsidR="006D7CF3" w:rsidRPr="00D6621F">
        <w:rPr>
          <w:rFonts w:ascii="Arial" w:eastAsia="Times New Roman" w:hAnsi="Arial" w:cs="Arial"/>
          <w:color w:val="222222"/>
        </w:rPr>
        <w:t xml:space="preserve">; </w:t>
      </w:r>
      <w:r w:rsidR="00F7424B" w:rsidRPr="00D6621F">
        <w:rPr>
          <w:rFonts w:ascii="Arial" w:eastAsia="Times New Roman" w:hAnsi="Arial" w:cs="Arial"/>
          <w:color w:val="222222"/>
        </w:rPr>
        <w:t>start date</w:t>
      </w:r>
      <w:r w:rsidR="006D7CF3" w:rsidRPr="00D6621F">
        <w:rPr>
          <w:rFonts w:ascii="Arial" w:eastAsia="Times New Roman" w:hAnsi="Arial" w:cs="Arial"/>
          <w:color w:val="222222"/>
        </w:rPr>
        <w:t xml:space="preserve">: </w:t>
      </w:r>
      <w:r w:rsidR="00F7424B" w:rsidRPr="00D6621F">
        <w:rPr>
          <w:rFonts w:ascii="Arial" w:eastAsia="Times New Roman" w:hAnsi="Arial" w:cs="Arial"/>
          <w:color w:val="222222"/>
        </w:rPr>
        <w:t>August 2020</w:t>
      </w:r>
      <w:r w:rsidRPr="00D6621F">
        <w:rPr>
          <w:rFonts w:ascii="Arial" w:eastAsia="Times New Roman" w:hAnsi="Arial" w:cs="Arial"/>
          <w:b/>
          <w:bCs/>
          <w:color w:val="222222"/>
        </w:rPr>
        <w:t> </w:t>
      </w:r>
    </w:p>
    <w:p w14:paraId="1D7E9297" w14:textId="77777777" w:rsidR="0019291D" w:rsidRDefault="0019291D" w:rsidP="00F03AC5">
      <w:pPr>
        <w:shd w:val="clear" w:color="auto" w:fill="FFFFFF"/>
        <w:spacing w:after="0" w:line="240" w:lineRule="auto"/>
        <w:rPr>
          <w:rFonts w:ascii="Arial" w:eastAsia="Times New Roman" w:hAnsi="Arial" w:cs="Arial"/>
          <w:b/>
          <w:bCs/>
          <w:color w:val="222222"/>
        </w:rPr>
      </w:pPr>
    </w:p>
    <w:p w14:paraId="4FD777B1" w14:textId="28B0B0E2" w:rsidR="00F03AC5" w:rsidRPr="00D6621F" w:rsidRDefault="00F03AC5" w:rsidP="00F03AC5">
      <w:pPr>
        <w:shd w:val="clear" w:color="auto" w:fill="FFFFFF"/>
        <w:spacing w:after="0" w:line="240" w:lineRule="auto"/>
        <w:rPr>
          <w:rFonts w:ascii="Arial" w:eastAsia="Times New Roman" w:hAnsi="Arial" w:cs="Arial"/>
          <w:color w:val="222222"/>
        </w:rPr>
      </w:pPr>
      <w:r w:rsidRPr="00D6621F">
        <w:rPr>
          <w:rFonts w:ascii="Arial" w:eastAsia="Times New Roman" w:hAnsi="Arial" w:cs="Arial"/>
          <w:b/>
          <w:bCs/>
          <w:color w:val="222222"/>
        </w:rPr>
        <w:t>Description:</w:t>
      </w:r>
      <w:r w:rsidRPr="00D6621F">
        <w:rPr>
          <w:rFonts w:ascii="Arial" w:eastAsia="Times New Roman" w:hAnsi="Arial" w:cs="Arial"/>
          <w:color w:val="222222"/>
        </w:rPr>
        <w:t> This position is designed for individuals pursuing a career in law teaching and seeking to gain law teaching experience, while being afforded time to devote to scholarly writing and publication.  Applicants should have strong academic credentials, writing experience</w:t>
      </w:r>
      <w:r w:rsidR="00C95AB0" w:rsidRPr="00D6621F">
        <w:rPr>
          <w:rFonts w:ascii="Arial" w:eastAsia="Times New Roman" w:hAnsi="Arial" w:cs="Arial"/>
          <w:color w:val="222222"/>
        </w:rPr>
        <w:t xml:space="preserve"> in a judicial clerkship, law practice, or both</w:t>
      </w:r>
      <w:r w:rsidRPr="00D6621F">
        <w:rPr>
          <w:rFonts w:ascii="Arial" w:eastAsia="Times New Roman" w:hAnsi="Arial" w:cs="Arial"/>
          <w:color w:val="222222"/>
        </w:rPr>
        <w:t xml:space="preserve">, and excellent written and oral communication skills.  The Fellow will be responsible for teaching legal reasoning, legal research, legal writing, and oral advocacy skills to two sections of first-year law students in a three-credit hour class each semester.  The Fellow will teach his or her own classes, but will have the benefit of working under the guidance of an experienced director and with experienced professors in a program in which the director and the professors teaching the courses coordinate the content and pace of </w:t>
      </w:r>
      <w:bookmarkStart w:id="0" w:name="_GoBack"/>
      <w:r w:rsidRPr="00D6621F">
        <w:rPr>
          <w:rFonts w:ascii="Arial" w:eastAsia="Times New Roman" w:hAnsi="Arial" w:cs="Arial"/>
          <w:color w:val="222222"/>
        </w:rPr>
        <w:t>the courses.  The Fellow will also have student teaching assistant</w:t>
      </w:r>
      <w:r w:rsidR="00F7424B" w:rsidRPr="00D6621F">
        <w:rPr>
          <w:rFonts w:ascii="Arial" w:eastAsia="Times New Roman" w:hAnsi="Arial" w:cs="Arial"/>
          <w:color w:val="222222"/>
        </w:rPr>
        <w:t>s</w:t>
      </w:r>
      <w:r w:rsidRPr="00D6621F">
        <w:rPr>
          <w:rFonts w:ascii="Arial" w:eastAsia="Times New Roman" w:hAnsi="Arial" w:cs="Arial"/>
          <w:color w:val="222222"/>
        </w:rPr>
        <w:t xml:space="preserve"> to aid with courses.  The </w:t>
      </w:r>
      <w:bookmarkEnd w:id="0"/>
      <w:r w:rsidRPr="00D6621F">
        <w:rPr>
          <w:rFonts w:ascii="Arial" w:eastAsia="Times New Roman" w:hAnsi="Arial" w:cs="Arial"/>
          <w:color w:val="222222"/>
        </w:rPr>
        <w:t>Fellow will have a faculty mentor in addition to the o</w:t>
      </w:r>
      <w:r w:rsidR="00D6621F">
        <w:rPr>
          <w:rFonts w:ascii="Arial" w:eastAsia="Times New Roman" w:hAnsi="Arial" w:cs="Arial"/>
          <w:color w:val="222222"/>
        </w:rPr>
        <w:t>ther professors teaching in the p</w:t>
      </w:r>
      <w:r w:rsidRPr="00D6621F">
        <w:rPr>
          <w:rFonts w:ascii="Arial" w:eastAsia="Times New Roman" w:hAnsi="Arial" w:cs="Arial"/>
          <w:color w:val="222222"/>
        </w:rPr>
        <w:t>rogram.  One-year contracts may be renewed.  Salary is competitive with fellowships of a similar nature.  </w:t>
      </w:r>
      <w:proofErr w:type="spellStart"/>
      <w:r w:rsidRPr="00D6621F">
        <w:rPr>
          <w:rFonts w:ascii="Arial" w:eastAsia="Times New Roman" w:hAnsi="Arial" w:cs="Arial"/>
          <w:color w:val="222222"/>
        </w:rPr>
        <w:t>Westerfield</w:t>
      </w:r>
      <w:proofErr w:type="spellEnd"/>
      <w:r w:rsidRPr="00D6621F">
        <w:rPr>
          <w:rFonts w:ascii="Arial" w:eastAsia="Times New Roman" w:hAnsi="Arial" w:cs="Arial"/>
          <w:color w:val="222222"/>
        </w:rPr>
        <w:t> Fellows have been successful in obtaining tenure track positions at a number of ABA accredited law schools.</w:t>
      </w:r>
    </w:p>
    <w:p w14:paraId="3BC052C3" w14:textId="77777777" w:rsidR="008757DC" w:rsidRDefault="008757DC" w:rsidP="00F03AC5">
      <w:pPr>
        <w:shd w:val="clear" w:color="auto" w:fill="FFFFFF"/>
        <w:spacing w:after="0" w:line="240" w:lineRule="auto"/>
        <w:rPr>
          <w:rFonts w:ascii="Arial" w:eastAsia="Times New Roman" w:hAnsi="Arial" w:cs="Arial"/>
          <w:b/>
          <w:bCs/>
          <w:color w:val="222222"/>
        </w:rPr>
      </w:pPr>
    </w:p>
    <w:p w14:paraId="1817ADE0" w14:textId="6BE7EEC8" w:rsidR="00F03AC5" w:rsidRPr="00D6621F" w:rsidRDefault="00F03AC5" w:rsidP="00F03AC5">
      <w:pPr>
        <w:shd w:val="clear" w:color="auto" w:fill="FFFFFF"/>
        <w:spacing w:after="0" w:line="240" w:lineRule="auto"/>
        <w:rPr>
          <w:rFonts w:ascii="Arial" w:eastAsia="Times New Roman" w:hAnsi="Arial" w:cs="Arial"/>
          <w:color w:val="222222"/>
        </w:rPr>
      </w:pPr>
      <w:r w:rsidRPr="00D6621F">
        <w:rPr>
          <w:rFonts w:ascii="Arial" w:eastAsia="Times New Roman" w:hAnsi="Arial" w:cs="Arial"/>
          <w:b/>
          <w:bCs/>
          <w:color w:val="222222"/>
        </w:rPr>
        <w:t>About the School:</w:t>
      </w:r>
      <w:r w:rsidR="00491D2D" w:rsidRPr="00D6621F">
        <w:rPr>
          <w:rFonts w:ascii="Arial" w:eastAsia="Times New Roman" w:hAnsi="Arial" w:cs="Arial"/>
          <w:b/>
          <w:bCs/>
          <w:color w:val="222222"/>
        </w:rPr>
        <w:t xml:space="preserve"> </w:t>
      </w:r>
      <w:r w:rsidRPr="00D6621F">
        <w:rPr>
          <w:rFonts w:ascii="Arial" w:eastAsia="Times New Roman" w:hAnsi="Arial" w:cs="Arial"/>
          <w:color w:val="222222"/>
        </w:rPr>
        <w:t xml:space="preserve">The College of Law is located in a largely residential area of New Orleans, one of the most culturally diverse cities in the United States, with unique cuisine, numerous museums and historical sites, and a flourishing arts community.  New Orleans is also the seat of the United States Fifth Circuit Court of Appeals, the Federal District Court for the Eastern District of Louisiana, the Louisiana Supreme Court, and the Louisiana Fourth Circuit Court of Appeals, as well as other lower courts.   The College of Law has a student population of approximately 500 students, over forty faculty members, active clinics that have spearheaded numerous social justice reform efforts, and summer programs in Europe and </w:t>
      </w:r>
      <w:r w:rsidR="006D7CF3" w:rsidRPr="00D6621F">
        <w:rPr>
          <w:rFonts w:ascii="Arial" w:eastAsia="Times New Roman" w:hAnsi="Arial" w:cs="Arial"/>
          <w:color w:val="222222"/>
        </w:rPr>
        <w:t>Central</w:t>
      </w:r>
      <w:r w:rsidRPr="00D6621F">
        <w:rPr>
          <w:rFonts w:ascii="Arial" w:eastAsia="Times New Roman" w:hAnsi="Arial" w:cs="Arial"/>
          <w:color w:val="222222"/>
        </w:rPr>
        <w:t xml:space="preserve"> America.  Its location in Louisiana, one of the world’s best known “mixed jurisdictions,” provides unique opportunities for comparative and international law scholarship.</w:t>
      </w:r>
    </w:p>
    <w:p w14:paraId="5F76256B" w14:textId="5C33D017" w:rsidR="00A12CE3" w:rsidRDefault="00F7424B" w:rsidP="00F03AC5">
      <w:pPr>
        <w:shd w:val="clear" w:color="auto" w:fill="FFFFFF"/>
        <w:spacing w:after="0" w:line="240" w:lineRule="auto"/>
        <w:rPr>
          <w:rFonts w:ascii="Arial" w:hAnsi="Arial" w:cs="Arial"/>
          <w:shd w:val="clear" w:color="auto" w:fill="FFFFFF"/>
        </w:rPr>
      </w:pPr>
      <w:r w:rsidRPr="00D6621F">
        <w:rPr>
          <w:rFonts w:ascii="Arial" w:hAnsi="Arial" w:cs="Arial"/>
        </w:rPr>
        <w:t xml:space="preserve">Loyola University New Orleans is an educational institution dedicated to fostering intellectual achievement, personal development, </w:t>
      </w:r>
      <w:r w:rsidR="00C95AB0" w:rsidRPr="00D6621F">
        <w:rPr>
          <w:rFonts w:ascii="Arial" w:hAnsi="Arial" w:cs="Arial"/>
        </w:rPr>
        <w:t xml:space="preserve">and </w:t>
      </w:r>
      <w:r w:rsidRPr="00D6621F">
        <w:rPr>
          <w:rFonts w:ascii="Arial" w:hAnsi="Arial" w:cs="Arial"/>
        </w:rPr>
        <w:t xml:space="preserve">social responsibility, and </w:t>
      </w:r>
      <w:r w:rsidR="00C95AB0" w:rsidRPr="00D6621F">
        <w:rPr>
          <w:rFonts w:ascii="Arial" w:hAnsi="Arial" w:cs="Arial"/>
        </w:rPr>
        <w:t xml:space="preserve">it </w:t>
      </w:r>
      <w:r w:rsidRPr="00D6621F">
        <w:rPr>
          <w:rFonts w:ascii="Arial" w:hAnsi="Arial" w:cs="Arial"/>
        </w:rPr>
        <w:t>is committed to the human dignity and worth of every person.</w:t>
      </w:r>
      <w:r w:rsidR="006D7CF3" w:rsidRPr="00D6621F">
        <w:rPr>
          <w:rFonts w:ascii="Arial" w:hAnsi="Arial" w:cs="Arial"/>
        </w:rPr>
        <w:t xml:space="preserve">  </w:t>
      </w:r>
      <w:r w:rsidR="00A12CE3" w:rsidRPr="00D6621F">
        <w:rPr>
          <w:rFonts w:ascii="Arial" w:hAnsi="Arial" w:cs="Arial"/>
          <w:shd w:val="clear" w:color="auto" w:fill="FFFFFF"/>
        </w:rPr>
        <w:t>Loyola University New Orleans strives to create and maintain a working and learning environment in which individuals are treated with dignity, decency</w:t>
      </w:r>
      <w:r w:rsidR="00C95AB0" w:rsidRPr="00D6621F">
        <w:rPr>
          <w:rFonts w:ascii="Arial" w:hAnsi="Arial" w:cs="Arial"/>
          <w:shd w:val="clear" w:color="auto" w:fill="FFFFFF"/>
        </w:rPr>
        <w:t>,</w:t>
      </w:r>
      <w:r w:rsidR="00A12CE3" w:rsidRPr="00D6621F">
        <w:rPr>
          <w:rFonts w:ascii="Arial" w:hAnsi="Arial" w:cs="Arial"/>
          <w:shd w:val="clear" w:color="auto" w:fill="FFFFFF"/>
        </w:rPr>
        <w:t xml:space="preserve"> and respect. The University acknowledges and values individual differences, including, but not limited to, the dimensions of race; color; sex; national origin; age; religion; gender identity; transgender status; sexual orientation; ethnicity; disability status; </w:t>
      </w:r>
      <w:r w:rsidR="00C95AB0" w:rsidRPr="00D6621F">
        <w:rPr>
          <w:rFonts w:ascii="Arial" w:hAnsi="Arial" w:cs="Arial"/>
          <w:shd w:val="clear" w:color="auto" w:fill="FFFFFF"/>
        </w:rPr>
        <w:t xml:space="preserve">and </w:t>
      </w:r>
      <w:r w:rsidR="00A12CE3" w:rsidRPr="00D6621F">
        <w:rPr>
          <w:rFonts w:ascii="Arial" w:hAnsi="Arial" w:cs="Arial"/>
          <w:shd w:val="clear" w:color="auto" w:fill="FFFFFF"/>
        </w:rPr>
        <w:t xml:space="preserve">marital status and citizenship status. </w:t>
      </w:r>
      <w:r w:rsidR="00C95AB0" w:rsidRPr="00D6621F">
        <w:rPr>
          <w:rFonts w:ascii="Arial" w:hAnsi="Arial" w:cs="Arial"/>
          <w:shd w:val="clear" w:color="auto" w:fill="FFFFFF"/>
        </w:rPr>
        <w:t xml:space="preserve">We recognize that </w:t>
      </w:r>
      <w:r w:rsidR="00A12CE3" w:rsidRPr="00D6621F">
        <w:rPr>
          <w:rFonts w:ascii="Arial" w:hAnsi="Arial" w:cs="Arial"/>
          <w:shd w:val="clear" w:color="auto" w:fill="FFFFFF"/>
        </w:rPr>
        <w:t>diversity enriches our social inte</w:t>
      </w:r>
      <w:r w:rsidR="00C95AB0" w:rsidRPr="00D6621F">
        <w:rPr>
          <w:rFonts w:ascii="Arial" w:hAnsi="Arial" w:cs="Arial"/>
          <w:shd w:val="clear" w:color="auto" w:fill="FFFFFF"/>
        </w:rPr>
        <w:t>ractions and intellectual lives, and we strongly encourage applications from individuals who will bring diversity to the College of Law</w:t>
      </w:r>
      <w:r w:rsidR="00A12CE3" w:rsidRPr="00D6621F">
        <w:rPr>
          <w:rFonts w:ascii="Arial" w:hAnsi="Arial" w:cs="Arial"/>
          <w:shd w:val="clear" w:color="auto" w:fill="FFFFFF"/>
        </w:rPr>
        <w:t>.</w:t>
      </w:r>
    </w:p>
    <w:p w14:paraId="4AC2E69C" w14:textId="77777777" w:rsidR="008757DC" w:rsidRPr="00D6621F" w:rsidRDefault="008757DC" w:rsidP="00F03AC5">
      <w:pPr>
        <w:shd w:val="clear" w:color="auto" w:fill="FFFFFF"/>
        <w:spacing w:after="0" w:line="240" w:lineRule="auto"/>
        <w:rPr>
          <w:rFonts w:ascii="Arial" w:hAnsi="Arial" w:cs="Arial"/>
          <w:shd w:val="clear" w:color="auto" w:fill="FFFFFF"/>
        </w:rPr>
      </w:pPr>
    </w:p>
    <w:p w14:paraId="528658CE" w14:textId="77777777" w:rsidR="00C95AB0" w:rsidRPr="00D6621F" w:rsidRDefault="00C95AB0" w:rsidP="00F03AC5">
      <w:pPr>
        <w:shd w:val="clear" w:color="auto" w:fill="FFFFFF"/>
        <w:spacing w:after="0" w:line="240" w:lineRule="auto"/>
        <w:rPr>
          <w:rFonts w:ascii="Arial" w:hAnsi="Arial" w:cs="Arial"/>
          <w:shd w:val="clear" w:color="auto" w:fill="FFFFFF"/>
        </w:rPr>
      </w:pPr>
      <w:r w:rsidRPr="00D6621F">
        <w:rPr>
          <w:rFonts w:ascii="Arial" w:hAnsi="Arial" w:cs="Arial"/>
          <w:b/>
          <w:shd w:val="clear" w:color="auto" w:fill="FFFFFF"/>
        </w:rPr>
        <w:t xml:space="preserve">Dean Louis </w:t>
      </w:r>
      <w:proofErr w:type="spellStart"/>
      <w:r w:rsidRPr="00D6621F">
        <w:rPr>
          <w:rFonts w:ascii="Arial" w:hAnsi="Arial" w:cs="Arial"/>
          <w:b/>
          <w:shd w:val="clear" w:color="auto" w:fill="FFFFFF"/>
        </w:rPr>
        <w:t>Westerfield</w:t>
      </w:r>
      <w:proofErr w:type="spellEnd"/>
      <w:r w:rsidRPr="00D6621F">
        <w:rPr>
          <w:rFonts w:ascii="Arial" w:hAnsi="Arial" w:cs="Arial"/>
          <w:shd w:val="clear" w:color="auto" w:fill="FFFFFF"/>
        </w:rPr>
        <w:t xml:space="preserve"> was the </w:t>
      </w:r>
      <w:r w:rsidR="00933F4B" w:rsidRPr="00D6621F">
        <w:rPr>
          <w:rFonts w:ascii="Arial" w:hAnsi="Arial" w:cs="Arial"/>
          <w:shd w:val="clear" w:color="auto" w:fill="FFFFFF"/>
        </w:rPr>
        <w:t xml:space="preserve">first African American </w:t>
      </w:r>
      <w:r w:rsidRPr="00D6621F">
        <w:rPr>
          <w:rFonts w:ascii="Arial" w:hAnsi="Arial" w:cs="Arial"/>
          <w:shd w:val="clear" w:color="auto" w:fill="FFFFFF"/>
        </w:rPr>
        <w:t>dean of the College of Law</w:t>
      </w:r>
      <w:r w:rsidR="00933F4B" w:rsidRPr="00D6621F">
        <w:rPr>
          <w:rFonts w:ascii="Arial" w:hAnsi="Arial" w:cs="Arial"/>
          <w:shd w:val="clear" w:color="auto" w:fill="FFFFFF"/>
        </w:rPr>
        <w:t xml:space="preserve">.  He is remembered for promoting diversity and excellence in legal education. </w:t>
      </w:r>
    </w:p>
    <w:p w14:paraId="0709B600" w14:textId="77777777" w:rsidR="00D6621F" w:rsidRPr="00D6621F" w:rsidRDefault="00D6621F" w:rsidP="00F03AC5">
      <w:pPr>
        <w:shd w:val="clear" w:color="auto" w:fill="FFFFFF"/>
        <w:spacing w:after="0" w:line="240" w:lineRule="auto"/>
        <w:rPr>
          <w:rFonts w:ascii="Arial" w:hAnsi="Arial" w:cs="Arial"/>
          <w:shd w:val="clear" w:color="auto" w:fill="FFFFFF"/>
        </w:rPr>
      </w:pPr>
    </w:p>
    <w:p w14:paraId="1A97C557" w14:textId="057C114A" w:rsidR="00D6621F" w:rsidRPr="00D6621F" w:rsidRDefault="00D6621F" w:rsidP="00F03AC5">
      <w:pPr>
        <w:shd w:val="clear" w:color="auto" w:fill="FFFFFF"/>
        <w:spacing w:after="0" w:line="240" w:lineRule="auto"/>
        <w:rPr>
          <w:rFonts w:ascii="Verdana" w:hAnsi="Verdana"/>
          <w:color w:val="666666"/>
          <w:shd w:val="clear" w:color="auto" w:fill="FFFFFF"/>
        </w:rPr>
      </w:pPr>
      <w:r w:rsidRPr="00D6621F">
        <w:rPr>
          <w:rFonts w:ascii="Arial" w:hAnsi="Arial" w:cs="Arial"/>
          <w:color w:val="222222"/>
          <w:shd w:val="clear" w:color="auto" w:fill="FFFFFF"/>
        </w:rPr>
        <w:t xml:space="preserve">Review of applications will continue until the position is filled.  Applications should be </w:t>
      </w:r>
      <w:r>
        <w:rPr>
          <w:rFonts w:ascii="Arial" w:hAnsi="Arial" w:cs="Arial"/>
          <w:color w:val="222222"/>
          <w:shd w:val="clear" w:color="auto" w:fill="FFFFFF"/>
        </w:rPr>
        <w:t xml:space="preserve">emailed to </w:t>
      </w:r>
      <w:hyperlink r:id="rId4" w:history="1">
        <w:r w:rsidR="00D975EC" w:rsidRPr="003D3558">
          <w:rPr>
            <w:rStyle w:val="Hyperlink"/>
            <w:rFonts w:ascii="Arial" w:hAnsi="Arial" w:cs="Arial"/>
            <w:shd w:val="clear" w:color="auto" w:fill="FFFFFF"/>
          </w:rPr>
          <w:t>resumes@loyno.edu</w:t>
        </w:r>
      </w:hyperlink>
      <w:r w:rsidR="00D975EC">
        <w:rPr>
          <w:rFonts w:ascii="Arial" w:hAnsi="Arial" w:cs="Arial"/>
          <w:color w:val="222222"/>
          <w:shd w:val="clear" w:color="auto" w:fill="FFFFFF"/>
        </w:rPr>
        <w:t>, with a copy to medina@loyno.edu</w:t>
      </w:r>
      <w:r w:rsidRPr="00D6621F">
        <w:rPr>
          <w:rFonts w:ascii="Arial" w:hAnsi="Arial" w:cs="Arial"/>
          <w:color w:val="222222"/>
          <w:shd w:val="clear" w:color="auto" w:fill="FFFFFF"/>
        </w:rPr>
        <w:t>. </w:t>
      </w:r>
      <w:r w:rsidRPr="00D6621F">
        <w:rPr>
          <w:rFonts w:ascii="Verdana" w:hAnsi="Verdana"/>
          <w:color w:val="666666"/>
          <w:shd w:val="clear" w:color="auto" w:fill="FFFFFF"/>
        </w:rPr>
        <w:t xml:space="preserve"> </w:t>
      </w:r>
    </w:p>
    <w:p w14:paraId="4B7A5BF1" w14:textId="77777777" w:rsidR="00E85099" w:rsidRPr="00D6621F" w:rsidRDefault="00F03AC5" w:rsidP="00D6621F">
      <w:pPr>
        <w:shd w:val="clear" w:color="auto" w:fill="FFFFFF"/>
        <w:spacing w:after="0" w:line="240" w:lineRule="auto"/>
        <w:rPr>
          <w:rFonts w:ascii="Arial" w:eastAsia="Times New Roman" w:hAnsi="Arial" w:cs="Arial"/>
          <w:color w:val="222222"/>
          <w:sz w:val="24"/>
          <w:szCs w:val="24"/>
        </w:rPr>
      </w:pPr>
      <w:r w:rsidRPr="00F03AC5">
        <w:rPr>
          <w:rFonts w:ascii="Arial" w:eastAsia="Times New Roman" w:hAnsi="Arial" w:cs="Arial"/>
          <w:color w:val="222222"/>
          <w:sz w:val="24"/>
          <w:szCs w:val="24"/>
        </w:rPr>
        <w:t> </w:t>
      </w:r>
    </w:p>
    <w:sectPr w:rsidR="00E85099" w:rsidRPr="00D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C5"/>
    <w:rsid w:val="0019291D"/>
    <w:rsid w:val="00424191"/>
    <w:rsid w:val="00491D2D"/>
    <w:rsid w:val="006D7CF3"/>
    <w:rsid w:val="008757DC"/>
    <w:rsid w:val="00933F4B"/>
    <w:rsid w:val="00A12CE3"/>
    <w:rsid w:val="00C95AB0"/>
    <w:rsid w:val="00D6621F"/>
    <w:rsid w:val="00D975EC"/>
    <w:rsid w:val="00E85099"/>
    <w:rsid w:val="00F03AC5"/>
    <w:rsid w:val="00F7424B"/>
    <w:rsid w:val="00F8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E223"/>
  <w15:chartTrackingRefBased/>
  <w15:docId w15:val="{B615774E-EF0D-42A0-B45D-C5B26AD5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21F"/>
    <w:rPr>
      <w:color w:val="0000FF"/>
      <w:u w:val="single"/>
    </w:rPr>
  </w:style>
  <w:style w:type="character" w:styleId="UnresolvedMention">
    <w:name w:val="Unresolved Mention"/>
    <w:basedOn w:val="DefaultParagraphFont"/>
    <w:uiPriority w:val="99"/>
    <w:semiHidden/>
    <w:unhideWhenUsed/>
    <w:rsid w:val="00D9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mes@loy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534</Words>
  <Characters>2976</Characters>
  <Application>Microsoft Office Word</Application>
  <DocSecurity>0</DocSecurity>
  <Lines>57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Algero</dc:creator>
  <cp:keywords/>
  <dc:description/>
  <cp:lastModifiedBy>Microsoft Office User</cp:lastModifiedBy>
  <cp:revision>4</cp:revision>
  <dcterms:created xsi:type="dcterms:W3CDTF">2020-07-02T23:39:00Z</dcterms:created>
  <dcterms:modified xsi:type="dcterms:W3CDTF">2020-07-03T19:36:00Z</dcterms:modified>
</cp:coreProperties>
</file>